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232" w:rsidRDefault="000E6232" w:rsidP="000E6232">
      <w:pPr>
        <w:shd w:val="clear" w:color="auto" w:fill="FFFFFF"/>
        <w:spacing w:after="0" w:line="240" w:lineRule="auto"/>
        <w:jc w:val="both"/>
        <w:rPr>
          <w:rFonts w:asciiTheme="majorBidi" w:eastAsia="Times New Roman" w:hAnsiTheme="majorBidi" w:cstheme="majorBidi"/>
          <w:color w:val="2D2D2D"/>
          <w:sz w:val="24"/>
          <w:szCs w:val="24"/>
          <w:lang w:eastAsia="fr-FR"/>
        </w:rPr>
      </w:pPr>
      <w:r>
        <w:rPr>
          <w:rFonts w:asciiTheme="majorBidi" w:eastAsia="Times New Roman" w:hAnsiTheme="majorBidi" w:cstheme="majorBidi"/>
          <w:color w:val="2D2D2D"/>
          <w:sz w:val="24"/>
          <w:szCs w:val="24"/>
          <w:lang w:eastAsia="fr-FR"/>
        </w:rPr>
        <w:t>Module Textes philosophiques en langue étrangère</w:t>
      </w:r>
    </w:p>
    <w:p w:rsidR="00D86AA7" w:rsidRDefault="00D86AA7" w:rsidP="000E6232">
      <w:pPr>
        <w:shd w:val="clear" w:color="auto" w:fill="FFFFFF"/>
        <w:spacing w:after="0" w:line="240" w:lineRule="auto"/>
        <w:jc w:val="both"/>
        <w:rPr>
          <w:rFonts w:asciiTheme="majorBidi" w:eastAsia="Times New Roman" w:hAnsiTheme="majorBidi" w:cstheme="majorBidi"/>
          <w:color w:val="2D2D2D"/>
          <w:sz w:val="24"/>
          <w:szCs w:val="24"/>
          <w:lang w:eastAsia="fr-FR"/>
        </w:rPr>
      </w:pPr>
    </w:p>
    <w:p w:rsidR="000E6232" w:rsidRPr="000E6232" w:rsidRDefault="00D90AFC" w:rsidP="00D86AA7">
      <w:pPr>
        <w:shd w:val="clear" w:color="auto" w:fill="FFFFFF"/>
        <w:spacing w:after="0" w:line="240" w:lineRule="auto"/>
        <w:jc w:val="both"/>
        <w:rPr>
          <w:rFonts w:asciiTheme="majorBidi" w:eastAsia="Times New Roman" w:hAnsiTheme="majorBidi" w:cstheme="majorBidi"/>
          <w:color w:val="2D2D2D"/>
          <w:sz w:val="24"/>
          <w:szCs w:val="24"/>
          <w:lang w:eastAsia="fr-FR"/>
        </w:rPr>
      </w:pPr>
      <w:r>
        <w:rPr>
          <w:rFonts w:asciiTheme="majorBidi" w:eastAsia="Times New Roman" w:hAnsiTheme="majorBidi" w:cstheme="majorBidi"/>
          <w:color w:val="2D2D2D"/>
          <w:sz w:val="24"/>
          <w:szCs w:val="24"/>
          <w:lang w:eastAsia="fr-FR"/>
        </w:rPr>
        <w:t>1-</w:t>
      </w:r>
      <w:r w:rsidR="00D86AA7">
        <w:rPr>
          <w:rFonts w:asciiTheme="majorBidi" w:eastAsia="Times New Roman" w:hAnsiTheme="majorBidi" w:cstheme="majorBidi"/>
          <w:color w:val="2D2D2D"/>
          <w:sz w:val="24"/>
          <w:szCs w:val="24"/>
          <w:lang w:eastAsia="fr-FR"/>
        </w:rPr>
        <w:t xml:space="preserve"> </w:t>
      </w:r>
      <w:r w:rsidR="000E6232">
        <w:rPr>
          <w:rFonts w:asciiTheme="majorBidi" w:eastAsia="Times New Roman" w:hAnsiTheme="majorBidi" w:cstheme="majorBidi"/>
          <w:color w:val="2D2D2D"/>
          <w:sz w:val="24"/>
          <w:szCs w:val="24"/>
          <w:lang w:eastAsia="fr-FR"/>
        </w:rPr>
        <w:t>« </w:t>
      </w:r>
      <w:r w:rsidR="000E6232" w:rsidRPr="000E6232">
        <w:rPr>
          <w:rFonts w:asciiTheme="majorBidi" w:eastAsia="Times New Roman" w:hAnsiTheme="majorBidi" w:cstheme="majorBidi"/>
          <w:color w:val="2D2D2D"/>
          <w:sz w:val="24"/>
          <w:szCs w:val="24"/>
          <w:lang w:eastAsia="fr-FR"/>
        </w:rPr>
        <w:t xml:space="preserve">Il est un </w:t>
      </w:r>
      <w:r w:rsidR="000E6232" w:rsidRPr="00C02EEA">
        <w:rPr>
          <w:rFonts w:asciiTheme="majorBidi" w:eastAsia="Times New Roman" w:hAnsiTheme="majorBidi" w:cstheme="majorBidi"/>
          <w:b/>
          <w:bCs/>
          <w:color w:val="2D2D2D"/>
          <w:sz w:val="24"/>
          <w:szCs w:val="24"/>
          <w:u w:val="single"/>
          <w:lang w:eastAsia="fr-FR"/>
        </w:rPr>
        <w:t>jugement</w:t>
      </w:r>
      <w:r w:rsidR="000E6232" w:rsidRPr="000E6232">
        <w:rPr>
          <w:rFonts w:asciiTheme="majorBidi" w:eastAsia="Times New Roman" w:hAnsiTheme="majorBidi" w:cstheme="majorBidi"/>
          <w:color w:val="2D2D2D"/>
          <w:sz w:val="24"/>
          <w:szCs w:val="24"/>
          <w:lang w:eastAsia="fr-FR"/>
        </w:rPr>
        <w:t xml:space="preserve"> que </w:t>
      </w:r>
      <w:r w:rsidR="000E6232" w:rsidRPr="00C02EEA">
        <w:rPr>
          <w:rFonts w:asciiTheme="majorBidi" w:eastAsia="Times New Roman" w:hAnsiTheme="majorBidi" w:cstheme="majorBidi"/>
          <w:b/>
          <w:bCs/>
          <w:color w:val="2D2D2D"/>
          <w:sz w:val="24"/>
          <w:szCs w:val="24"/>
          <w:u w:val="single"/>
          <w:lang w:eastAsia="fr-FR"/>
        </w:rPr>
        <w:t>l'entendement</w:t>
      </w:r>
      <w:r w:rsidR="000E6232" w:rsidRPr="000E6232">
        <w:rPr>
          <w:rFonts w:asciiTheme="majorBidi" w:eastAsia="Times New Roman" w:hAnsiTheme="majorBidi" w:cstheme="majorBidi"/>
          <w:color w:val="2D2D2D"/>
          <w:sz w:val="24"/>
          <w:szCs w:val="24"/>
          <w:lang w:eastAsia="fr-FR"/>
        </w:rPr>
        <w:t xml:space="preserve"> le plus commun lui-même ne peut s'empêcher de porter, lorsqu'il réfléchit sur l'existence des choses dans le monde et sur l'existence du monde lui-même : c'est que toutes les diverses créatures, si grand que soit l'art de leur organisation ou si varié que puisse être le rapport qui les lie finalement les unes aux autres, et même l'ensemble de leurs systèmes si nombreux, que nous nommons incorrectement des mondes, existeraient en vain, s'il n'y avait pas des hommes (des êtres raisonnables en général) ; c'est-à-dire que sans les hommes la création tout entière serait un simple désert inutile et sans but final. Mais ce n'est pas non plus par rapport à </w:t>
      </w:r>
      <w:r w:rsidR="000E6232" w:rsidRPr="00C02EEA">
        <w:rPr>
          <w:rFonts w:asciiTheme="majorBidi" w:eastAsia="Times New Roman" w:hAnsiTheme="majorBidi" w:cstheme="majorBidi"/>
          <w:b/>
          <w:bCs/>
          <w:color w:val="2D2D2D"/>
          <w:sz w:val="24"/>
          <w:szCs w:val="24"/>
          <w:u w:val="single"/>
          <w:lang w:eastAsia="fr-FR"/>
        </w:rPr>
        <w:t>la faculté</w:t>
      </w:r>
      <w:r w:rsidR="000E6232" w:rsidRPr="000E6232">
        <w:rPr>
          <w:rFonts w:asciiTheme="majorBidi" w:eastAsia="Times New Roman" w:hAnsiTheme="majorBidi" w:cstheme="majorBidi"/>
          <w:color w:val="2D2D2D"/>
          <w:sz w:val="24"/>
          <w:szCs w:val="24"/>
          <w:lang w:eastAsia="fr-FR"/>
        </w:rPr>
        <w:t xml:space="preserve"> de connaître de l'homme (raison théorique) que tout le reste dans le monde prend sa valeur, comme s'il devait y avoir quelqu'un qui puisse </w:t>
      </w:r>
      <w:r w:rsidR="000E6232" w:rsidRPr="00C94766">
        <w:rPr>
          <w:rFonts w:asciiTheme="majorBidi" w:eastAsia="Times New Roman" w:hAnsiTheme="majorBidi" w:cstheme="majorBidi"/>
          <w:b/>
          <w:bCs/>
          <w:color w:val="2D2D2D"/>
          <w:sz w:val="24"/>
          <w:szCs w:val="24"/>
          <w:u w:val="single"/>
          <w:lang w:eastAsia="fr-FR"/>
        </w:rPr>
        <w:t>contempler</w:t>
      </w:r>
      <w:r w:rsidR="000E6232" w:rsidRPr="000E6232">
        <w:rPr>
          <w:rFonts w:asciiTheme="majorBidi" w:eastAsia="Times New Roman" w:hAnsiTheme="majorBidi" w:cstheme="majorBidi"/>
          <w:color w:val="2D2D2D"/>
          <w:sz w:val="24"/>
          <w:szCs w:val="24"/>
          <w:lang w:eastAsia="fr-FR"/>
        </w:rPr>
        <w:t xml:space="preserve"> le monde.</w:t>
      </w:r>
      <w:r w:rsidR="000E6232">
        <w:rPr>
          <w:rFonts w:asciiTheme="majorBidi" w:eastAsia="Times New Roman" w:hAnsiTheme="majorBidi" w:cstheme="majorBidi"/>
          <w:color w:val="2D2D2D"/>
          <w:sz w:val="24"/>
          <w:szCs w:val="24"/>
          <w:lang w:eastAsia="fr-FR"/>
        </w:rPr>
        <w:t> </w:t>
      </w:r>
      <w:r w:rsidR="000E6232" w:rsidRPr="000E6232">
        <w:rPr>
          <w:rFonts w:asciiTheme="majorBidi" w:eastAsia="Times New Roman" w:hAnsiTheme="majorBidi" w:cstheme="majorBidi"/>
          <w:color w:val="2D2D2D"/>
          <w:sz w:val="24"/>
          <w:szCs w:val="24"/>
          <w:lang w:eastAsia="fr-FR"/>
        </w:rPr>
        <w:br/>
        <w:t xml:space="preserve">En effet, si cette contemplation du monde ne lui permettait de se représenter que des choses sans but final, le seul fait d'être connu ne saurait </w:t>
      </w:r>
      <w:r w:rsidR="000E6232" w:rsidRPr="00C02EEA">
        <w:rPr>
          <w:rFonts w:asciiTheme="majorBidi" w:eastAsia="Times New Roman" w:hAnsiTheme="majorBidi" w:cstheme="majorBidi"/>
          <w:b/>
          <w:bCs/>
          <w:color w:val="2D2D2D"/>
          <w:sz w:val="24"/>
          <w:szCs w:val="24"/>
          <w:u w:val="single"/>
          <w:lang w:eastAsia="fr-FR"/>
        </w:rPr>
        <w:t>conférer à</w:t>
      </w:r>
      <w:r w:rsidR="000E6232" w:rsidRPr="000E6232">
        <w:rPr>
          <w:rFonts w:asciiTheme="majorBidi" w:eastAsia="Times New Roman" w:hAnsiTheme="majorBidi" w:cstheme="majorBidi"/>
          <w:color w:val="2D2D2D"/>
          <w:sz w:val="24"/>
          <w:szCs w:val="24"/>
          <w:lang w:eastAsia="fr-FR"/>
        </w:rPr>
        <w:t xml:space="preserve"> l'existence du monde aucune valeur ; et il faut déjà lui supposer un but final en rapport auquel la contemplation du monde elle-même prend une valeur. Mais ce n'est pas non plus en rapport au sentiment du plaisir ou de la somme des plaisirs que nous concevons un but final de la création comme donné ; ce n'est pas le bien-être</w:t>
      </w:r>
      <w:r w:rsidR="000E6232" w:rsidRPr="00C02EEA">
        <w:rPr>
          <w:rFonts w:asciiTheme="majorBidi" w:eastAsia="Times New Roman" w:hAnsiTheme="majorBidi" w:cstheme="majorBidi"/>
          <w:color w:val="2D2D2D"/>
          <w:sz w:val="24"/>
          <w:szCs w:val="24"/>
          <w:lang w:eastAsia="fr-FR"/>
        </w:rPr>
        <w:t xml:space="preserve">, la </w:t>
      </w:r>
      <w:r w:rsidR="000E6232" w:rsidRPr="00C02EEA">
        <w:rPr>
          <w:rFonts w:asciiTheme="majorBidi" w:eastAsia="Times New Roman" w:hAnsiTheme="majorBidi" w:cstheme="majorBidi"/>
          <w:b/>
          <w:bCs/>
          <w:color w:val="2D2D2D"/>
          <w:sz w:val="24"/>
          <w:szCs w:val="24"/>
          <w:u w:val="single"/>
          <w:lang w:eastAsia="fr-FR"/>
        </w:rPr>
        <w:t>jouissance</w:t>
      </w:r>
      <w:r w:rsidR="000E6232" w:rsidRPr="000E6232">
        <w:rPr>
          <w:rFonts w:asciiTheme="majorBidi" w:eastAsia="Times New Roman" w:hAnsiTheme="majorBidi" w:cstheme="majorBidi"/>
          <w:color w:val="2D2D2D"/>
          <w:sz w:val="24"/>
          <w:szCs w:val="24"/>
          <w:lang w:eastAsia="fr-FR"/>
        </w:rPr>
        <w:t xml:space="preserve"> (corporelle ou spirituelle), en un mot le bonheur qui doit fonder notre appréciation de cette valeur absolue. En effet, si l'homme, dès qu'il existe, se donne le bonheur à lui-même comme fin dernière, cela n'explique nullement sa raison d'être, ni quelle est enfin sa propre valeur, pour qu'il se rende son existence agréable (...) C'est là ce à quoi s'accorde le jugement le plus commun de la saine raison humaine, à savoir que l'homme ne peut être un but final de la </w:t>
      </w:r>
      <w:r w:rsidR="000E6232" w:rsidRPr="00C02EEA">
        <w:rPr>
          <w:rFonts w:asciiTheme="majorBidi" w:eastAsia="Times New Roman" w:hAnsiTheme="majorBidi" w:cstheme="majorBidi"/>
          <w:b/>
          <w:bCs/>
          <w:color w:val="2D2D2D"/>
          <w:sz w:val="24"/>
          <w:szCs w:val="24"/>
          <w:u w:val="single"/>
          <w:lang w:eastAsia="fr-FR"/>
        </w:rPr>
        <w:t>création</w:t>
      </w:r>
      <w:r w:rsidR="000E6232" w:rsidRPr="000E6232">
        <w:rPr>
          <w:rFonts w:asciiTheme="majorBidi" w:eastAsia="Times New Roman" w:hAnsiTheme="majorBidi" w:cstheme="majorBidi"/>
          <w:color w:val="2D2D2D"/>
          <w:sz w:val="24"/>
          <w:szCs w:val="24"/>
          <w:lang w:eastAsia="fr-FR"/>
        </w:rPr>
        <w:t xml:space="preserve"> que comme être moral.</w:t>
      </w:r>
    </w:p>
    <w:p w:rsidR="000E6232" w:rsidRDefault="000E6232" w:rsidP="00D90AFC">
      <w:pPr>
        <w:shd w:val="clear" w:color="auto" w:fill="FFFFFF"/>
        <w:spacing w:after="0" w:line="240" w:lineRule="auto"/>
        <w:jc w:val="right"/>
        <w:rPr>
          <w:rFonts w:asciiTheme="majorBidi" w:eastAsia="Times New Roman" w:hAnsiTheme="majorBidi" w:cstheme="majorBidi"/>
          <w:b/>
          <w:bCs/>
          <w:i/>
          <w:iCs/>
          <w:color w:val="2D2D2D"/>
          <w:sz w:val="24"/>
          <w:szCs w:val="24"/>
          <w:shd w:val="clear" w:color="auto" w:fill="FFFFFF"/>
          <w:lang w:eastAsia="fr-FR"/>
        </w:rPr>
      </w:pPr>
      <w:r w:rsidRPr="000E6232">
        <w:rPr>
          <w:rFonts w:asciiTheme="majorBidi" w:eastAsia="Times New Roman" w:hAnsiTheme="majorBidi" w:cstheme="majorBidi"/>
          <w:color w:val="2D2D2D"/>
          <w:sz w:val="24"/>
          <w:szCs w:val="24"/>
          <w:lang w:eastAsia="fr-FR"/>
        </w:rPr>
        <w:br/>
      </w:r>
      <w:r w:rsidRPr="000E6232">
        <w:rPr>
          <w:rFonts w:asciiTheme="majorBidi" w:eastAsia="Times New Roman" w:hAnsiTheme="majorBidi" w:cstheme="majorBidi"/>
          <w:color w:val="2D2D2D"/>
          <w:sz w:val="24"/>
          <w:szCs w:val="24"/>
          <w:shd w:val="clear" w:color="auto" w:fill="FFFFFF"/>
          <w:lang w:eastAsia="fr-FR"/>
        </w:rPr>
        <w:t>Kant, </w:t>
      </w:r>
      <w:r w:rsidRPr="000E6232">
        <w:rPr>
          <w:rFonts w:asciiTheme="majorBidi" w:eastAsia="Times New Roman" w:hAnsiTheme="majorBidi" w:cstheme="majorBidi"/>
          <w:b/>
          <w:bCs/>
          <w:i/>
          <w:iCs/>
          <w:color w:val="2D2D2D"/>
          <w:sz w:val="24"/>
          <w:szCs w:val="24"/>
          <w:shd w:val="clear" w:color="auto" w:fill="FFFFFF"/>
          <w:lang w:eastAsia="fr-FR"/>
        </w:rPr>
        <w:t>Critique de la faculté de juger.</w:t>
      </w: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Pr="001E3CD9" w:rsidRDefault="00D90AFC" w:rsidP="000E6232">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Pr>
          <w:rFonts w:asciiTheme="majorBidi" w:eastAsia="Times New Roman" w:hAnsiTheme="majorBidi" w:cstheme="majorBidi"/>
          <w:b/>
          <w:bCs/>
          <w:i/>
          <w:iCs/>
          <w:color w:val="2D2D2D"/>
          <w:sz w:val="24"/>
          <w:szCs w:val="24"/>
          <w:shd w:val="clear" w:color="auto" w:fill="FFFFFF"/>
          <w:lang w:eastAsia="fr-FR"/>
        </w:rPr>
        <w:t xml:space="preserve">Questions sur Le </w:t>
      </w:r>
      <w:r w:rsidRPr="001E3CD9">
        <w:rPr>
          <w:rFonts w:asciiTheme="majorBidi" w:eastAsia="Times New Roman" w:hAnsiTheme="majorBidi" w:cstheme="majorBidi"/>
          <w:i/>
          <w:iCs/>
          <w:color w:val="2D2D2D"/>
          <w:sz w:val="24"/>
          <w:szCs w:val="24"/>
          <w:shd w:val="clear" w:color="auto" w:fill="FFFFFF"/>
          <w:lang w:eastAsia="fr-FR"/>
        </w:rPr>
        <w:t>texte :</w:t>
      </w:r>
    </w:p>
    <w:p w:rsidR="00D90AFC" w:rsidRPr="001E3CD9" w:rsidRDefault="00D90AFC" w:rsidP="000E6232">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sidRPr="001E3CD9">
        <w:rPr>
          <w:rFonts w:asciiTheme="majorBidi" w:eastAsia="Times New Roman" w:hAnsiTheme="majorBidi" w:cstheme="majorBidi"/>
          <w:i/>
          <w:iCs/>
          <w:color w:val="2D2D2D"/>
          <w:sz w:val="24"/>
          <w:szCs w:val="24"/>
          <w:shd w:val="clear" w:color="auto" w:fill="FFFFFF"/>
          <w:lang w:eastAsia="fr-FR"/>
        </w:rPr>
        <w:t>1-Chercher les syno</w:t>
      </w:r>
      <w:r w:rsidR="00C94766" w:rsidRPr="001E3CD9">
        <w:rPr>
          <w:rFonts w:asciiTheme="majorBidi" w:eastAsia="Times New Roman" w:hAnsiTheme="majorBidi" w:cstheme="majorBidi"/>
          <w:i/>
          <w:iCs/>
          <w:color w:val="2D2D2D"/>
          <w:sz w:val="24"/>
          <w:szCs w:val="24"/>
          <w:shd w:val="clear" w:color="auto" w:fill="FFFFFF"/>
          <w:lang w:eastAsia="fr-FR"/>
        </w:rPr>
        <w:t>n</w:t>
      </w:r>
      <w:r w:rsidR="00C02EEA" w:rsidRPr="001E3CD9">
        <w:rPr>
          <w:rFonts w:asciiTheme="majorBidi" w:eastAsia="Times New Roman" w:hAnsiTheme="majorBidi" w:cstheme="majorBidi"/>
          <w:i/>
          <w:iCs/>
          <w:color w:val="2D2D2D"/>
          <w:sz w:val="24"/>
          <w:szCs w:val="24"/>
          <w:shd w:val="clear" w:color="auto" w:fill="FFFFFF"/>
          <w:lang w:eastAsia="fr-FR"/>
        </w:rPr>
        <w:t>ymes</w:t>
      </w:r>
      <w:r w:rsidRPr="001E3CD9">
        <w:rPr>
          <w:rFonts w:asciiTheme="majorBidi" w:eastAsia="Times New Roman" w:hAnsiTheme="majorBidi" w:cstheme="majorBidi"/>
          <w:i/>
          <w:iCs/>
          <w:color w:val="2D2D2D"/>
          <w:sz w:val="24"/>
          <w:szCs w:val="24"/>
          <w:shd w:val="clear" w:color="auto" w:fill="FFFFFF"/>
          <w:lang w:eastAsia="fr-FR"/>
        </w:rPr>
        <w:t xml:space="preserve"> des mots soulignés dans le texte.</w:t>
      </w:r>
    </w:p>
    <w:p w:rsidR="000E6232" w:rsidRPr="001E3CD9" w:rsidRDefault="000E6232" w:rsidP="000E6232">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p>
    <w:p w:rsidR="00C94766" w:rsidRPr="001E3CD9" w:rsidRDefault="00C94766" w:rsidP="000E6232">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sidRPr="001E3CD9">
        <w:rPr>
          <w:rFonts w:asciiTheme="majorBidi" w:eastAsia="Times New Roman" w:hAnsiTheme="majorBidi" w:cstheme="majorBidi"/>
          <w:i/>
          <w:iCs/>
          <w:color w:val="2D2D2D"/>
          <w:sz w:val="24"/>
          <w:szCs w:val="24"/>
          <w:shd w:val="clear" w:color="auto" w:fill="FFFFFF"/>
          <w:lang w:eastAsia="fr-FR"/>
        </w:rPr>
        <w:t xml:space="preserve">2- </w:t>
      </w:r>
      <w:r w:rsidR="00F90A81" w:rsidRPr="001E3CD9">
        <w:rPr>
          <w:rFonts w:asciiTheme="majorBidi" w:eastAsia="Times New Roman" w:hAnsiTheme="majorBidi" w:cstheme="majorBidi"/>
          <w:i/>
          <w:iCs/>
          <w:color w:val="2D2D2D"/>
          <w:sz w:val="24"/>
          <w:szCs w:val="24"/>
          <w:shd w:val="clear" w:color="auto" w:fill="FFFFFF"/>
          <w:lang w:eastAsia="fr-FR"/>
        </w:rPr>
        <w:t>Et-ce que le monde existe pour les hom</w:t>
      </w:r>
      <w:r w:rsidR="00E20F19" w:rsidRPr="001E3CD9">
        <w:rPr>
          <w:rFonts w:asciiTheme="majorBidi" w:eastAsia="Times New Roman" w:hAnsiTheme="majorBidi" w:cstheme="majorBidi"/>
          <w:i/>
          <w:iCs/>
          <w:color w:val="2D2D2D"/>
          <w:sz w:val="24"/>
          <w:szCs w:val="24"/>
          <w:shd w:val="clear" w:color="auto" w:fill="FFFFFF"/>
          <w:lang w:eastAsia="fr-FR"/>
        </w:rPr>
        <w:t>m</w:t>
      </w:r>
      <w:r w:rsidR="00F90A81" w:rsidRPr="001E3CD9">
        <w:rPr>
          <w:rFonts w:asciiTheme="majorBidi" w:eastAsia="Times New Roman" w:hAnsiTheme="majorBidi" w:cstheme="majorBidi"/>
          <w:i/>
          <w:iCs/>
          <w:color w:val="2D2D2D"/>
          <w:sz w:val="24"/>
          <w:szCs w:val="24"/>
          <w:shd w:val="clear" w:color="auto" w:fill="FFFFFF"/>
          <w:lang w:eastAsia="fr-FR"/>
        </w:rPr>
        <w:t>es ou bien</w:t>
      </w:r>
      <w:r w:rsidR="001E3CD9">
        <w:rPr>
          <w:rFonts w:asciiTheme="majorBidi" w:eastAsia="Times New Roman" w:hAnsiTheme="majorBidi" w:cstheme="majorBidi"/>
          <w:i/>
          <w:iCs/>
          <w:color w:val="2D2D2D"/>
          <w:sz w:val="24"/>
          <w:szCs w:val="24"/>
          <w:shd w:val="clear" w:color="auto" w:fill="FFFFFF"/>
          <w:lang w:eastAsia="fr-FR"/>
        </w:rPr>
        <w:t xml:space="preserve"> c’est</w:t>
      </w:r>
      <w:r w:rsidR="00F90A81" w:rsidRPr="001E3CD9">
        <w:rPr>
          <w:rFonts w:asciiTheme="majorBidi" w:eastAsia="Times New Roman" w:hAnsiTheme="majorBidi" w:cstheme="majorBidi"/>
          <w:i/>
          <w:iCs/>
          <w:color w:val="2D2D2D"/>
          <w:sz w:val="24"/>
          <w:szCs w:val="24"/>
          <w:shd w:val="clear" w:color="auto" w:fill="FFFFFF"/>
          <w:lang w:eastAsia="fr-FR"/>
        </w:rPr>
        <w:t xml:space="preserve"> le contraire ?</w:t>
      </w:r>
    </w:p>
    <w:p w:rsidR="00F90A81" w:rsidRPr="001E3CD9" w:rsidRDefault="00F90A81" w:rsidP="00E20F19">
      <w:pPr>
        <w:shd w:val="clear" w:color="auto" w:fill="FFFFFF"/>
        <w:spacing w:after="0" w:line="240" w:lineRule="auto"/>
        <w:jc w:val="both"/>
        <w:rPr>
          <w:rFonts w:asciiTheme="majorBidi" w:eastAsia="Times New Roman" w:hAnsiTheme="majorBidi" w:cstheme="majorBidi"/>
          <w:i/>
          <w:iCs/>
          <w:color w:val="2D2D2D"/>
          <w:sz w:val="24"/>
          <w:szCs w:val="24"/>
          <w:shd w:val="clear" w:color="auto" w:fill="FFFFFF"/>
          <w:lang w:eastAsia="fr-FR"/>
        </w:rPr>
      </w:pPr>
      <w:r w:rsidRPr="001E3CD9">
        <w:rPr>
          <w:rFonts w:asciiTheme="majorBidi" w:eastAsia="Times New Roman" w:hAnsiTheme="majorBidi" w:cstheme="majorBidi"/>
          <w:i/>
          <w:iCs/>
          <w:color w:val="2D2D2D"/>
          <w:sz w:val="24"/>
          <w:szCs w:val="24"/>
          <w:shd w:val="clear" w:color="auto" w:fill="FFFFFF"/>
          <w:lang w:eastAsia="fr-FR"/>
        </w:rPr>
        <w:t xml:space="preserve">3- </w:t>
      </w:r>
      <w:r w:rsidR="00E20F19" w:rsidRPr="001E3CD9">
        <w:rPr>
          <w:rFonts w:asciiTheme="majorBidi" w:eastAsia="Times New Roman" w:hAnsiTheme="majorBidi" w:cstheme="majorBidi"/>
          <w:i/>
          <w:iCs/>
          <w:color w:val="2D2D2D"/>
          <w:sz w:val="24"/>
          <w:szCs w:val="24"/>
          <w:shd w:val="clear" w:color="auto" w:fill="FFFFFF"/>
          <w:lang w:eastAsia="fr-FR"/>
        </w:rPr>
        <w:t>Et-ce que la faculté de connaitre de l’homme qui donne au monde sa valeur ?</w:t>
      </w:r>
    </w:p>
    <w:p w:rsidR="00E20F19" w:rsidRPr="001E3CD9" w:rsidRDefault="00E20F19" w:rsidP="001E3CD9">
      <w:pPr>
        <w:shd w:val="clear" w:color="auto" w:fill="FFFFFF"/>
        <w:spacing w:after="0" w:line="240" w:lineRule="auto"/>
        <w:jc w:val="both"/>
        <w:rPr>
          <w:rFonts w:asciiTheme="majorBidi" w:eastAsia="Times New Roman" w:hAnsiTheme="majorBidi" w:cstheme="majorBidi"/>
          <w:color w:val="2D2D2D"/>
          <w:sz w:val="24"/>
          <w:szCs w:val="24"/>
          <w:lang w:eastAsia="fr-FR"/>
        </w:rPr>
      </w:pPr>
      <w:r w:rsidRPr="001E3CD9">
        <w:rPr>
          <w:rFonts w:asciiTheme="majorBidi" w:eastAsia="Times New Roman" w:hAnsiTheme="majorBidi" w:cstheme="majorBidi"/>
          <w:i/>
          <w:iCs/>
          <w:color w:val="2D2D2D"/>
          <w:sz w:val="24"/>
          <w:szCs w:val="24"/>
          <w:shd w:val="clear" w:color="auto" w:fill="FFFFFF"/>
          <w:lang w:eastAsia="fr-FR"/>
        </w:rPr>
        <w:t>4- expliquer</w:t>
      </w:r>
      <w:r w:rsidR="001E3CD9" w:rsidRPr="001E3CD9">
        <w:rPr>
          <w:rFonts w:asciiTheme="majorBidi" w:eastAsia="Times New Roman" w:hAnsiTheme="majorBidi" w:cstheme="majorBidi"/>
          <w:i/>
          <w:iCs/>
          <w:color w:val="2D2D2D"/>
          <w:sz w:val="24"/>
          <w:szCs w:val="24"/>
          <w:shd w:val="clear" w:color="auto" w:fill="FFFFFF"/>
          <w:lang w:eastAsia="fr-FR"/>
        </w:rPr>
        <w:t xml:space="preserve"> la phrase suivante : « </w:t>
      </w:r>
      <w:r w:rsidR="001E3CD9" w:rsidRPr="001E3CD9">
        <w:rPr>
          <w:rFonts w:asciiTheme="majorBidi" w:eastAsia="Times New Roman" w:hAnsiTheme="majorBidi" w:cstheme="majorBidi"/>
          <w:color w:val="2D2D2D"/>
          <w:sz w:val="24"/>
          <w:szCs w:val="24"/>
          <w:lang w:eastAsia="fr-FR"/>
        </w:rPr>
        <w:t xml:space="preserve"> à savoir que l'homme ne peut être un but final de la création que comme être moral. »</w:t>
      </w:r>
    </w:p>
    <w:p w:rsidR="001E3CD9" w:rsidRDefault="001E3CD9" w:rsidP="001E3CD9">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r w:rsidRPr="001E3CD9">
        <w:rPr>
          <w:rFonts w:asciiTheme="majorBidi" w:eastAsia="Times New Roman" w:hAnsiTheme="majorBidi" w:cstheme="majorBidi"/>
          <w:color w:val="2D2D2D"/>
          <w:sz w:val="24"/>
          <w:szCs w:val="24"/>
          <w:lang w:eastAsia="fr-FR"/>
        </w:rPr>
        <w:t>5- Donner un conclus général au texte</w:t>
      </w:r>
      <w:r>
        <w:rPr>
          <w:rFonts w:asciiTheme="majorBidi" w:eastAsia="Times New Roman" w:hAnsiTheme="majorBidi" w:cstheme="majorBidi"/>
          <w:color w:val="2D2D2D"/>
          <w:sz w:val="24"/>
          <w:szCs w:val="24"/>
          <w:lang w:eastAsia="fr-FR"/>
        </w:rPr>
        <w:t>.</w:t>
      </w:r>
    </w:p>
    <w:p w:rsidR="000E6232" w:rsidRDefault="001E3CD9"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r>
        <w:rPr>
          <w:rFonts w:asciiTheme="majorBidi" w:eastAsia="Times New Roman" w:hAnsiTheme="majorBidi" w:cstheme="majorBidi"/>
          <w:b/>
          <w:bCs/>
          <w:i/>
          <w:iCs/>
          <w:color w:val="2D2D2D"/>
          <w:sz w:val="24"/>
          <w:szCs w:val="24"/>
          <w:shd w:val="clear" w:color="auto" w:fill="FFFFFF"/>
          <w:lang w:eastAsia="fr-FR"/>
        </w:rPr>
        <w:t xml:space="preserve">6- </w:t>
      </w:r>
      <w:r w:rsidRPr="00D86AA7">
        <w:rPr>
          <w:rFonts w:asciiTheme="majorBidi" w:eastAsia="Times New Roman" w:hAnsiTheme="majorBidi" w:cstheme="majorBidi"/>
          <w:i/>
          <w:iCs/>
          <w:color w:val="2D2D2D"/>
          <w:sz w:val="24"/>
          <w:szCs w:val="24"/>
          <w:shd w:val="clear" w:color="auto" w:fill="FFFFFF"/>
          <w:lang w:eastAsia="fr-FR"/>
        </w:rPr>
        <w:t>Traduire</w:t>
      </w:r>
      <w:r w:rsidR="00D86AA7" w:rsidRPr="00D86AA7">
        <w:rPr>
          <w:rFonts w:asciiTheme="majorBidi" w:eastAsia="Times New Roman" w:hAnsiTheme="majorBidi" w:cstheme="majorBidi"/>
          <w:i/>
          <w:iCs/>
          <w:color w:val="2D2D2D"/>
          <w:sz w:val="24"/>
          <w:szCs w:val="24"/>
          <w:shd w:val="clear" w:color="auto" w:fill="FFFFFF"/>
          <w:lang w:eastAsia="fr-FR"/>
        </w:rPr>
        <w:t xml:space="preserve"> cette paragraphe </w:t>
      </w:r>
      <w:r w:rsidR="00D86AA7">
        <w:rPr>
          <w:rFonts w:asciiTheme="majorBidi" w:eastAsia="Times New Roman" w:hAnsiTheme="majorBidi" w:cstheme="majorBidi"/>
          <w:b/>
          <w:bCs/>
          <w:i/>
          <w:iCs/>
          <w:color w:val="2D2D2D"/>
          <w:sz w:val="24"/>
          <w:szCs w:val="24"/>
          <w:shd w:val="clear" w:color="auto" w:fill="FFFFFF"/>
          <w:lang w:eastAsia="fr-FR"/>
        </w:rPr>
        <w:t>: « </w:t>
      </w:r>
      <w:r w:rsidR="00D86AA7" w:rsidRPr="00D86AA7">
        <w:rPr>
          <w:rFonts w:asciiTheme="majorBidi" w:eastAsia="Times New Roman" w:hAnsiTheme="majorBidi" w:cstheme="majorBidi"/>
          <w:color w:val="2D2D2D"/>
          <w:sz w:val="24"/>
          <w:szCs w:val="24"/>
          <w:lang w:eastAsia="fr-FR"/>
        </w:rPr>
        <w:t xml:space="preserve"> </w:t>
      </w:r>
      <w:r w:rsidR="00D86AA7" w:rsidRPr="000E6232">
        <w:rPr>
          <w:rFonts w:asciiTheme="majorBidi" w:eastAsia="Times New Roman" w:hAnsiTheme="majorBidi" w:cstheme="majorBidi"/>
          <w:color w:val="2D2D2D"/>
          <w:sz w:val="24"/>
          <w:szCs w:val="24"/>
          <w:lang w:eastAsia="fr-FR"/>
        </w:rPr>
        <w:t>En effet, si l'homme, dès qu'il existe</w:t>
      </w:r>
      <w:r w:rsidR="00D86AA7">
        <w:rPr>
          <w:rFonts w:asciiTheme="majorBidi" w:eastAsia="Times New Roman" w:hAnsiTheme="majorBidi" w:cstheme="majorBidi"/>
          <w:color w:val="2D2D2D"/>
          <w:sz w:val="24"/>
          <w:szCs w:val="24"/>
          <w:lang w:eastAsia="fr-FR"/>
        </w:rPr>
        <w:t>….</w:t>
      </w:r>
      <w:r w:rsidR="00D86AA7" w:rsidRPr="00D86AA7">
        <w:rPr>
          <w:rFonts w:asciiTheme="majorBidi" w:eastAsia="Times New Roman" w:hAnsiTheme="majorBidi" w:cstheme="majorBidi"/>
          <w:color w:val="2D2D2D"/>
          <w:sz w:val="24"/>
          <w:szCs w:val="24"/>
          <w:lang w:eastAsia="fr-FR"/>
        </w:rPr>
        <w:t xml:space="preserve"> </w:t>
      </w:r>
      <w:r w:rsidR="00D86AA7" w:rsidRPr="000E6232">
        <w:rPr>
          <w:rFonts w:asciiTheme="majorBidi" w:eastAsia="Times New Roman" w:hAnsiTheme="majorBidi" w:cstheme="majorBidi"/>
          <w:color w:val="2D2D2D"/>
          <w:sz w:val="24"/>
          <w:szCs w:val="24"/>
          <w:lang w:eastAsia="fr-FR"/>
        </w:rPr>
        <w:t>que comme être moral</w:t>
      </w:r>
      <w:r w:rsidR="00D86AA7">
        <w:rPr>
          <w:rFonts w:asciiTheme="majorBidi" w:eastAsia="Times New Roman" w:hAnsiTheme="majorBidi" w:cstheme="majorBidi"/>
          <w:color w:val="2D2D2D"/>
          <w:sz w:val="24"/>
          <w:szCs w:val="24"/>
          <w:lang w:eastAsia="fr-FR"/>
        </w:rPr>
        <w:t> »</w:t>
      </w: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Default="000E6232"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D86AA7" w:rsidRDefault="00D86AA7"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D86AA7" w:rsidRDefault="00D86AA7" w:rsidP="000E6232">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Pr="00D86AA7" w:rsidRDefault="000E6232" w:rsidP="00D86AA7">
      <w:pPr>
        <w:shd w:val="clear" w:color="auto" w:fill="FFFFFF"/>
        <w:spacing w:after="0" w:line="240" w:lineRule="auto"/>
        <w:jc w:val="both"/>
        <w:rPr>
          <w:rFonts w:asciiTheme="majorBidi" w:eastAsia="Times New Roman" w:hAnsiTheme="majorBidi" w:cstheme="majorBidi"/>
          <w:b/>
          <w:bCs/>
          <w:i/>
          <w:iCs/>
          <w:color w:val="2D2D2D"/>
          <w:sz w:val="24"/>
          <w:szCs w:val="24"/>
          <w:shd w:val="clear" w:color="auto" w:fill="FFFFFF"/>
          <w:lang w:eastAsia="fr-FR"/>
        </w:rPr>
      </w:pPr>
    </w:p>
    <w:p w:rsidR="000E6232" w:rsidRPr="000E6232" w:rsidRDefault="00D86AA7" w:rsidP="000E6232">
      <w:pPr>
        <w:shd w:val="clear" w:color="auto" w:fill="FFFFFF"/>
        <w:spacing w:after="0" w:line="240" w:lineRule="auto"/>
        <w:jc w:val="both"/>
        <w:rPr>
          <w:rFonts w:asciiTheme="majorBidi" w:eastAsia="Times New Roman" w:hAnsiTheme="majorBidi" w:cstheme="majorBidi"/>
          <w:color w:val="2D2D2D"/>
          <w:sz w:val="24"/>
          <w:szCs w:val="24"/>
          <w:lang w:eastAsia="fr-FR"/>
        </w:rPr>
      </w:pPr>
      <w:r>
        <w:rPr>
          <w:rFonts w:asciiTheme="majorBidi" w:eastAsia="Times New Roman" w:hAnsiTheme="majorBidi" w:cstheme="majorBidi"/>
          <w:color w:val="2D2D2D"/>
          <w:sz w:val="24"/>
          <w:szCs w:val="24"/>
          <w:lang w:eastAsia="fr-FR"/>
        </w:rPr>
        <w:lastRenderedPageBreak/>
        <w:t xml:space="preserve">2- </w:t>
      </w:r>
      <w:r w:rsidR="000E6232" w:rsidRPr="000E6232">
        <w:rPr>
          <w:rFonts w:asciiTheme="majorBidi" w:eastAsia="Times New Roman" w:hAnsiTheme="majorBidi" w:cstheme="majorBidi"/>
          <w:color w:val="2D2D2D"/>
          <w:sz w:val="24"/>
          <w:szCs w:val="24"/>
          <w:lang w:eastAsia="fr-FR"/>
        </w:rPr>
        <w:t>Les coupables qui se disent forcés au crime sont aussi menteurs que méchants : comment ne voient-ils point que la faiblesse dont ils se plaignent est leur propre ouvrage ; que leur première dépravation vient de leur volonté ; qu'à force de vouloir céder à leurs tentations, ils leur cèdent enfin malgré eux et les rendent irrésistibles ? Sans doute il ne dépend plus d'eux de n'être pas méchants et faibles, mais il dépendit d'eux de ne pas le devenir. Et que nous resterions aisément maîtres de nous et de nos passions, même durant cette vie, si, lorsque nos habitudes ne sont point encore acquises, lorsque notre esprit commence à s'ouvrir, nous savions l'occuper des objets qu'il doit connaître pour apprécier ceux qu'il ne connaît pas ; si nous voulions sincèrement nous éclairer, non pour briller aux yeux des autres, mais pour être bons et sages selon notre nature, pour nous rendre heureux en pratiquant nos devoirs ! Cette étude nous paraît ennuyeuse et pénible, parce que nous n'y songeons que déjà corrompus par le vice, déjà livrés à nos passions. Nous fixons nos jugements et notre estime avant de connaître le bien et le mal ; et puis, rapportant tout à cette fausse mesure, nous ne donnons à rien sa juste valeur.</w:t>
      </w:r>
    </w:p>
    <w:p w:rsidR="00203E45" w:rsidRDefault="000E6232" w:rsidP="000E6232">
      <w:pPr>
        <w:rPr>
          <w:rFonts w:ascii="Arial" w:eastAsia="Times New Roman" w:hAnsi="Arial" w:cs="Arial"/>
          <w:b/>
          <w:bCs/>
          <w:i/>
          <w:iCs/>
          <w:color w:val="2D2D2D"/>
          <w:sz w:val="14"/>
          <w:szCs w:val="14"/>
          <w:shd w:val="clear" w:color="auto" w:fill="FFFFFF"/>
          <w:lang w:eastAsia="fr-FR"/>
        </w:rPr>
      </w:pPr>
      <w:r w:rsidRPr="000E6232">
        <w:rPr>
          <w:rFonts w:asciiTheme="majorBidi" w:eastAsia="Times New Roman" w:hAnsiTheme="majorBidi" w:cstheme="majorBidi"/>
          <w:color w:val="2D2D2D"/>
          <w:sz w:val="24"/>
          <w:szCs w:val="24"/>
          <w:lang w:eastAsia="fr-FR"/>
        </w:rPr>
        <w:br/>
      </w:r>
      <w:r w:rsidRPr="000E6232">
        <w:rPr>
          <w:rFonts w:asciiTheme="majorBidi" w:eastAsia="Times New Roman" w:hAnsiTheme="majorBidi" w:cstheme="majorBidi"/>
          <w:color w:val="2D2D2D"/>
          <w:sz w:val="24"/>
          <w:szCs w:val="24"/>
          <w:shd w:val="clear" w:color="auto" w:fill="FFFFFF"/>
          <w:lang w:eastAsia="fr-FR"/>
        </w:rPr>
        <w:t>Rousseau, </w:t>
      </w:r>
      <w:r w:rsidRPr="000E6232">
        <w:rPr>
          <w:rFonts w:asciiTheme="majorBidi" w:eastAsia="Times New Roman" w:hAnsiTheme="majorBidi" w:cstheme="majorBidi"/>
          <w:b/>
          <w:bCs/>
          <w:i/>
          <w:iCs/>
          <w:color w:val="2D2D2D"/>
          <w:sz w:val="24"/>
          <w:szCs w:val="24"/>
          <w:shd w:val="clear" w:color="auto" w:fill="FFFFFF"/>
          <w:lang w:eastAsia="fr-FR"/>
        </w:rPr>
        <w:t>Émile, Livre quatrième</w:t>
      </w:r>
      <w:r w:rsidRPr="000E6232">
        <w:rPr>
          <w:rFonts w:ascii="Arial" w:eastAsia="Times New Roman" w:hAnsi="Arial" w:cs="Arial"/>
          <w:b/>
          <w:bCs/>
          <w:i/>
          <w:iCs/>
          <w:color w:val="2D2D2D"/>
          <w:sz w:val="14"/>
          <w:szCs w:val="14"/>
          <w:shd w:val="clear" w:color="auto" w:fill="FFFFFF"/>
          <w:lang w:eastAsia="fr-FR"/>
        </w:rPr>
        <w:t>.</w:t>
      </w: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Default="000E6232" w:rsidP="000E6232">
      <w:pPr>
        <w:rPr>
          <w:rFonts w:ascii="Arial" w:eastAsia="Times New Roman" w:hAnsi="Arial" w:cs="Arial"/>
          <w:b/>
          <w:bCs/>
          <w:i/>
          <w:iCs/>
          <w:color w:val="2D2D2D"/>
          <w:sz w:val="14"/>
          <w:szCs w:val="14"/>
          <w:shd w:val="clear" w:color="auto" w:fill="FFFFFF"/>
          <w:lang w:eastAsia="fr-FR"/>
        </w:rPr>
      </w:pPr>
    </w:p>
    <w:p w:rsidR="000E6232" w:rsidRPr="000E6232" w:rsidRDefault="000E6232" w:rsidP="000E6232">
      <w:pPr>
        <w:shd w:val="clear" w:color="auto" w:fill="FFFFFF"/>
        <w:spacing w:after="0" w:line="240" w:lineRule="auto"/>
        <w:jc w:val="both"/>
        <w:rPr>
          <w:rFonts w:asciiTheme="majorBidi" w:eastAsia="Times New Roman" w:hAnsiTheme="majorBidi" w:cstheme="majorBidi"/>
          <w:color w:val="2D2D2D"/>
          <w:sz w:val="24"/>
          <w:szCs w:val="24"/>
          <w:lang w:eastAsia="fr-FR"/>
        </w:rPr>
      </w:pPr>
      <w:r w:rsidRPr="000E6232">
        <w:rPr>
          <w:rFonts w:asciiTheme="majorBidi" w:eastAsia="Times New Roman" w:hAnsiTheme="majorBidi" w:cstheme="majorBidi"/>
          <w:color w:val="2D2D2D"/>
          <w:sz w:val="24"/>
          <w:szCs w:val="24"/>
          <w:lang w:eastAsia="fr-FR"/>
        </w:rPr>
        <w:lastRenderedPageBreak/>
        <w:t xml:space="preserve">Tout le monde se pique de raison, et tout le monde y renonce : cela parait se contredire, mais rien n'est plus vrai. Tout le monde se pique de raison, parce que tout homme porte écrit dans le fond de son être que d'avoir part a la raison, c'est un droit essentiel </w:t>
      </w:r>
      <w:proofErr w:type="gramStart"/>
      <w:r w:rsidRPr="000E6232">
        <w:rPr>
          <w:rFonts w:asciiTheme="majorBidi" w:eastAsia="Times New Roman" w:hAnsiTheme="majorBidi" w:cstheme="majorBidi"/>
          <w:color w:val="2D2D2D"/>
          <w:sz w:val="24"/>
          <w:szCs w:val="24"/>
          <w:lang w:eastAsia="fr-FR"/>
        </w:rPr>
        <w:t>a</w:t>
      </w:r>
      <w:proofErr w:type="gramEnd"/>
      <w:r w:rsidRPr="000E6232">
        <w:rPr>
          <w:rFonts w:asciiTheme="majorBidi" w:eastAsia="Times New Roman" w:hAnsiTheme="majorBidi" w:cstheme="majorBidi"/>
          <w:color w:val="2D2D2D"/>
          <w:sz w:val="24"/>
          <w:szCs w:val="24"/>
          <w:lang w:eastAsia="fr-FR"/>
        </w:rPr>
        <w:t xml:space="preserve"> notre nature. Mais tout le monde y renonce parce qu'on ne peut s'unir </w:t>
      </w:r>
      <w:proofErr w:type="gramStart"/>
      <w:r w:rsidRPr="000E6232">
        <w:rPr>
          <w:rFonts w:asciiTheme="majorBidi" w:eastAsia="Times New Roman" w:hAnsiTheme="majorBidi" w:cstheme="majorBidi"/>
          <w:color w:val="2D2D2D"/>
          <w:sz w:val="24"/>
          <w:szCs w:val="24"/>
          <w:lang w:eastAsia="fr-FR"/>
        </w:rPr>
        <w:t>a</w:t>
      </w:r>
      <w:proofErr w:type="gramEnd"/>
      <w:r w:rsidRPr="000E6232">
        <w:rPr>
          <w:rFonts w:asciiTheme="majorBidi" w:eastAsia="Times New Roman" w:hAnsiTheme="majorBidi" w:cstheme="majorBidi"/>
          <w:color w:val="2D2D2D"/>
          <w:sz w:val="24"/>
          <w:szCs w:val="24"/>
          <w:lang w:eastAsia="fr-FR"/>
        </w:rPr>
        <w:t xml:space="preserve"> la raison, et recevoir d'elle la lumière et l'intelligence, sans une espèce de travail fort désolant, a cause qu'il n'y a rien qui flatte les sens. Ainsi les hommes voulant invinciblement être heureux, ils laissent la le travail de l'attention, qui les rend actuellement malheureux. Mais s'ils le laissent, ils prétendent ordinairement que c'est par raison.</w:t>
      </w:r>
      <w:r w:rsidRPr="000E6232">
        <w:rPr>
          <w:rFonts w:asciiTheme="majorBidi" w:eastAsia="Times New Roman" w:hAnsiTheme="majorBidi" w:cstheme="majorBidi"/>
          <w:color w:val="2D2D2D"/>
          <w:sz w:val="24"/>
          <w:szCs w:val="24"/>
          <w:lang w:eastAsia="fr-FR"/>
        </w:rPr>
        <w:br/>
        <w:t>Le voluptueux croit devoir préférer les plaisirs actuels a une vue sèche et abstraite de la vérité qui coûte néanmoins beaucoup de peine. L'ambitieux prétend que l'objet de la passion est quelque chose de réel, et que les biens intelligibles ne sont qu'illusions et que fantômes ; car d'ordinaire, on juge de la solidité des biens par l'impression qu'ils font sur l'imagination et sur les sens. Il y a même des personnes de pitié, qui prouvent par raison qu'il faut renoncer a la raison, que ce n'est point la lumière mais la foi seule qui doit nous conduire et que L'</w:t>
      </w:r>
      <w:proofErr w:type="spellStart"/>
      <w:r w:rsidRPr="000E6232">
        <w:rPr>
          <w:rFonts w:asciiTheme="majorBidi" w:eastAsia="Times New Roman" w:hAnsiTheme="majorBidi" w:cstheme="majorBidi"/>
          <w:color w:val="2D2D2D"/>
          <w:sz w:val="24"/>
          <w:szCs w:val="24"/>
          <w:lang w:eastAsia="fr-FR"/>
        </w:rPr>
        <w:t>obeïssance</w:t>
      </w:r>
      <w:proofErr w:type="spellEnd"/>
      <w:r w:rsidRPr="000E6232">
        <w:rPr>
          <w:rFonts w:asciiTheme="majorBidi" w:eastAsia="Times New Roman" w:hAnsiTheme="majorBidi" w:cstheme="majorBidi"/>
          <w:color w:val="2D2D2D"/>
          <w:sz w:val="24"/>
          <w:szCs w:val="24"/>
          <w:lang w:eastAsia="fr-FR"/>
        </w:rPr>
        <w:t xml:space="preserve"> aveugle est la principale vertu des chrétiens.</w:t>
      </w:r>
    </w:p>
    <w:p w:rsidR="000E6232" w:rsidRDefault="000E6232" w:rsidP="000E6232">
      <w:pPr>
        <w:rPr>
          <w:rFonts w:ascii="Arial" w:eastAsia="Times New Roman" w:hAnsi="Arial" w:cs="Arial"/>
          <w:b/>
          <w:bCs/>
          <w:i/>
          <w:iCs/>
          <w:color w:val="2D2D2D"/>
          <w:sz w:val="14"/>
          <w:szCs w:val="14"/>
          <w:shd w:val="clear" w:color="auto" w:fill="FFFFFF"/>
          <w:lang w:eastAsia="fr-FR"/>
        </w:rPr>
      </w:pPr>
      <w:r w:rsidRPr="000E6232">
        <w:rPr>
          <w:rFonts w:asciiTheme="majorBidi" w:eastAsia="Times New Roman" w:hAnsiTheme="majorBidi" w:cstheme="majorBidi"/>
          <w:color w:val="2D2D2D"/>
          <w:sz w:val="24"/>
          <w:szCs w:val="24"/>
          <w:lang w:eastAsia="fr-FR"/>
        </w:rPr>
        <w:br/>
      </w:r>
      <w:r w:rsidRPr="000E6232">
        <w:rPr>
          <w:rFonts w:asciiTheme="majorBidi" w:eastAsia="Times New Roman" w:hAnsiTheme="majorBidi" w:cstheme="majorBidi"/>
          <w:color w:val="2D2D2D"/>
          <w:sz w:val="24"/>
          <w:szCs w:val="24"/>
          <w:shd w:val="clear" w:color="auto" w:fill="FFFFFF"/>
          <w:lang w:eastAsia="fr-FR"/>
        </w:rPr>
        <w:t>Malebranche, </w:t>
      </w:r>
      <w:r w:rsidRPr="000E6232">
        <w:rPr>
          <w:rFonts w:asciiTheme="majorBidi" w:eastAsia="Times New Roman" w:hAnsiTheme="majorBidi" w:cstheme="majorBidi"/>
          <w:b/>
          <w:bCs/>
          <w:i/>
          <w:iCs/>
          <w:color w:val="2D2D2D"/>
          <w:sz w:val="24"/>
          <w:szCs w:val="24"/>
          <w:shd w:val="clear" w:color="auto" w:fill="FFFFFF"/>
          <w:lang w:eastAsia="fr-FR"/>
        </w:rPr>
        <w:t>La Recherche de la Vérité.</w:t>
      </w:r>
    </w:p>
    <w:p w:rsidR="000E6232" w:rsidRDefault="000E6232" w:rsidP="000E6232"/>
    <w:sectPr w:rsidR="000E6232" w:rsidSect="00203E4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E6232"/>
    <w:rsid w:val="000E01DD"/>
    <w:rsid w:val="000E6232"/>
    <w:rsid w:val="001E3CD9"/>
    <w:rsid w:val="00203E45"/>
    <w:rsid w:val="00C02EEA"/>
    <w:rsid w:val="00C94766"/>
    <w:rsid w:val="00D530B9"/>
    <w:rsid w:val="00D86AA7"/>
    <w:rsid w:val="00D90AFC"/>
    <w:rsid w:val="00E20F19"/>
    <w:rsid w:val="00F90A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E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6AA7"/>
    <w:pPr>
      <w:ind w:left="720"/>
      <w:contextualSpacing/>
    </w:pPr>
  </w:style>
</w:styles>
</file>

<file path=word/webSettings.xml><?xml version="1.0" encoding="utf-8"?>
<w:webSettings xmlns:r="http://schemas.openxmlformats.org/officeDocument/2006/relationships" xmlns:w="http://schemas.openxmlformats.org/wordprocessingml/2006/main">
  <w:divs>
    <w:div w:id="1589534038">
      <w:bodyDiv w:val="1"/>
      <w:marLeft w:val="0"/>
      <w:marRight w:val="0"/>
      <w:marTop w:val="0"/>
      <w:marBottom w:val="0"/>
      <w:divBdr>
        <w:top w:val="none" w:sz="0" w:space="0" w:color="auto"/>
        <w:left w:val="none" w:sz="0" w:space="0" w:color="auto"/>
        <w:bottom w:val="none" w:sz="0" w:space="0" w:color="auto"/>
        <w:right w:val="none" w:sz="0" w:space="0" w:color="auto"/>
      </w:divBdr>
    </w:div>
    <w:div w:id="1874490072">
      <w:bodyDiv w:val="1"/>
      <w:marLeft w:val="0"/>
      <w:marRight w:val="0"/>
      <w:marTop w:val="0"/>
      <w:marBottom w:val="0"/>
      <w:divBdr>
        <w:top w:val="none" w:sz="0" w:space="0" w:color="auto"/>
        <w:left w:val="none" w:sz="0" w:space="0" w:color="auto"/>
        <w:bottom w:val="none" w:sz="0" w:space="0" w:color="auto"/>
        <w:right w:val="none" w:sz="0" w:space="0" w:color="auto"/>
      </w:divBdr>
    </w:div>
    <w:div w:id="189388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788</Words>
  <Characters>4336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dc:creator>
  <cp:lastModifiedBy>raed</cp:lastModifiedBy>
  <cp:revision>2</cp:revision>
  <dcterms:created xsi:type="dcterms:W3CDTF">2021-12-15T23:04:00Z</dcterms:created>
  <dcterms:modified xsi:type="dcterms:W3CDTF">2021-12-15T23:04:00Z</dcterms:modified>
</cp:coreProperties>
</file>