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0C3" w:rsidRDefault="00902B58" w:rsidP="00922BFC">
      <w:pPr>
        <w:rPr>
          <w:rFonts w:asciiTheme="majorBidi" w:hAnsiTheme="majorBidi" w:cstheme="majorBidi"/>
          <w:i/>
          <w:iCs/>
          <w:sz w:val="32"/>
          <w:szCs w:val="32"/>
        </w:rPr>
      </w:pPr>
    </w:p>
    <w:tbl>
      <w:tblPr>
        <w:tblW w:w="9782" w:type="dxa"/>
        <w:tblInd w:w="-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782"/>
      </w:tblGrid>
      <w:tr w:rsidR="00922BFC" w:rsidRPr="005237BD" w:rsidTr="00C46C37">
        <w:trPr>
          <w:trHeight w:val="2825"/>
        </w:trPr>
        <w:tc>
          <w:tcPr>
            <w:tcW w:w="9782" w:type="dxa"/>
            <w:tcBorders>
              <w:top w:val="single" w:sz="4" w:space="0" w:color="auto"/>
              <w:left w:val="single" w:sz="4" w:space="0" w:color="auto"/>
              <w:bottom w:val="single" w:sz="4" w:space="0" w:color="auto"/>
              <w:right w:val="single" w:sz="4" w:space="0" w:color="auto"/>
            </w:tcBorders>
            <w:vAlign w:val="center"/>
            <w:hideMark/>
          </w:tcPr>
          <w:p w:rsidR="00922BFC" w:rsidRPr="005237BD" w:rsidRDefault="00922BFC" w:rsidP="00E16732">
            <w:pPr>
              <w:jc w:val="center"/>
              <w:rPr>
                <w:rFonts w:asciiTheme="majorBidi" w:hAnsiTheme="majorBidi" w:cstheme="majorBidi"/>
                <w:b/>
                <w:bCs/>
                <w:i/>
                <w:iCs/>
                <w:sz w:val="36"/>
                <w:szCs w:val="36"/>
              </w:rPr>
            </w:pPr>
            <w:r w:rsidRPr="005237BD">
              <w:rPr>
                <w:rFonts w:asciiTheme="majorBidi" w:hAnsiTheme="majorBidi" w:cstheme="majorBidi"/>
                <w:b/>
                <w:bCs/>
                <w:i/>
                <w:iCs/>
                <w:sz w:val="36"/>
                <w:szCs w:val="36"/>
              </w:rPr>
              <w:t>University of Mohamed khider- Biskra</w:t>
            </w:r>
            <w:r w:rsidRPr="005237BD">
              <w:rPr>
                <w:rFonts w:asciiTheme="majorBidi" w:hAnsiTheme="majorBidi" w:cstheme="majorBidi"/>
                <w:b/>
                <w:bCs/>
                <w:i/>
                <w:iCs/>
                <w:sz w:val="36"/>
                <w:szCs w:val="36"/>
              </w:rPr>
              <w:br/>
              <w:t>Faculty of Law &amp; Political Science</w:t>
            </w:r>
            <w:r w:rsidRPr="005237BD">
              <w:rPr>
                <w:rFonts w:asciiTheme="majorBidi" w:hAnsiTheme="majorBidi" w:cstheme="majorBidi"/>
                <w:b/>
                <w:bCs/>
                <w:i/>
                <w:iCs/>
                <w:sz w:val="36"/>
                <w:szCs w:val="36"/>
              </w:rPr>
              <w:br/>
              <w:t>Department of Law</w:t>
            </w:r>
            <w:r w:rsidRPr="005237BD">
              <w:rPr>
                <w:rFonts w:asciiTheme="majorBidi" w:hAnsiTheme="majorBidi" w:cstheme="majorBidi"/>
                <w:b/>
                <w:bCs/>
                <w:i/>
                <w:iCs/>
                <w:sz w:val="36"/>
                <w:szCs w:val="36"/>
              </w:rPr>
              <w:br/>
              <w:t>Speciality :</w:t>
            </w:r>
            <w:r w:rsidR="00D33B18" w:rsidRPr="00D33B18">
              <w:rPr>
                <w:rFonts w:asciiTheme="majorBidi" w:hAnsiTheme="majorBidi" w:cstheme="majorBidi"/>
                <w:b/>
                <w:bCs/>
                <w:i/>
                <w:iCs/>
                <w:sz w:val="36"/>
                <w:szCs w:val="36"/>
              </w:rPr>
              <w:t xml:space="preserve"> International</w:t>
            </w:r>
            <w:r w:rsidRPr="005237BD">
              <w:rPr>
                <w:rFonts w:asciiTheme="majorBidi" w:hAnsiTheme="majorBidi" w:cstheme="majorBidi"/>
                <w:b/>
                <w:bCs/>
                <w:i/>
                <w:iCs/>
                <w:sz w:val="36"/>
                <w:szCs w:val="36"/>
              </w:rPr>
              <w:t xml:space="preserve"> </w:t>
            </w:r>
            <w:r w:rsidR="0097100B" w:rsidRPr="0097100B">
              <w:rPr>
                <w:rFonts w:asciiTheme="majorBidi" w:hAnsiTheme="majorBidi" w:cstheme="majorBidi"/>
                <w:b/>
                <w:bCs/>
                <w:i/>
                <w:iCs/>
                <w:sz w:val="36"/>
                <w:szCs w:val="36"/>
              </w:rPr>
              <w:t>Law</w:t>
            </w:r>
            <w:r w:rsidRPr="005237BD">
              <w:rPr>
                <w:rFonts w:asciiTheme="majorBidi" w:hAnsiTheme="majorBidi" w:cstheme="majorBidi"/>
                <w:b/>
                <w:bCs/>
                <w:i/>
                <w:iCs/>
                <w:sz w:val="36"/>
                <w:szCs w:val="36"/>
              </w:rPr>
              <w:br/>
              <w:t xml:space="preserve">Level : Master </w:t>
            </w:r>
            <w:r w:rsidR="00D33B18">
              <w:rPr>
                <w:rFonts w:asciiTheme="majorBidi" w:hAnsiTheme="majorBidi" w:cstheme="majorBidi"/>
                <w:b/>
                <w:bCs/>
                <w:i/>
                <w:iCs/>
                <w:sz w:val="36"/>
                <w:szCs w:val="36"/>
              </w:rPr>
              <w:t>0</w:t>
            </w:r>
            <w:r w:rsidR="00E16732">
              <w:rPr>
                <w:rFonts w:asciiTheme="majorBidi" w:hAnsiTheme="majorBidi" w:cstheme="majorBidi"/>
                <w:b/>
                <w:bCs/>
                <w:i/>
                <w:iCs/>
                <w:sz w:val="36"/>
                <w:szCs w:val="36"/>
              </w:rPr>
              <w:t>2</w:t>
            </w:r>
            <w:r w:rsidRPr="005237BD">
              <w:rPr>
                <w:rFonts w:asciiTheme="majorBidi" w:hAnsiTheme="majorBidi" w:cstheme="majorBidi"/>
                <w:b/>
                <w:bCs/>
                <w:i/>
                <w:iCs/>
                <w:sz w:val="36"/>
                <w:szCs w:val="36"/>
              </w:rPr>
              <w:t>-Sem1</w:t>
            </w:r>
          </w:p>
          <w:p w:rsidR="00922BFC" w:rsidRPr="005237BD" w:rsidRDefault="00922BFC" w:rsidP="00C46C37">
            <w:pPr>
              <w:jc w:val="center"/>
              <w:rPr>
                <w:rFonts w:asciiTheme="majorBidi" w:hAnsiTheme="majorBidi" w:cstheme="majorBidi"/>
                <w:b/>
                <w:bCs/>
                <w:i/>
                <w:iCs/>
                <w:sz w:val="36"/>
                <w:szCs w:val="36"/>
              </w:rPr>
            </w:pPr>
            <w:r w:rsidRPr="005237BD">
              <w:rPr>
                <w:rFonts w:asciiTheme="majorBidi" w:hAnsiTheme="majorBidi" w:cstheme="majorBidi"/>
                <w:b/>
                <w:bCs/>
                <w:i/>
                <w:iCs/>
                <w:sz w:val="36"/>
                <w:szCs w:val="36"/>
              </w:rPr>
              <w:t>English legal terminology</w:t>
            </w:r>
          </w:p>
          <w:p w:rsidR="00922BFC" w:rsidRPr="005237BD" w:rsidRDefault="00922BFC" w:rsidP="004D529F">
            <w:pPr>
              <w:jc w:val="center"/>
              <w:rPr>
                <w:rFonts w:asciiTheme="majorBidi" w:hAnsiTheme="majorBidi" w:cstheme="majorBidi"/>
                <w:b/>
                <w:bCs/>
                <w:i/>
                <w:iCs/>
                <w:sz w:val="36"/>
                <w:szCs w:val="36"/>
              </w:rPr>
            </w:pPr>
            <w:r w:rsidRPr="005237BD">
              <w:rPr>
                <w:rFonts w:asciiTheme="majorBidi" w:hAnsiTheme="majorBidi" w:cstheme="majorBidi"/>
                <w:b/>
                <w:bCs/>
                <w:i/>
                <w:iCs/>
                <w:sz w:val="36"/>
                <w:szCs w:val="36"/>
              </w:rPr>
              <w:t>2021-2022</w:t>
            </w:r>
          </w:p>
        </w:tc>
      </w:tr>
    </w:tbl>
    <w:p w:rsidR="00922BFC" w:rsidRDefault="00922BFC" w:rsidP="00922BFC">
      <w:pPr>
        <w:rPr>
          <w:rFonts w:asciiTheme="majorBidi" w:hAnsiTheme="majorBidi" w:cstheme="majorBidi"/>
          <w:i/>
          <w:iCs/>
          <w:sz w:val="32"/>
          <w:szCs w:val="32"/>
        </w:rPr>
      </w:pPr>
    </w:p>
    <w:p w:rsidR="00CD582C" w:rsidRPr="00922BFC" w:rsidRDefault="00922BFC" w:rsidP="00DD5AB8">
      <w:pPr>
        <w:shd w:val="clear" w:color="auto" w:fill="A8D08D" w:themeFill="accent6" w:themeFillTint="99"/>
        <w:spacing w:before="240" w:line="360" w:lineRule="auto"/>
        <w:ind w:left="-227" w:right="-113"/>
        <w:rPr>
          <w:rFonts w:asciiTheme="majorBidi" w:hAnsiTheme="majorBidi" w:cstheme="majorBidi"/>
          <w:b/>
          <w:bCs/>
          <w:i/>
          <w:iCs/>
          <w:sz w:val="36"/>
          <w:szCs w:val="36"/>
        </w:rPr>
      </w:pPr>
      <w:r w:rsidRPr="00922BFC">
        <w:rPr>
          <w:rFonts w:asciiTheme="majorBidi" w:hAnsiTheme="majorBidi" w:cstheme="majorBidi"/>
          <w:b/>
          <w:bCs/>
          <w:i/>
          <w:iCs/>
          <w:sz w:val="36"/>
          <w:szCs w:val="36"/>
        </w:rPr>
        <w:t xml:space="preserve">Topic </w:t>
      </w:r>
      <w:r w:rsidR="00DD5AB8">
        <w:rPr>
          <w:rFonts w:asciiTheme="majorBidi" w:hAnsiTheme="majorBidi" w:cstheme="majorBidi"/>
          <w:b/>
          <w:bCs/>
          <w:i/>
          <w:iCs/>
          <w:sz w:val="36"/>
          <w:szCs w:val="36"/>
        </w:rPr>
        <w:t>04</w:t>
      </w:r>
    </w:p>
    <w:p w:rsidR="00CD582C" w:rsidRPr="00CD582C" w:rsidRDefault="00922BFC" w:rsidP="005F7153">
      <w:pPr>
        <w:shd w:val="clear" w:color="auto" w:fill="DEEAF6" w:themeFill="accent1" w:themeFillTint="33"/>
        <w:spacing w:before="240" w:line="276" w:lineRule="auto"/>
        <w:ind w:left="-227" w:right="-57"/>
        <w:jc w:val="center"/>
        <w:rPr>
          <w:rFonts w:asciiTheme="majorBidi" w:hAnsiTheme="majorBidi" w:cstheme="majorBidi"/>
          <w:b/>
          <w:bCs/>
          <w:i/>
          <w:iCs/>
          <w:color w:val="0070C0"/>
          <w:sz w:val="40"/>
          <w:szCs w:val="40"/>
        </w:rPr>
      </w:pPr>
      <w:r w:rsidRPr="00CD582C">
        <w:rPr>
          <w:rFonts w:asciiTheme="majorBidi" w:hAnsiTheme="majorBidi" w:cstheme="majorBidi"/>
          <w:b/>
          <w:bCs/>
          <w:i/>
          <w:iCs/>
          <w:color w:val="0070C0"/>
          <w:sz w:val="40"/>
          <w:szCs w:val="40"/>
        </w:rPr>
        <w:t xml:space="preserve">The title : </w:t>
      </w:r>
      <w:r w:rsidR="0069737D" w:rsidRPr="00CD582C">
        <w:rPr>
          <w:rFonts w:asciiTheme="majorBidi" w:hAnsiTheme="majorBidi" w:cstheme="majorBidi"/>
          <w:b/>
          <w:bCs/>
          <w:i/>
          <w:iCs/>
          <w:color w:val="0070C0"/>
          <w:sz w:val="40"/>
          <w:szCs w:val="40"/>
        </w:rPr>
        <w:t>The</w:t>
      </w:r>
      <w:r w:rsidR="007A7301" w:rsidRPr="00CD582C">
        <w:rPr>
          <w:rFonts w:asciiTheme="majorBidi" w:hAnsiTheme="majorBidi" w:cstheme="majorBidi"/>
          <w:b/>
          <w:bCs/>
          <w:i/>
          <w:iCs/>
          <w:color w:val="0070C0"/>
          <w:sz w:val="40"/>
          <w:szCs w:val="40"/>
        </w:rPr>
        <w:t xml:space="preserve"> </w:t>
      </w:r>
      <w:r w:rsidR="00E16732">
        <w:rPr>
          <w:rFonts w:asciiTheme="majorBidi" w:hAnsiTheme="majorBidi" w:cstheme="majorBidi"/>
          <w:b/>
          <w:bCs/>
          <w:i/>
          <w:iCs/>
          <w:color w:val="0070C0"/>
          <w:sz w:val="40"/>
          <w:szCs w:val="40"/>
        </w:rPr>
        <w:t>human rights</w:t>
      </w:r>
      <w:r w:rsidR="005F7153">
        <w:rPr>
          <w:rFonts w:asciiTheme="majorBidi" w:hAnsiTheme="majorBidi" w:cstheme="majorBidi"/>
          <w:b/>
          <w:bCs/>
          <w:i/>
          <w:iCs/>
          <w:color w:val="0070C0"/>
          <w:sz w:val="40"/>
          <w:szCs w:val="40"/>
        </w:rPr>
        <w:t xml:space="preserve"> international </w:t>
      </w:r>
      <w:proofErr w:type="spellStart"/>
      <w:r w:rsidR="005F7153">
        <w:rPr>
          <w:rFonts w:asciiTheme="majorBidi" w:hAnsiTheme="majorBidi" w:cstheme="majorBidi"/>
          <w:b/>
          <w:bCs/>
          <w:i/>
          <w:iCs/>
          <w:color w:val="0070C0"/>
          <w:sz w:val="40"/>
          <w:szCs w:val="40"/>
        </w:rPr>
        <w:t>law</w:t>
      </w:r>
      <w:proofErr w:type="spellEnd"/>
    </w:p>
    <w:p w:rsidR="007908E9" w:rsidRPr="00E16732" w:rsidRDefault="00EB486F" w:rsidP="00E16732">
      <w:pPr>
        <w:pStyle w:val="Paragraphedeliste"/>
        <w:numPr>
          <w:ilvl w:val="0"/>
          <w:numId w:val="3"/>
        </w:numPr>
        <w:ind w:right="-57"/>
        <w:jc w:val="both"/>
        <w:rPr>
          <w:rFonts w:asciiTheme="majorBidi" w:hAnsiTheme="majorBidi" w:cstheme="majorBidi"/>
          <w:b/>
          <w:bCs/>
          <w:i/>
          <w:iCs/>
          <w:color w:val="C00000"/>
          <w:sz w:val="36"/>
          <w:szCs w:val="36"/>
        </w:rPr>
      </w:pPr>
      <w:r w:rsidRPr="00DE2C26">
        <w:rPr>
          <w:rFonts w:asciiTheme="majorBidi" w:hAnsiTheme="majorBidi" w:cstheme="majorBidi"/>
          <w:b/>
          <w:bCs/>
          <w:i/>
          <w:iCs/>
          <w:color w:val="C00000"/>
          <w:sz w:val="36"/>
          <w:szCs w:val="36"/>
          <w:u w:val="single"/>
        </w:rPr>
        <w:t>D</w:t>
      </w:r>
      <w:r w:rsidR="007A7301" w:rsidRPr="00DE2C26">
        <w:rPr>
          <w:rFonts w:asciiTheme="majorBidi" w:hAnsiTheme="majorBidi" w:cstheme="majorBidi"/>
          <w:b/>
          <w:bCs/>
          <w:i/>
          <w:iCs/>
          <w:color w:val="C00000"/>
          <w:sz w:val="36"/>
          <w:szCs w:val="36"/>
          <w:u w:val="single"/>
        </w:rPr>
        <w:t>efinition</w:t>
      </w:r>
      <w:r w:rsidR="00E16732">
        <w:rPr>
          <w:rFonts w:asciiTheme="majorBidi" w:hAnsiTheme="majorBidi" w:cstheme="majorBidi"/>
          <w:b/>
          <w:bCs/>
          <w:i/>
          <w:iCs/>
          <w:color w:val="C00000"/>
          <w:sz w:val="36"/>
          <w:szCs w:val="36"/>
          <w:u w:val="single"/>
        </w:rPr>
        <w:t> :</w:t>
      </w:r>
    </w:p>
    <w:p w:rsidR="00E16732" w:rsidRPr="00E16732" w:rsidRDefault="00307389" w:rsidP="00E16732">
      <w:pPr>
        <w:spacing w:line="360" w:lineRule="auto"/>
        <w:ind w:left="-227" w:right="-227"/>
        <w:jc w:val="both"/>
        <w:rPr>
          <w:rFonts w:asciiTheme="majorBidi" w:hAnsiTheme="majorBidi" w:cstheme="majorBidi"/>
          <w:b/>
          <w:bCs/>
          <w:i/>
          <w:iCs/>
          <w:sz w:val="28"/>
          <w:szCs w:val="28"/>
        </w:rPr>
      </w:pPr>
      <w:r>
        <w:rPr>
          <w:rFonts w:asciiTheme="majorBidi" w:hAnsiTheme="majorBidi" w:cstheme="majorBidi"/>
          <w:b/>
          <w:bCs/>
          <w:i/>
          <w:iCs/>
          <w:sz w:val="28"/>
          <w:szCs w:val="28"/>
        </w:rPr>
        <w:t xml:space="preserve">  </w:t>
      </w:r>
      <w:r w:rsidR="00E16732" w:rsidRPr="00E16732">
        <w:rPr>
          <w:rFonts w:asciiTheme="majorBidi" w:hAnsiTheme="majorBidi" w:cstheme="majorBidi"/>
          <w:b/>
          <w:bCs/>
          <w:i/>
          <w:iCs/>
          <w:sz w:val="28"/>
          <w:szCs w:val="28"/>
        </w:rPr>
        <w:t xml:space="preserve">For </w:t>
      </w:r>
      <w:proofErr w:type="spellStart"/>
      <w:r w:rsidR="00E16732" w:rsidRPr="00E16732">
        <w:rPr>
          <w:rFonts w:asciiTheme="majorBidi" w:hAnsiTheme="majorBidi" w:cstheme="majorBidi"/>
          <w:b/>
          <w:bCs/>
          <w:i/>
          <w:iCs/>
          <w:sz w:val="28"/>
          <w:szCs w:val="28"/>
        </w:rPr>
        <w:t>decades</w:t>
      </w:r>
      <w:proofErr w:type="spellEnd"/>
      <w:r w:rsidR="00E16732" w:rsidRPr="00E16732">
        <w:rPr>
          <w:rFonts w:asciiTheme="majorBidi" w:hAnsiTheme="majorBidi" w:cstheme="majorBidi"/>
          <w:b/>
          <w:bCs/>
          <w:i/>
          <w:iCs/>
          <w:sz w:val="28"/>
          <w:szCs w:val="28"/>
        </w:rPr>
        <w:t xml:space="preserve"> states' </w:t>
      </w:r>
      <w:proofErr w:type="spellStart"/>
      <w:r w:rsidR="00E16732" w:rsidRPr="00E16732">
        <w:rPr>
          <w:rFonts w:asciiTheme="majorBidi" w:hAnsiTheme="majorBidi" w:cstheme="majorBidi"/>
          <w:b/>
          <w:bCs/>
          <w:i/>
          <w:iCs/>
          <w:sz w:val="28"/>
          <w:szCs w:val="28"/>
        </w:rPr>
        <w:t>sovereignty</w:t>
      </w:r>
      <w:proofErr w:type="spellEnd"/>
      <w:r w:rsidR="00E16732" w:rsidRPr="00E16732">
        <w:rPr>
          <w:rFonts w:asciiTheme="majorBidi" w:hAnsiTheme="majorBidi" w:cstheme="majorBidi"/>
          <w:b/>
          <w:bCs/>
          <w:i/>
          <w:iCs/>
          <w:sz w:val="28"/>
          <w:szCs w:val="28"/>
        </w:rPr>
        <w:t xml:space="preserve"> </w:t>
      </w:r>
      <w:proofErr w:type="spellStart"/>
      <w:r w:rsidR="00E16732" w:rsidRPr="00E16732">
        <w:rPr>
          <w:rFonts w:asciiTheme="majorBidi" w:hAnsiTheme="majorBidi" w:cstheme="majorBidi"/>
          <w:b/>
          <w:bCs/>
          <w:i/>
          <w:iCs/>
          <w:sz w:val="28"/>
          <w:szCs w:val="28"/>
        </w:rPr>
        <w:t>veil</w:t>
      </w:r>
      <w:proofErr w:type="spellEnd"/>
      <w:r w:rsidR="00E16732" w:rsidRPr="00E16732">
        <w:rPr>
          <w:rFonts w:asciiTheme="majorBidi" w:hAnsiTheme="majorBidi" w:cstheme="majorBidi"/>
          <w:b/>
          <w:bCs/>
          <w:i/>
          <w:iCs/>
          <w:sz w:val="28"/>
          <w:szCs w:val="28"/>
        </w:rPr>
        <w:t xml:space="preserve"> </w:t>
      </w:r>
      <w:proofErr w:type="spellStart"/>
      <w:r w:rsidR="00E16732" w:rsidRPr="00E16732">
        <w:rPr>
          <w:rFonts w:asciiTheme="majorBidi" w:hAnsiTheme="majorBidi" w:cstheme="majorBidi"/>
          <w:b/>
          <w:bCs/>
          <w:i/>
          <w:iCs/>
          <w:sz w:val="28"/>
          <w:szCs w:val="28"/>
        </w:rPr>
        <w:t>seemed</w:t>
      </w:r>
      <w:proofErr w:type="spellEnd"/>
      <w:r w:rsidR="00E16732" w:rsidRPr="00E16732">
        <w:rPr>
          <w:rFonts w:asciiTheme="majorBidi" w:hAnsiTheme="majorBidi" w:cstheme="majorBidi"/>
          <w:b/>
          <w:bCs/>
          <w:i/>
          <w:iCs/>
          <w:sz w:val="28"/>
          <w:szCs w:val="28"/>
        </w:rPr>
        <w:t xml:space="preserve"> to be </w:t>
      </w:r>
      <w:proofErr w:type="spellStart"/>
      <w:r w:rsidR="00E16732" w:rsidRPr="00E16732">
        <w:rPr>
          <w:rFonts w:asciiTheme="majorBidi" w:hAnsiTheme="majorBidi" w:cstheme="majorBidi"/>
          <w:b/>
          <w:bCs/>
          <w:i/>
          <w:iCs/>
          <w:sz w:val="28"/>
          <w:szCs w:val="28"/>
        </w:rPr>
        <w:t>impenetrable</w:t>
      </w:r>
      <w:proofErr w:type="spellEnd"/>
      <w:r w:rsidR="00E16732" w:rsidRPr="00E16732">
        <w:rPr>
          <w:rFonts w:asciiTheme="majorBidi" w:hAnsiTheme="majorBidi" w:cstheme="majorBidi"/>
          <w:b/>
          <w:bCs/>
          <w:i/>
          <w:iCs/>
          <w:sz w:val="28"/>
          <w:szCs w:val="28"/>
        </w:rPr>
        <w:t xml:space="preserve"> </w:t>
      </w:r>
      <w:proofErr w:type="spellStart"/>
      <w:r w:rsidR="00E16732" w:rsidRPr="00E16732">
        <w:rPr>
          <w:rFonts w:asciiTheme="majorBidi" w:hAnsiTheme="majorBidi" w:cstheme="majorBidi"/>
          <w:b/>
          <w:bCs/>
          <w:i/>
          <w:iCs/>
          <w:sz w:val="28"/>
          <w:szCs w:val="28"/>
        </w:rPr>
        <w:t>until</w:t>
      </w:r>
      <w:proofErr w:type="spellEnd"/>
      <w:r w:rsidR="00E16732" w:rsidRPr="00E16732">
        <w:rPr>
          <w:rFonts w:asciiTheme="majorBidi" w:hAnsiTheme="majorBidi" w:cstheme="majorBidi"/>
          <w:b/>
          <w:bCs/>
          <w:i/>
          <w:iCs/>
          <w:sz w:val="28"/>
          <w:szCs w:val="28"/>
        </w:rPr>
        <w:t xml:space="preserve"> international and </w:t>
      </w:r>
      <w:proofErr w:type="spellStart"/>
      <w:r w:rsidR="00E16732" w:rsidRPr="00E16732">
        <w:rPr>
          <w:rFonts w:asciiTheme="majorBidi" w:hAnsiTheme="majorBidi" w:cstheme="majorBidi"/>
          <w:b/>
          <w:bCs/>
          <w:i/>
          <w:iCs/>
          <w:sz w:val="28"/>
          <w:szCs w:val="28"/>
        </w:rPr>
        <w:t>regional</w:t>
      </w:r>
      <w:proofErr w:type="spellEnd"/>
      <w:r w:rsidR="00E16732" w:rsidRPr="00E16732">
        <w:rPr>
          <w:rFonts w:asciiTheme="majorBidi" w:hAnsiTheme="majorBidi" w:cstheme="majorBidi"/>
          <w:b/>
          <w:bCs/>
          <w:i/>
          <w:iCs/>
          <w:sz w:val="28"/>
          <w:szCs w:val="28"/>
        </w:rPr>
        <w:t xml:space="preserve"> human rights </w:t>
      </w:r>
      <w:proofErr w:type="spellStart"/>
      <w:r w:rsidR="00E16732" w:rsidRPr="00E16732">
        <w:rPr>
          <w:rFonts w:asciiTheme="majorBidi" w:hAnsiTheme="majorBidi" w:cstheme="majorBidi"/>
          <w:b/>
          <w:bCs/>
          <w:i/>
          <w:iCs/>
          <w:sz w:val="28"/>
          <w:szCs w:val="28"/>
        </w:rPr>
        <w:t>law</w:t>
      </w:r>
      <w:proofErr w:type="spellEnd"/>
      <w:r w:rsidR="00E16732" w:rsidRPr="00E16732">
        <w:rPr>
          <w:rFonts w:asciiTheme="majorBidi" w:hAnsiTheme="majorBidi" w:cstheme="majorBidi"/>
          <w:b/>
          <w:bCs/>
          <w:i/>
          <w:iCs/>
          <w:sz w:val="28"/>
          <w:szCs w:val="28"/>
        </w:rPr>
        <w:t xml:space="preserve"> </w:t>
      </w:r>
      <w:proofErr w:type="spellStart"/>
      <w:r w:rsidR="00E16732" w:rsidRPr="00E16732">
        <w:rPr>
          <w:rFonts w:asciiTheme="majorBidi" w:hAnsiTheme="majorBidi" w:cstheme="majorBidi"/>
          <w:b/>
          <w:bCs/>
          <w:i/>
          <w:iCs/>
          <w:sz w:val="28"/>
          <w:szCs w:val="28"/>
        </w:rPr>
        <w:t>acquired</w:t>
      </w:r>
      <w:proofErr w:type="spellEnd"/>
      <w:r w:rsidR="00E16732" w:rsidRPr="00E16732">
        <w:rPr>
          <w:rFonts w:asciiTheme="majorBidi" w:hAnsiTheme="majorBidi" w:cstheme="majorBidi"/>
          <w:b/>
          <w:bCs/>
          <w:i/>
          <w:iCs/>
          <w:sz w:val="28"/>
          <w:szCs w:val="28"/>
        </w:rPr>
        <w:t xml:space="preserve"> global </w:t>
      </w:r>
      <w:proofErr w:type="spellStart"/>
      <w:r w:rsidR="00E16732" w:rsidRPr="00E16732">
        <w:rPr>
          <w:rFonts w:asciiTheme="majorBidi" w:hAnsiTheme="majorBidi" w:cstheme="majorBidi"/>
          <w:b/>
          <w:bCs/>
          <w:i/>
          <w:iCs/>
          <w:sz w:val="28"/>
          <w:szCs w:val="28"/>
        </w:rPr>
        <w:t>acceptance</w:t>
      </w:r>
      <w:proofErr w:type="spellEnd"/>
      <w:r w:rsidR="00E16732" w:rsidRPr="00E16732">
        <w:rPr>
          <w:rFonts w:asciiTheme="majorBidi" w:hAnsiTheme="majorBidi" w:cstheme="majorBidi"/>
          <w:b/>
          <w:bCs/>
          <w:i/>
          <w:iCs/>
          <w:sz w:val="28"/>
          <w:szCs w:val="28"/>
        </w:rPr>
        <w:t xml:space="preserve"> with </w:t>
      </w:r>
      <w:proofErr w:type="spellStart"/>
      <w:r w:rsidR="00E16732" w:rsidRPr="00E16732">
        <w:rPr>
          <w:rFonts w:asciiTheme="majorBidi" w:hAnsiTheme="majorBidi" w:cstheme="majorBidi"/>
          <w:b/>
          <w:bCs/>
          <w:i/>
          <w:iCs/>
          <w:sz w:val="28"/>
          <w:szCs w:val="28"/>
        </w:rPr>
        <w:t>unprecedented</w:t>
      </w:r>
      <w:proofErr w:type="spellEnd"/>
      <w:r w:rsidR="00E16732" w:rsidRPr="00E16732">
        <w:rPr>
          <w:rFonts w:asciiTheme="majorBidi" w:hAnsiTheme="majorBidi" w:cstheme="majorBidi"/>
          <w:b/>
          <w:bCs/>
          <w:i/>
          <w:iCs/>
          <w:sz w:val="28"/>
          <w:szCs w:val="28"/>
        </w:rPr>
        <w:t xml:space="preserve"> speed.</w:t>
      </w:r>
    </w:p>
    <w:p w:rsidR="00E16732" w:rsidRDefault="00307389" w:rsidP="00E16732">
      <w:pPr>
        <w:spacing w:line="360" w:lineRule="auto"/>
        <w:ind w:left="-227" w:right="-227"/>
        <w:jc w:val="both"/>
        <w:rPr>
          <w:rFonts w:asciiTheme="majorBidi" w:hAnsiTheme="majorBidi" w:cstheme="majorBidi"/>
          <w:b/>
          <w:bCs/>
          <w:i/>
          <w:iCs/>
          <w:sz w:val="28"/>
          <w:szCs w:val="28"/>
          <w:rtl/>
        </w:rPr>
      </w:pPr>
      <w:r>
        <w:rPr>
          <w:rFonts w:asciiTheme="majorBidi" w:hAnsiTheme="majorBidi" w:cstheme="majorBidi"/>
          <w:b/>
          <w:bCs/>
          <w:i/>
          <w:iCs/>
          <w:sz w:val="28"/>
          <w:szCs w:val="28"/>
        </w:rPr>
        <w:t xml:space="preserve">  </w:t>
      </w:r>
      <w:r w:rsidR="00E16732" w:rsidRPr="00E16732">
        <w:rPr>
          <w:rFonts w:asciiTheme="majorBidi" w:hAnsiTheme="majorBidi" w:cstheme="majorBidi"/>
          <w:b/>
          <w:bCs/>
          <w:i/>
          <w:iCs/>
          <w:sz w:val="28"/>
          <w:szCs w:val="28"/>
        </w:rPr>
        <w:t xml:space="preserve">The </w:t>
      </w:r>
      <w:proofErr w:type="spellStart"/>
      <w:r w:rsidR="00E16732" w:rsidRPr="00E16732">
        <w:rPr>
          <w:rFonts w:asciiTheme="majorBidi" w:hAnsiTheme="majorBidi" w:cstheme="majorBidi"/>
          <w:b/>
          <w:bCs/>
          <w:i/>
          <w:iCs/>
          <w:sz w:val="28"/>
          <w:szCs w:val="28"/>
        </w:rPr>
        <w:t>emergence</w:t>
      </w:r>
      <w:proofErr w:type="spellEnd"/>
      <w:r w:rsidR="00E16732" w:rsidRPr="00E16732">
        <w:rPr>
          <w:rFonts w:asciiTheme="majorBidi" w:hAnsiTheme="majorBidi" w:cstheme="majorBidi"/>
          <w:b/>
          <w:bCs/>
          <w:i/>
          <w:iCs/>
          <w:sz w:val="28"/>
          <w:szCs w:val="28"/>
        </w:rPr>
        <w:t xml:space="preserve"> of international human rights </w:t>
      </w:r>
      <w:proofErr w:type="spellStart"/>
      <w:r w:rsidR="00E16732" w:rsidRPr="00E16732">
        <w:rPr>
          <w:rFonts w:asciiTheme="majorBidi" w:hAnsiTheme="majorBidi" w:cstheme="majorBidi"/>
          <w:b/>
          <w:bCs/>
          <w:i/>
          <w:iCs/>
          <w:sz w:val="28"/>
          <w:szCs w:val="28"/>
        </w:rPr>
        <w:t>law</w:t>
      </w:r>
      <w:proofErr w:type="spellEnd"/>
      <w:r w:rsidR="00E16732" w:rsidRPr="00E16732">
        <w:rPr>
          <w:rFonts w:asciiTheme="majorBidi" w:hAnsiTheme="majorBidi" w:cstheme="majorBidi"/>
          <w:b/>
          <w:bCs/>
          <w:i/>
          <w:iCs/>
          <w:sz w:val="28"/>
          <w:szCs w:val="28"/>
        </w:rPr>
        <w:t xml:space="preserve"> </w:t>
      </w:r>
      <w:proofErr w:type="spellStart"/>
      <w:r w:rsidR="00E16732" w:rsidRPr="00E16732">
        <w:rPr>
          <w:rFonts w:asciiTheme="majorBidi" w:hAnsiTheme="majorBidi" w:cstheme="majorBidi"/>
          <w:b/>
          <w:bCs/>
          <w:i/>
          <w:iCs/>
          <w:sz w:val="28"/>
          <w:szCs w:val="28"/>
        </w:rPr>
        <w:t>however</w:t>
      </w:r>
      <w:proofErr w:type="spellEnd"/>
      <w:r w:rsidR="00E16732" w:rsidRPr="00E16732">
        <w:rPr>
          <w:rFonts w:asciiTheme="majorBidi" w:hAnsiTheme="majorBidi" w:cstheme="majorBidi"/>
          <w:b/>
          <w:bCs/>
          <w:i/>
          <w:iCs/>
          <w:sz w:val="28"/>
          <w:szCs w:val="28"/>
        </w:rPr>
        <w:t xml:space="preserve"> </w:t>
      </w:r>
      <w:proofErr w:type="spellStart"/>
      <w:r w:rsidR="00E16732" w:rsidRPr="00E16732">
        <w:rPr>
          <w:rFonts w:asciiTheme="majorBidi" w:hAnsiTheme="majorBidi" w:cstheme="majorBidi"/>
          <w:b/>
          <w:bCs/>
          <w:i/>
          <w:iCs/>
          <w:sz w:val="28"/>
          <w:szCs w:val="28"/>
        </w:rPr>
        <w:t>altered</w:t>
      </w:r>
      <w:proofErr w:type="spellEnd"/>
      <w:r w:rsidR="00E16732" w:rsidRPr="00E16732">
        <w:rPr>
          <w:rFonts w:asciiTheme="majorBidi" w:hAnsiTheme="majorBidi" w:cstheme="majorBidi"/>
          <w:b/>
          <w:bCs/>
          <w:i/>
          <w:iCs/>
          <w:sz w:val="28"/>
          <w:szCs w:val="28"/>
        </w:rPr>
        <w:t xml:space="preserve"> the </w:t>
      </w:r>
      <w:proofErr w:type="spellStart"/>
      <w:r w:rsidR="00E16732" w:rsidRPr="00E16732">
        <w:rPr>
          <w:rFonts w:asciiTheme="majorBidi" w:hAnsiTheme="majorBidi" w:cstheme="majorBidi"/>
          <w:b/>
          <w:bCs/>
          <w:i/>
          <w:iCs/>
          <w:sz w:val="28"/>
          <w:szCs w:val="28"/>
        </w:rPr>
        <w:t>sanctity</w:t>
      </w:r>
      <w:proofErr w:type="spellEnd"/>
      <w:r w:rsidR="00E16732" w:rsidRPr="00E16732">
        <w:rPr>
          <w:rFonts w:asciiTheme="majorBidi" w:hAnsiTheme="majorBidi" w:cstheme="majorBidi"/>
          <w:b/>
          <w:bCs/>
          <w:i/>
          <w:iCs/>
          <w:sz w:val="28"/>
          <w:szCs w:val="28"/>
        </w:rPr>
        <w:t xml:space="preserve"> of state </w:t>
      </w:r>
      <w:proofErr w:type="spellStart"/>
      <w:r w:rsidR="00E16732" w:rsidRPr="00E16732">
        <w:rPr>
          <w:rFonts w:asciiTheme="majorBidi" w:hAnsiTheme="majorBidi" w:cstheme="majorBidi"/>
          <w:b/>
          <w:bCs/>
          <w:i/>
          <w:iCs/>
          <w:sz w:val="28"/>
          <w:szCs w:val="28"/>
        </w:rPr>
        <w:t>sovereignty</w:t>
      </w:r>
      <w:proofErr w:type="spellEnd"/>
      <w:r w:rsidR="00E16732" w:rsidRPr="00E16732">
        <w:rPr>
          <w:rFonts w:asciiTheme="majorBidi" w:hAnsiTheme="majorBidi" w:cstheme="majorBidi"/>
          <w:b/>
          <w:bCs/>
          <w:i/>
          <w:iCs/>
          <w:sz w:val="28"/>
          <w:szCs w:val="28"/>
        </w:rPr>
        <w:t xml:space="preserve"> and </w:t>
      </w:r>
      <w:proofErr w:type="spellStart"/>
      <w:r w:rsidR="00E16732" w:rsidRPr="00E16732">
        <w:rPr>
          <w:rFonts w:asciiTheme="majorBidi" w:hAnsiTheme="majorBidi" w:cstheme="majorBidi"/>
          <w:b/>
          <w:bCs/>
          <w:i/>
          <w:iCs/>
          <w:sz w:val="28"/>
          <w:szCs w:val="28"/>
        </w:rPr>
        <w:t>imposed</w:t>
      </w:r>
      <w:proofErr w:type="spellEnd"/>
      <w:r w:rsidR="00E16732" w:rsidRPr="00E16732">
        <w:rPr>
          <w:rFonts w:asciiTheme="majorBidi" w:hAnsiTheme="majorBidi" w:cstheme="majorBidi"/>
          <w:b/>
          <w:bCs/>
          <w:i/>
          <w:iCs/>
          <w:sz w:val="28"/>
          <w:szCs w:val="28"/>
        </w:rPr>
        <w:t xml:space="preserve"> certain international obligations </w:t>
      </w:r>
      <w:proofErr w:type="spellStart"/>
      <w:r w:rsidR="00E16732" w:rsidRPr="00E16732">
        <w:rPr>
          <w:rFonts w:asciiTheme="majorBidi" w:hAnsiTheme="majorBidi" w:cstheme="majorBidi"/>
          <w:b/>
          <w:bCs/>
          <w:i/>
          <w:iCs/>
          <w:sz w:val="28"/>
          <w:szCs w:val="28"/>
        </w:rPr>
        <w:t>upon</w:t>
      </w:r>
      <w:proofErr w:type="spellEnd"/>
      <w:r w:rsidR="00E16732" w:rsidRPr="00E16732">
        <w:rPr>
          <w:rFonts w:asciiTheme="majorBidi" w:hAnsiTheme="majorBidi" w:cstheme="majorBidi"/>
          <w:b/>
          <w:bCs/>
          <w:i/>
          <w:iCs/>
          <w:sz w:val="28"/>
          <w:szCs w:val="28"/>
        </w:rPr>
        <w:t xml:space="preserve"> states to respect, </w:t>
      </w:r>
      <w:proofErr w:type="spellStart"/>
      <w:r w:rsidR="00E16732" w:rsidRPr="00E16732">
        <w:rPr>
          <w:rFonts w:asciiTheme="majorBidi" w:hAnsiTheme="majorBidi" w:cstheme="majorBidi"/>
          <w:b/>
          <w:bCs/>
          <w:i/>
          <w:iCs/>
          <w:sz w:val="28"/>
          <w:szCs w:val="28"/>
        </w:rPr>
        <w:t>protect</w:t>
      </w:r>
      <w:proofErr w:type="spellEnd"/>
      <w:r w:rsidR="00E16732" w:rsidRPr="00E16732">
        <w:rPr>
          <w:rFonts w:asciiTheme="majorBidi" w:hAnsiTheme="majorBidi" w:cstheme="majorBidi"/>
          <w:b/>
          <w:bCs/>
          <w:i/>
          <w:iCs/>
          <w:sz w:val="28"/>
          <w:szCs w:val="28"/>
        </w:rPr>
        <w:t xml:space="preserve"> and </w:t>
      </w:r>
      <w:proofErr w:type="spellStart"/>
      <w:r w:rsidR="00E16732" w:rsidRPr="00E16732">
        <w:rPr>
          <w:rFonts w:asciiTheme="majorBidi" w:hAnsiTheme="majorBidi" w:cstheme="majorBidi"/>
          <w:b/>
          <w:bCs/>
          <w:i/>
          <w:iCs/>
          <w:sz w:val="28"/>
          <w:szCs w:val="28"/>
        </w:rPr>
        <w:t>fulfil</w:t>
      </w:r>
      <w:proofErr w:type="spellEnd"/>
      <w:r w:rsidR="00E16732" w:rsidRPr="00E16732">
        <w:rPr>
          <w:rFonts w:asciiTheme="majorBidi" w:hAnsiTheme="majorBidi" w:cstheme="majorBidi"/>
          <w:b/>
          <w:bCs/>
          <w:i/>
          <w:iCs/>
          <w:sz w:val="28"/>
          <w:szCs w:val="28"/>
        </w:rPr>
        <w:t xml:space="preserve"> the human rights of all </w:t>
      </w:r>
      <w:proofErr w:type="spellStart"/>
      <w:r w:rsidR="00E16732" w:rsidRPr="00E16732">
        <w:rPr>
          <w:rFonts w:asciiTheme="majorBidi" w:hAnsiTheme="majorBidi" w:cstheme="majorBidi"/>
          <w:b/>
          <w:bCs/>
          <w:i/>
          <w:iCs/>
          <w:sz w:val="28"/>
          <w:szCs w:val="28"/>
        </w:rPr>
        <w:t>individuals</w:t>
      </w:r>
      <w:proofErr w:type="spellEnd"/>
      <w:r w:rsidR="00E16732" w:rsidRPr="00E16732">
        <w:rPr>
          <w:rFonts w:asciiTheme="majorBidi" w:hAnsiTheme="majorBidi" w:cstheme="majorBidi"/>
          <w:b/>
          <w:bCs/>
          <w:i/>
          <w:iCs/>
          <w:sz w:val="28"/>
          <w:szCs w:val="28"/>
        </w:rPr>
        <w:t xml:space="preserve"> within </w:t>
      </w:r>
      <w:proofErr w:type="spellStart"/>
      <w:r w:rsidR="00E16732" w:rsidRPr="00E16732">
        <w:rPr>
          <w:rFonts w:asciiTheme="majorBidi" w:hAnsiTheme="majorBidi" w:cstheme="majorBidi"/>
          <w:b/>
          <w:bCs/>
          <w:i/>
          <w:iCs/>
          <w:sz w:val="28"/>
          <w:szCs w:val="28"/>
        </w:rPr>
        <w:t>their</w:t>
      </w:r>
      <w:proofErr w:type="spellEnd"/>
      <w:r w:rsidR="00E16732" w:rsidRPr="00E16732">
        <w:rPr>
          <w:rFonts w:asciiTheme="majorBidi" w:hAnsiTheme="majorBidi" w:cstheme="majorBidi"/>
          <w:b/>
          <w:bCs/>
          <w:i/>
          <w:iCs/>
          <w:sz w:val="28"/>
          <w:szCs w:val="28"/>
        </w:rPr>
        <w:t xml:space="preserve"> </w:t>
      </w:r>
      <w:proofErr w:type="spellStart"/>
      <w:r w:rsidR="00E16732" w:rsidRPr="00E16732">
        <w:rPr>
          <w:rFonts w:asciiTheme="majorBidi" w:hAnsiTheme="majorBidi" w:cstheme="majorBidi"/>
          <w:b/>
          <w:bCs/>
          <w:i/>
          <w:iCs/>
          <w:sz w:val="28"/>
          <w:szCs w:val="28"/>
        </w:rPr>
        <w:t>territory</w:t>
      </w:r>
      <w:proofErr w:type="spellEnd"/>
      <w:r w:rsidR="00E16732" w:rsidRPr="00E16732">
        <w:rPr>
          <w:rFonts w:asciiTheme="majorBidi" w:hAnsiTheme="majorBidi" w:cstheme="majorBidi"/>
          <w:b/>
          <w:bCs/>
          <w:i/>
          <w:iCs/>
          <w:sz w:val="28"/>
          <w:szCs w:val="28"/>
        </w:rPr>
        <w:t xml:space="preserve">. International human rights </w:t>
      </w:r>
      <w:proofErr w:type="spellStart"/>
      <w:r w:rsidR="00E16732" w:rsidRPr="00E16732">
        <w:rPr>
          <w:rFonts w:asciiTheme="majorBidi" w:hAnsiTheme="majorBidi" w:cstheme="majorBidi"/>
          <w:b/>
          <w:bCs/>
          <w:i/>
          <w:iCs/>
          <w:sz w:val="28"/>
          <w:szCs w:val="28"/>
        </w:rPr>
        <w:t>law</w:t>
      </w:r>
      <w:proofErr w:type="spellEnd"/>
      <w:r w:rsidR="00E16732" w:rsidRPr="00E16732">
        <w:rPr>
          <w:rFonts w:asciiTheme="majorBidi" w:hAnsiTheme="majorBidi" w:cstheme="majorBidi"/>
          <w:b/>
          <w:bCs/>
          <w:i/>
          <w:iCs/>
          <w:sz w:val="28"/>
          <w:szCs w:val="28"/>
        </w:rPr>
        <w:t xml:space="preserve"> </w:t>
      </w:r>
      <w:proofErr w:type="spellStart"/>
      <w:r w:rsidR="00E16732" w:rsidRPr="00E16732">
        <w:rPr>
          <w:rFonts w:asciiTheme="majorBidi" w:hAnsiTheme="majorBidi" w:cstheme="majorBidi"/>
          <w:b/>
          <w:bCs/>
          <w:i/>
          <w:iCs/>
          <w:sz w:val="28"/>
          <w:szCs w:val="28"/>
        </w:rPr>
        <w:t>moreover</w:t>
      </w:r>
      <w:proofErr w:type="spellEnd"/>
      <w:r w:rsidR="00E16732" w:rsidRPr="00E16732">
        <w:rPr>
          <w:rFonts w:asciiTheme="majorBidi" w:hAnsiTheme="majorBidi" w:cstheme="majorBidi"/>
          <w:b/>
          <w:bCs/>
          <w:i/>
          <w:iCs/>
          <w:sz w:val="28"/>
          <w:szCs w:val="28"/>
        </w:rPr>
        <w:t xml:space="preserve"> </w:t>
      </w:r>
      <w:proofErr w:type="spellStart"/>
      <w:r w:rsidR="00E16732" w:rsidRPr="00E16732">
        <w:rPr>
          <w:rFonts w:asciiTheme="majorBidi" w:hAnsiTheme="majorBidi" w:cstheme="majorBidi"/>
          <w:b/>
          <w:bCs/>
          <w:i/>
          <w:iCs/>
          <w:sz w:val="28"/>
          <w:szCs w:val="28"/>
        </w:rPr>
        <w:t>established</w:t>
      </w:r>
      <w:proofErr w:type="spellEnd"/>
      <w:r w:rsidR="00E16732" w:rsidRPr="00E16732">
        <w:rPr>
          <w:rFonts w:asciiTheme="majorBidi" w:hAnsiTheme="majorBidi" w:cstheme="majorBidi"/>
          <w:b/>
          <w:bCs/>
          <w:i/>
          <w:iCs/>
          <w:sz w:val="28"/>
          <w:szCs w:val="28"/>
        </w:rPr>
        <w:t xml:space="preserve"> “soft” (complaint </w:t>
      </w:r>
      <w:proofErr w:type="spellStart"/>
      <w:r w:rsidR="00E16732" w:rsidRPr="00E16732">
        <w:rPr>
          <w:rFonts w:asciiTheme="majorBidi" w:hAnsiTheme="majorBidi" w:cstheme="majorBidi"/>
          <w:b/>
          <w:bCs/>
          <w:i/>
          <w:iCs/>
          <w:sz w:val="28"/>
          <w:szCs w:val="28"/>
        </w:rPr>
        <w:t>procedure</w:t>
      </w:r>
      <w:proofErr w:type="spellEnd"/>
      <w:r w:rsidR="00E16732" w:rsidRPr="00E16732">
        <w:rPr>
          <w:rFonts w:asciiTheme="majorBidi" w:hAnsiTheme="majorBidi" w:cstheme="majorBidi"/>
          <w:b/>
          <w:bCs/>
          <w:i/>
          <w:iCs/>
          <w:sz w:val="28"/>
          <w:szCs w:val="28"/>
        </w:rPr>
        <w:t xml:space="preserve"> </w:t>
      </w:r>
      <w:proofErr w:type="spellStart"/>
      <w:r w:rsidR="00E16732" w:rsidRPr="00E16732">
        <w:rPr>
          <w:rFonts w:asciiTheme="majorBidi" w:hAnsiTheme="majorBidi" w:cstheme="majorBidi"/>
          <w:b/>
          <w:bCs/>
          <w:i/>
          <w:iCs/>
          <w:sz w:val="28"/>
          <w:szCs w:val="28"/>
        </w:rPr>
        <w:t>under</w:t>
      </w:r>
      <w:proofErr w:type="spellEnd"/>
      <w:r w:rsidR="00E16732" w:rsidRPr="00E16732">
        <w:rPr>
          <w:rFonts w:asciiTheme="majorBidi" w:hAnsiTheme="majorBidi" w:cstheme="majorBidi"/>
          <w:b/>
          <w:bCs/>
          <w:i/>
          <w:iCs/>
          <w:sz w:val="28"/>
          <w:szCs w:val="28"/>
        </w:rPr>
        <w:t xml:space="preserve"> the International Covenant on Civil and Political Rights) </w:t>
      </w:r>
      <w:proofErr w:type="spellStart"/>
      <w:r w:rsidR="00E16732" w:rsidRPr="00E16732">
        <w:rPr>
          <w:rFonts w:asciiTheme="majorBidi" w:hAnsiTheme="majorBidi" w:cstheme="majorBidi"/>
          <w:b/>
          <w:bCs/>
          <w:i/>
          <w:iCs/>
          <w:sz w:val="28"/>
          <w:szCs w:val="28"/>
        </w:rPr>
        <w:t>enforcement</w:t>
      </w:r>
      <w:proofErr w:type="spellEnd"/>
      <w:r w:rsidR="00E16732" w:rsidRPr="00E16732">
        <w:rPr>
          <w:rFonts w:asciiTheme="majorBidi" w:hAnsiTheme="majorBidi" w:cstheme="majorBidi"/>
          <w:b/>
          <w:bCs/>
          <w:i/>
          <w:iCs/>
          <w:sz w:val="28"/>
          <w:szCs w:val="28"/>
        </w:rPr>
        <w:t xml:space="preserve"> </w:t>
      </w:r>
      <w:proofErr w:type="spellStart"/>
      <w:r w:rsidR="00E16732" w:rsidRPr="00E16732">
        <w:rPr>
          <w:rFonts w:asciiTheme="majorBidi" w:hAnsiTheme="majorBidi" w:cstheme="majorBidi"/>
          <w:b/>
          <w:bCs/>
          <w:i/>
          <w:iCs/>
          <w:sz w:val="28"/>
          <w:szCs w:val="28"/>
        </w:rPr>
        <w:t>mechanisms</w:t>
      </w:r>
      <w:proofErr w:type="spellEnd"/>
      <w:r w:rsidR="00E16732" w:rsidRPr="00E16732">
        <w:rPr>
          <w:rFonts w:asciiTheme="majorBidi" w:hAnsiTheme="majorBidi" w:cstheme="majorBidi"/>
          <w:b/>
          <w:bCs/>
          <w:i/>
          <w:iCs/>
          <w:sz w:val="28"/>
          <w:szCs w:val="28"/>
        </w:rPr>
        <w:t xml:space="preserve"> and </w:t>
      </w:r>
      <w:proofErr w:type="spellStart"/>
      <w:r w:rsidR="00E16732" w:rsidRPr="00E16732">
        <w:rPr>
          <w:rFonts w:asciiTheme="majorBidi" w:hAnsiTheme="majorBidi" w:cstheme="majorBidi"/>
          <w:b/>
          <w:bCs/>
          <w:i/>
          <w:iCs/>
          <w:sz w:val="28"/>
          <w:szCs w:val="28"/>
        </w:rPr>
        <w:t>regional</w:t>
      </w:r>
      <w:proofErr w:type="spellEnd"/>
      <w:r w:rsidR="00E16732" w:rsidRPr="00E16732">
        <w:rPr>
          <w:rFonts w:asciiTheme="majorBidi" w:hAnsiTheme="majorBidi" w:cstheme="majorBidi"/>
          <w:b/>
          <w:bCs/>
          <w:i/>
          <w:iCs/>
          <w:sz w:val="28"/>
          <w:szCs w:val="28"/>
        </w:rPr>
        <w:t xml:space="preserve"> human rights </w:t>
      </w:r>
      <w:proofErr w:type="spellStart"/>
      <w:r w:rsidR="00E16732" w:rsidRPr="00E16732">
        <w:rPr>
          <w:rFonts w:asciiTheme="majorBidi" w:hAnsiTheme="majorBidi" w:cstheme="majorBidi"/>
          <w:b/>
          <w:bCs/>
          <w:i/>
          <w:iCs/>
          <w:sz w:val="28"/>
          <w:szCs w:val="28"/>
        </w:rPr>
        <w:t>law</w:t>
      </w:r>
      <w:proofErr w:type="spellEnd"/>
      <w:r w:rsidR="00E16732" w:rsidRPr="00E16732">
        <w:rPr>
          <w:rFonts w:asciiTheme="majorBidi" w:hAnsiTheme="majorBidi" w:cstheme="majorBidi"/>
          <w:b/>
          <w:bCs/>
          <w:i/>
          <w:iCs/>
          <w:sz w:val="28"/>
          <w:szCs w:val="28"/>
        </w:rPr>
        <w:t xml:space="preserve"> </w:t>
      </w:r>
      <w:proofErr w:type="spellStart"/>
      <w:r w:rsidR="00E16732" w:rsidRPr="00E16732">
        <w:rPr>
          <w:rFonts w:asciiTheme="majorBidi" w:hAnsiTheme="majorBidi" w:cstheme="majorBidi"/>
          <w:b/>
          <w:bCs/>
          <w:i/>
          <w:iCs/>
          <w:sz w:val="28"/>
          <w:szCs w:val="28"/>
        </w:rPr>
        <w:t>went</w:t>
      </w:r>
      <w:proofErr w:type="spellEnd"/>
      <w:r w:rsidR="00E16732" w:rsidRPr="00E16732">
        <w:rPr>
          <w:rFonts w:asciiTheme="majorBidi" w:hAnsiTheme="majorBidi" w:cstheme="majorBidi"/>
          <w:b/>
          <w:bCs/>
          <w:i/>
          <w:iCs/>
          <w:sz w:val="28"/>
          <w:szCs w:val="28"/>
        </w:rPr>
        <w:t xml:space="preserve"> a </w:t>
      </w:r>
      <w:proofErr w:type="spellStart"/>
      <w:r w:rsidR="00E16732" w:rsidRPr="00E16732">
        <w:rPr>
          <w:rFonts w:asciiTheme="majorBidi" w:hAnsiTheme="majorBidi" w:cstheme="majorBidi"/>
          <w:b/>
          <w:bCs/>
          <w:i/>
          <w:iCs/>
          <w:sz w:val="28"/>
          <w:szCs w:val="28"/>
        </w:rPr>
        <w:t>step</w:t>
      </w:r>
      <w:proofErr w:type="spellEnd"/>
      <w:r w:rsidR="00E16732" w:rsidRPr="00E16732">
        <w:rPr>
          <w:rFonts w:asciiTheme="majorBidi" w:hAnsiTheme="majorBidi" w:cstheme="majorBidi"/>
          <w:b/>
          <w:bCs/>
          <w:i/>
          <w:iCs/>
          <w:sz w:val="28"/>
          <w:szCs w:val="28"/>
        </w:rPr>
        <w:t xml:space="preserve"> </w:t>
      </w:r>
      <w:proofErr w:type="spellStart"/>
      <w:r w:rsidR="00E16732" w:rsidRPr="00E16732">
        <w:rPr>
          <w:rFonts w:asciiTheme="majorBidi" w:hAnsiTheme="majorBidi" w:cstheme="majorBidi"/>
          <w:b/>
          <w:bCs/>
          <w:i/>
          <w:iCs/>
          <w:sz w:val="28"/>
          <w:szCs w:val="28"/>
        </w:rPr>
        <w:t>further</w:t>
      </w:r>
      <w:proofErr w:type="spellEnd"/>
      <w:r w:rsidR="00E16732" w:rsidRPr="00E16732">
        <w:rPr>
          <w:rFonts w:asciiTheme="majorBidi" w:hAnsiTheme="majorBidi" w:cstheme="majorBidi"/>
          <w:b/>
          <w:bCs/>
          <w:i/>
          <w:iCs/>
          <w:sz w:val="28"/>
          <w:szCs w:val="28"/>
        </w:rPr>
        <w:t xml:space="preserve">, </w:t>
      </w:r>
      <w:proofErr w:type="spellStart"/>
      <w:r w:rsidR="00E16732" w:rsidRPr="00E16732">
        <w:rPr>
          <w:rFonts w:asciiTheme="majorBidi" w:hAnsiTheme="majorBidi" w:cstheme="majorBidi"/>
          <w:b/>
          <w:bCs/>
          <w:i/>
          <w:iCs/>
          <w:sz w:val="28"/>
          <w:szCs w:val="28"/>
        </w:rPr>
        <w:t>establishing</w:t>
      </w:r>
      <w:proofErr w:type="spellEnd"/>
      <w:r w:rsidR="00E16732" w:rsidRPr="00E16732">
        <w:rPr>
          <w:rFonts w:asciiTheme="majorBidi" w:hAnsiTheme="majorBidi" w:cstheme="majorBidi"/>
          <w:b/>
          <w:bCs/>
          <w:i/>
          <w:iCs/>
          <w:sz w:val="28"/>
          <w:szCs w:val="28"/>
        </w:rPr>
        <w:t xml:space="preserve"> a hard </w:t>
      </w:r>
      <w:proofErr w:type="spellStart"/>
      <w:r w:rsidR="00E16732" w:rsidRPr="00E16732">
        <w:rPr>
          <w:rFonts w:asciiTheme="majorBidi" w:hAnsiTheme="majorBidi" w:cstheme="majorBidi"/>
          <w:b/>
          <w:bCs/>
          <w:i/>
          <w:iCs/>
          <w:sz w:val="28"/>
          <w:szCs w:val="28"/>
        </w:rPr>
        <w:t>enforcement</w:t>
      </w:r>
      <w:proofErr w:type="spellEnd"/>
      <w:r w:rsidR="00E16732" w:rsidRPr="00E16732">
        <w:rPr>
          <w:rFonts w:asciiTheme="majorBidi" w:hAnsiTheme="majorBidi" w:cstheme="majorBidi"/>
          <w:b/>
          <w:bCs/>
          <w:i/>
          <w:iCs/>
          <w:sz w:val="28"/>
          <w:szCs w:val="28"/>
        </w:rPr>
        <w:t xml:space="preserve"> </w:t>
      </w:r>
      <w:proofErr w:type="spellStart"/>
      <w:r w:rsidR="00E16732" w:rsidRPr="00E16732">
        <w:rPr>
          <w:rFonts w:asciiTheme="majorBidi" w:hAnsiTheme="majorBidi" w:cstheme="majorBidi"/>
          <w:b/>
          <w:bCs/>
          <w:i/>
          <w:iCs/>
          <w:sz w:val="28"/>
          <w:szCs w:val="28"/>
        </w:rPr>
        <w:t>mechanism</w:t>
      </w:r>
      <w:proofErr w:type="spellEnd"/>
      <w:r w:rsidR="00E16732" w:rsidRPr="00E16732">
        <w:rPr>
          <w:rFonts w:asciiTheme="majorBidi" w:hAnsiTheme="majorBidi" w:cstheme="majorBidi"/>
          <w:b/>
          <w:bCs/>
          <w:i/>
          <w:iCs/>
          <w:sz w:val="28"/>
          <w:szCs w:val="28"/>
        </w:rPr>
        <w:t xml:space="preserve"> of a human rights court with the </w:t>
      </w:r>
      <w:proofErr w:type="spellStart"/>
      <w:r w:rsidR="00E16732" w:rsidRPr="00E16732">
        <w:rPr>
          <w:rFonts w:asciiTheme="majorBidi" w:hAnsiTheme="majorBidi" w:cstheme="majorBidi"/>
          <w:b/>
          <w:bCs/>
          <w:i/>
          <w:iCs/>
          <w:sz w:val="28"/>
          <w:szCs w:val="28"/>
        </w:rPr>
        <w:t>capacity</w:t>
      </w:r>
      <w:proofErr w:type="spellEnd"/>
      <w:r w:rsidR="00E16732" w:rsidRPr="00E16732">
        <w:rPr>
          <w:rFonts w:asciiTheme="majorBidi" w:hAnsiTheme="majorBidi" w:cstheme="majorBidi"/>
          <w:b/>
          <w:bCs/>
          <w:i/>
          <w:iCs/>
          <w:sz w:val="28"/>
          <w:szCs w:val="28"/>
        </w:rPr>
        <w:t xml:space="preserve"> to </w:t>
      </w:r>
      <w:proofErr w:type="spellStart"/>
      <w:r w:rsidR="00E16732" w:rsidRPr="00E16732">
        <w:rPr>
          <w:rFonts w:asciiTheme="majorBidi" w:hAnsiTheme="majorBidi" w:cstheme="majorBidi"/>
          <w:b/>
          <w:bCs/>
          <w:i/>
          <w:iCs/>
          <w:sz w:val="28"/>
          <w:szCs w:val="28"/>
        </w:rPr>
        <w:t>give</w:t>
      </w:r>
      <w:proofErr w:type="spellEnd"/>
      <w:r w:rsidR="00E16732" w:rsidRPr="00E16732">
        <w:rPr>
          <w:rFonts w:asciiTheme="majorBidi" w:hAnsiTheme="majorBidi" w:cstheme="majorBidi"/>
          <w:b/>
          <w:bCs/>
          <w:i/>
          <w:iCs/>
          <w:sz w:val="28"/>
          <w:szCs w:val="28"/>
        </w:rPr>
        <w:t xml:space="preserve"> </w:t>
      </w:r>
      <w:proofErr w:type="spellStart"/>
      <w:r w:rsidR="00E16732" w:rsidRPr="00E16732">
        <w:rPr>
          <w:rFonts w:asciiTheme="majorBidi" w:hAnsiTheme="majorBidi" w:cstheme="majorBidi"/>
          <w:b/>
          <w:bCs/>
          <w:i/>
          <w:iCs/>
          <w:sz w:val="28"/>
          <w:szCs w:val="28"/>
        </w:rPr>
        <w:t>legally</w:t>
      </w:r>
      <w:proofErr w:type="spellEnd"/>
      <w:r w:rsidR="00E16732" w:rsidRPr="00E16732">
        <w:rPr>
          <w:rFonts w:asciiTheme="majorBidi" w:hAnsiTheme="majorBidi" w:cstheme="majorBidi"/>
          <w:b/>
          <w:bCs/>
          <w:i/>
          <w:iCs/>
          <w:sz w:val="28"/>
          <w:szCs w:val="28"/>
        </w:rPr>
        <w:t xml:space="preserve"> </w:t>
      </w:r>
      <w:proofErr w:type="spellStart"/>
      <w:r w:rsidR="00E16732" w:rsidRPr="00E16732">
        <w:rPr>
          <w:rFonts w:asciiTheme="majorBidi" w:hAnsiTheme="majorBidi" w:cstheme="majorBidi"/>
          <w:b/>
          <w:bCs/>
          <w:i/>
          <w:iCs/>
          <w:sz w:val="28"/>
          <w:szCs w:val="28"/>
        </w:rPr>
        <w:t>binding</w:t>
      </w:r>
      <w:proofErr w:type="spellEnd"/>
      <w:r w:rsidR="00E16732" w:rsidRPr="00E16732">
        <w:rPr>
          <w:rFonts w:asciiTheme="majorBidi" w:hAnsiTheme="majorBidi" w:cstheme="majorBidi"/>
          <w:b/>
          <w:bCs/>
          <w:i/>
          <w:iCs/>
          <w:sz w:val="28"/>
          <w:szCs w:val="28"/>
        </w:rPr>
        <w:t xml:space="preserve"> </w:t>
      </w:r>
      <w:proofErr w:type="spellStart"/>
      <w:r w:rsidR="00E16732" w:rsidRPr="00E16732">
        <w:rPr>
          <w:rFonts w:asciiTheme="majorBidi" w:hAnsiTheme="majorBidi" w:cstheme="majorBidi"/>
          <w:b/>
          <w:bCs/>
          <w:i/>
          <w:iCs/>
          <w:sz w:val="28"/>
          <w:szCs w:val="28"/>
        </w:rPr>
        <w:t>judgements</w:t>
      </w:r>
      <w:proofErr w:type="spellEnd"/>
      <w:r w:rsidR="00E16732" w:rsidRPr="00E16732">
        <w:rPr>
          <w:rFonts w:asciiTheme="majorBidi" w:hAnsiTheme="majorBidi" w:cstheme="majorBidi"/>
          <w:b/>
          <w:bCs/>
          <w:i/>
          <w:iCs/>
          <w:sz w:val="28"/>
          <w:szCs w:val="28"/>
        </w:rPr>
        <w:t xml:space="preserve"> on whether or not a state has </w:t>
      </w:r>
      <w:proofErr w:type="spellStart"/>
      <w:r w:rsidR="00E16732" w:rsidRPr="00E16732">
        <w:rPr>
          <w:rFonts w:asciiTheme="majorBidi" w:hAnsiTheme="majorBidi" w:cstheme="majorBidi"/>
          <w:b/>
          <w:bCs/>
          <w:i/>
          <w:iCs/>
          <w:sz w:val="28"/>
          <w:szCs w:val="28"/>
        </w:rPr>
        <w:t>violated</w:t>
      </w:r>
      <w:proofErr w:type="spellEnd"/>
      <w:r w:rsidR="00E16732" w:rsidRPr="00E16732">
        <w:rPr>
          <w:rFonts w:asciiTheme="majorBidi" w:hAnsiTheme="majorBidi" w:cstheme="majorBidi"/>
          <w:b/>
          <w:bCs/>
          <w:i/>
          <w:iCs/>
          <w:sz w:val="28"/>
          <w:szCs w:val="28"/>
        </w:rPr>
        <w:t xml:space="preserve"> the European Human Rights Convention.</w:t>
      </w:r>
    </w:p>
    <w:p w:rsidR="0023448B" w:rsidRPr="0023448B" w:rsidRDefault="0023448B" w:rsidP="00ED7844">
      <w:pPr>
        <w:spacing w:line="360" w:lineRule="auto"/>
        <w:ind w:left="-227" w:right="-227"/>
        <w:jc w:val="both"/>
        <w:rPr>
          <w:rFonts w:asciiTheme="majorBidi" w:hAnsiTheme="majorBidi" w:cstheme="majorBidi"/>
          <w:b/>
          <w:bCs/>
          <w:i/>
          <w:iCs/>
          <w:sz w:val="28"/>
          <w:szCs w:val="28"/>
        </w:rPr>
      </w:pPr>
      <w:r>
        <w:rPr>
          <w:rFonts w:asciiTheme="majorBidi" w:hAnsiTheme="majorBidi" w:cstheme="majorBidi"/>
          <w:b/>
          <w:bCs/>
          <w:i/>
          <w:iCs/>
          <w:sz w:val="28"/>
          <w:szCs w:val="28"/>
        </w:rPr>
        <w:t xml:space="preserve">   </w:t>
      </w:r>
      <w:r w:rsidRPr="0023448B">
        <w:rPr>
          <w:rFonts w:asciiTheme="majorBidi" w:hAnsiTheme="majorBidi" w:cstheme="majorBidi"/>
          <w:b/>
          <w:bCs/>
          <w:i/>
          <w:iCs/>
          <w:sz w:val="28"/>
          <w:szCs w:val="28"/>
        </w:rPr>
        <w:t xml:space="preserve">Human rights are the basic rights and </w:t>
      </w:r>
      <w:proofErr w:type="spellStart"/>
      <w:r w:rsidRPr="0023448B">
        <w:rPr>
          <w:rFonts w:asciiTheme="majorBidi" w:hAnsiTheme="majorBidi" w:cstheme="majorBidi"/>
          <w:b/>
          <w:bCs/>
          <w:i/>
          <w:iCs/>
          <w:sz w:val="28"/>
          <w:szCs w:val="28"/>
        </w:rPr>
        <w:t>freedoms</w:t>
      </w:r>
      <w:proofErr w:type="spellEnd"/>
      <w:r w:rsidRPr="0023448B">
        <w:rPr>
          <w:rFonts w:asciiTheme="majorBidi" w:hAnsiTheme="majorBidi" w:cstheme="majorBidi"/>
          <w:b/>
          <w:bCs/>
          <w:i/>
          <w:iCs/>
          <w:sz w:val="28"/>
          <w:szCs w:val="28"/>
        </w:rPr>
        <w:t xml:space="preserve"> that </w:t>
      </w:r>
      <w:proofErr w:type="spellStart"/>
      <w:r w:rsidRPr="0023448B">
        <w:rPr>
          <w:rFonts w:asciiTheme="majorBidi" w:hAnsiTheme="majorBidi" w:cstheme="majorBidi"/>
          <w:b/>
          <w:bCs/>
          <w:i/>
          <w:iCs/>
          <w:sz w:val="28"/>
          <w:szCs w:val="28"/>
        </w:rPr>
        <w:t>belong</w:t>
      </w:r>
      <w:proofErr w:type="spellEnd"/>
      <w:r w:rsidRPr="0023448B">
        <w:rPr>
          <w:rFonts w:asciiTheme="majorBidi" w:hAnsiTheme="majorBidi" w:cstheme="majorBidi"/>
          <w:b/>
          <w:bCs/>
          <w:i/>
          <w:iCs/>
          <w:sz w:val="28"/>
          <w:szCs w:val="28"/>
        </w:rPr>
        <w:t xml:space="preserve"> to </w:t>
      </w:r>
      <w:proofErr w:type="spellStart"/>
      <w:r w:rsidRPr="0023448B">
        <w:rPr>
          <w:rFonts w:asciiTheme="majorBidi" w:hAnsiTheme="majorBidi" w:cstheme="majorBidi"/>
          <w:b/>
          <w:bCs/>
          <w:i/>
          <w:iCs/>
          <w:sz w:val="28"/>
          <w:szCs w:val="28"/>
        </w:rPr>
        <w:t>every</w:t>
      </w:r>
      <w:proofErr w:type="spellEnd"/>
      <w:r w:rsidRPr="0023448B">
        <w:rPr>
          <w:rFonts w:asciiTheme="majorBidi" w:hAnsiTheme="majorBidi" w:cstheme="majorBidi"/>
          <w:b/>
          <w:bCs/>
          <w:i/>
          <w:iCs/>
          <w:sz w:val="28"/>
          <w:szCs w:val="28"/>
        </w:rPr>
        <w:t xml:space="preserve"> </w:t>
      </w:r>
      <w:proofErr w:type="spellStart"/>
      <w:r w:rsidRPr="0023448B">
        <w:rPr>
          <w:rFonts w:asciiTheme="majorBidi" w:hAnsiTheme="majorBidi" w:cstheme="majorBidi"/>
          <w:b/>
          <w:bCs/>
          <w:i/>
          <w:iCs/>
          <w:sz w:val="28"/>
          <w:szCs w:val="28"/>
        </w:rPr>
        <w:t>person</w:t>
      </w:r>
      <w:proofErr w:type="spellEnd"/>
      <w:r w:rsidRPr="0023448B">
        <w:rPr>
          <w:rFonts w:asciiTheme="majorBidi" w:hAnsiTheme="majorBidi" w:cstheme="majorBidi"/>
          <w:b/>
          <w:bCs/>
          <w:i/>
          <w:iCs/>
          <w:sz w:val="28"/>
          <w:szCs w:val="28"/>
        </w:rPr>
        <w:t xml:space="preserve"> in the world, from </w:t>
      </w:r>
      <w:proofErr w:type="spellStart"/>
      <w:r w:rsidRPr="0023448B">
        <w:rPr>
          <w:rFonts w:asciiTheme="majorBidi" w:hAnsiTheme="majorBidi" w:cstheme="majorBidi"/>
          <w:b/>
          <w:bCs/>
          <w:i/>
          <w:iCs/>
          <w:sz w:val="28"/>
          <w:szCs w:val="28"/>
        </w:rPr>
        <w:t>birth</w:t>
      </w:r>
      <w:proofErr w:type="spellEnd"/>
      <w:r w:rsidRPr="0023448B">
        <w:rPr>
          <w:rFonts w:asciiTheme="majorBidi" w:hAnsiTheme="majorBidi" w:cstheme="majorBidi"/>
          <w:b/>
          <w:bCs/>
          <w:i/>
          <w:iCs/>
          <w:sz w:val="28"/>
          <w:szCs w:val="28"/>
        </w:rPr>
        <w:t xml:space="preserve"> </w:t>
      </w:r>
      <w:proofErr w:type="spellStart"/>
      <w:r w:rsidRPr="0023448B">
        <w:rPr>
          <w:rFonts w:asciiTheme="majorBidi" w:hAnsiTheme="majorBidi" w:cstheme="majorBidi"/>
          <w:b/>
          <w:bCs/>
          <w:i/>
          <w:iCs/>
          <w:sz w:val="28"/>
          <w:szCs w:val="28"/>
        </w:rPr>
        <w:t>until</w:t>
      </w:r>
      <w:proofErr w:type="spellEnd"/>
      <w:r w:rsidRPr="0023448B">
        <w:rPr>
          <w:rFonts w:asciiTheme="majorBidi" w:hAnsiTheme="majorBidi" w:cstheme="majorBidi"/>
          <w:b/>
          <w:bCs/>
          <w:i/>
          <w:iCs/>
          <w:sz w:val="28"/>
          <w:szCs w:val="28"/>
        </w:rPr>
        <w:t xml:space="preserve"> </w:t>
      </w:r>
      <w:proofErr w:type="spellStart"/>
      <w:r w:rsidRPr="0023448B">
        <w:rPr>
          <w:rFonts w:asciiTheme="majorBidi" w:hAnsiTheme="majorBidi" w:cstheme="majorBidi"/>
          <w:b/>
          <w:bCs/>
          <w:i/>
          <w:iCs/>
          <w:sz w:val="28"/>
          <w:szCs w:val="28"/>
        </w:rPr>
        <w:t>death</w:t>
      </w:r>
      <w:proofErr w:type="spellEnd"/>
      <w:r w:rsidRPr="0023448B">
        <w:rPr>
          <w:rFonts w:asciiTheme="majorBidi" w:hAnsiTheme="majorBidi" w:cstheme="majorBidi"/>
          <w:b/>
          <w:bCs/>
          <w:i/>
          <w:iCs/>
          <w:sz w:val="28"/>
          <w:szCs w:val="28"/>
        </w:rPr>
        <w:t>. </w:t>
      </w:r>
      <w:proofErr w:type="spellStart"/>
      <w:r w:rsidRPr="0023448B">
        <w:rPr>
          <w:rFonts w:asciiTheme="majorBidi" w:hAnsiTheme="majorBidi" w:cstheme="majorBidi"/>
          <w:b/>
          <w:bCs/>
          <w:i/>
          <w:iCs/>
          <w:sz w:val="28"/>
          <w:szCs w:val="28"/>
        </w:rPr>
        <w:t>They</w:t>
      </w:r>
      <w:proofErr w:type="spellEnd"/>
      <w:r w:rsidRPr="0023448B">
        <w:rPr>
          <w:rFonts w:asciiTheme="majorBidi" w:hAnsiTheme="majorBidi" w:cstheme="majorBidi"/>
          <w:b/>
          <w:bCs/>
          <w:i/>
          <w:iCs/>
          <w:sz w:val="28"/>
          <w:szCs w:val="28"/>
        </w:rPr>
        <w:t xml:space="preserve"> </w:t>
      </w:r>
      <w:proofErr w:type="spellStart"/>
      <w:r w:rsidRPr="0023448B">
        <w:rPr>
          <w:rFonts w:asciiTheme="majorBidi" w:hAnsiTheme="majorBidi" w:cstheme="majorBidi"/>
          <w:b/>
          <w:bCs/>
          <w:i/>
          <w:iCs/>
          <w:sz w:val="28"/>
          <w:szCs w:val="28"/>
        </w:rPr>
        <w:t>apply</w:t>
      </w:r>
      <w:proofErr w:type="spellEnd"/>
      <w:r w:rsidRPr="0023448B">
        <w:rPr>
          <w:rFonts w:asciiTheme="majorBidi" w:hAnsiTheme="majorBidi" w:cstheme="majorBidi"/>
          <w:b/>
          <w:bCs/>
          <w:i/>
          <w:iCs/>
          <w:sz w:val="28"/>
          <w:szCs w:val="28"/>
        </w:rPr>
        <w:t xml:space="preserve"> </w:t>
      </w:r>
      <w:proofErr w:type="spellStart"/>
      <w:r w:rsidRPr="0023448B">
        <w:rPr>
          <w:rFonts w:asciiTheme="majorBidi" w:hAnsiTheme="majorBidi" w:cstheme="majorBidi"/>
          <w:b/>
          <w:bCs/>
          <w:i/>
          <w:iCs/>
          <w:sz w:val="28"/>
          <w:szCs w:val="28"/>
        </w:rPr>
        <w:t>regardless</w:t>
      </w:r>
      <w:proofErr w:type="spellEnd"/>
      <w:r w:rsidRPr="0023448B">
        <w:rPr>
          <w:rFonts w:asciiTheme="majorBidi" w:hAnsiTheme="majorBidi" w:cstheme="majorBidi"/>
          <w:b/>
          <w:bCs/>
          <w:i/>
          <w:iCs/>
          <w:sz w:val="28"/>
          <w:szCs w:val="28"/>
        </w:rPr>
        <w:t xml:space="preserve"> of </w:t>
      </w:r>
      <w:proofErr w:type="spellStart"/>
      <w:r w:rsidRPr="0023448B">
        <w:rPr>
          <w:rFonts w:asciiTheme="majorBidi" w:hAnsiTheme="majorBidi" w:cstheme="majorBidi"/>
          <w:b/>
          <w:bCs/>
          <w:i/>
          <w:iCs/>
          <w:sz w:val="28"/>
          <w:szCs w:val="28"/>
        </w:rPr>
        <w:t>where</w:t>
      </w:r>
      <w:proofErr w:type="spellEnd"/>
      <w:r w:rsidRPr="0023448B">
        <w:rPr>
          <w:rFonts w:asciiTheme="majorBidi" w:hAnsiTheme="majorBidi" w:cstheme="majorBidi"/>
          <w:b/>
          <w:bCs/>
          <w:i/>
          <w:iCs/>
          <w:sz w:val="28"/>
          <w:szCs w:val="28"/>
        </w:rPr>
        <w:t xml:space="preserve"> </w:t>
      </w:r>
      <w:proofErr w:type="spellStart"/>
      <w:r w:rsidRPr="0023448B">
        <w:rPr>
          <w:rFonts w:asciiTheme="majorBidi" w:hAnsiTheme="majorBidi" w:cstheme="majorBidi"/>
          <w:b/>
          <w:bCs/>
          <w:i/>
          <w:iCs/>
          <w:sz w:val="28"/>
          <w:szCs w:val="28"/>
        </w:rPr>
        <w:t>you</w:t>
      </w:r>
      <w:proofErr w:type="spellEnd"/>
      <w:r w:rsidRPr="0023448B">
        <w:rPr>
          <w:rFonts w:asciiTheme="majorBidi" w:hAnsiTheme="majorBidi" w:cstheme="majorBidi"/>
          <w:b/>
          <w:bCs/>
          <w:i/>
          <w:iCs/>
          <w:sz w:val="28"/>
          <w:szCs w:val="28"/>
        </w:rPr>
        <w:t xml:space="preserve"> are from, </w:t>
      </w:r>
      <w:proofErr w:type="spellStart"/>
      <w:r w:rsidRPr="0023448B">
        <w:rPr>
          <w:rFonts w:asciiTheme="majorBidi" w:hAnsiTheme="majorBidi" w:cstheme="majorBidi"/>
          <w:b/>
          <w:bCs/>
          <w:i/>
          <w:iCs/>
          <w:sz w:val="28"/>
          <w:szCs w:val="28"/>
        </w:rPr>
        <w:t>what</w:t>
      </w:r>
      <w:proofErr w:type="spellEnd"/>
      <w:r w:rsidRPr="0023448B">
        <w:rPr>
          <w:rFonts w:asciiTheme="majorBidi" w:hAnsiTheme="majorBidi" w:cstheme="majorBidi"/>
          <w:b/>
          <w:bCs/>
          <w:i/>
          <w:iCs/>
          <w:sz w:val="28"/>
          <w:szCs w:val="28"/>
        </w:rPr>
        <w:t xml:space="preserve"> </w:t>
      </w:r>
      <w:proofErr w:type="spellStart"/>
      <w:r w:rsidRPr="0023448B">
        <w:rPr>
          <w:rFonts w:asciiTheme="majorBidi" w:hAnsiTheme="majorBidi" w:cstheme="majorBidi"/>
          <w:b/>
          <w:bCs/>
          <w:i/>
          <w:iCs/>
          <w:sz w:val="28"/>
          <w:szCs w:val="28"/>
        </w:rPr>
        <w:t>you</w:t>
      </w:r>
      <w:proofErr w:type="spellEnd"/>
      <w:r w:rsidRPr="0023448B">
        <w:rPr>
          <w:rFonts w:asciiTheme="majorBidi" w:hAnsiTheme="majorBidi" w:cstheme="majorBidi"/>
          <w:b/>
          <w:bCs/>
          <w:i/>
          <w:iCs/>
          <w:sz w:val="28"/>
          <w:szCs w:val="28"/>
        </w:rPr>
        <w:t xml:space="preserve"> </w:t>
      </w:r>
      <w:proofErr w:type="spellStart"/>
      <w:r w:rsidRPr="0023448B">
        <w:rPr>
          <w:rFonts w:asciiTheme="majorBidi" w:hAnsiTheme="majorBidi" w:cstheme="majorBidi"/>
          <w:b/>
          <w:bCs/>
          <w:i/>
          <w:iCs/>
          <w:sz w:val="28"/>
          <w:szCs w:val="28"/>
        </w:rPr>
        <w:t>believe</w:t>
      </w:r>
      <w:proofErr w:type="spellEnd"/>
      <w:r w:rsidRPr="0023448B">
        <w:rPr>
          <w:rFonts w:asciiTheme="majorBidi" w:hAnsiTheme="majorBidi" w:cstheme="majorBidi"/>
          <w:b/>
          <w:bCs/>
          <w:i/>
          <w:iCs/>
          <w:sz w:val="28"/>
          <w:szCs w:val="28"/>
        </w:rPr>
        <w:t xml:space="preserve"> or how </w:t>
      </w:r>
      <w:proofErr w:type="spellStart"/>
      <w:r w:rsidRPr="0023448B">
        <w:rPr>
          <w:rFonts w:asciiTheme="majorBidi" w:hAnsiTheme="majorBidi" w:cstheme="majorBidi"/>
          <w:b/>
          <w:bCs/>
          <w:i/>
          <w:iCs/>
          <w:sz w:val="28"/>
          <w:szCs w:val="28"/>
        </w:rPr>
        <w:t>you</w:t>
      </w:r>
      <w:proofErr w:type="spellEnd"/>
      <w:r w:rsidRPr="0023448B">
        <w:rPr>
          <w:rFonts w:asciiTheme="majorBidi" w:hAnsiTheme="majorBidi" w:cstheme="majorBidi"/>
          <w:b/>
          <w:bCs/>
          <w:i/>
          <w:iCs/>
          <w:sz w:val="28"/>
          <w:szCs w:val="28"/>
        </w:rPr>
        <w:t xml:space="preserve"> </w:t>
      </w:r>
      <w:proofErr w:type="spellStart"/>
      <w:r w:rsidRPr="0023448B">
        <w:rPr>
          <w:rFonts w:asciiTheme="majorBidi" w:hAnsiTheme="majorBidi" w:cstheme="majorBidi"/>
          <w:b/>
          <w:bCs/>
          <w:i/>
          <w:iCs/>
          <w:sz w:val="28"/>
          <w:szCs w:val="28"/>
        </w:rPr>
        <w:t>choose</w:t>
      </w:r>
      <w:proofErr w:type="spellEnd"/>
      <w:r w:rsidRPr="0023448B">
        <w:rPr>
          <w:rFonts w:asciiTheme="majorBidi" w:hAnsiTheme="majorBidi" w:cstheme="majorBidi"/>
          <w:b/>
          <w:bCs/>
          <w:i/>
          <w:iCs/>
          <w:sz w:val="28"/>
          <w:szCs w:val="28"/>
        </w:rPr>
        <w:t xml:space="preserve"> to live </w:t>
      </w:r>
      <w:proofErr w:type="spellStart"/>
      <w:r w:rsidRPr="0023448B">
        <w:rPr>
          <w:rFonts w:asciiTheme="majorBidi" w:hAnsiTheme="majorBidi" w:cstheme="majorBidi"/>
          <w:b/>
          <w:bCs/>
          <w:i/>
          <w:iCs/>
          <w:sz w:val="28"/>
          <w:szCs w:val="28"/>
        </w:rPr>
        <w:t>your</w:t>
      </w:r>
      <w:proofErr w:type="spellEnd"/>
      <w:r w:rsidRPr="0023448B">
        <w:rPr>
          <w:rFonts w:asciiTheme="majorBidi" w:hAnsiTheme="majorBidi" w:cstheme="majorBidi"/>
          <w:b/>
          <w:bCs/>
          <w:i/>
          <w:iCs/>
          <w:sz w:val="28"/>
          <w:szCs w:val="28"/>
        </w:rPr>
        <w:t xml:space="preserve"> life.</w:t>
      </w:r>
      <w:r>
        <w:rPr>
          <w:rFonts w:asciiTheme="majorBidi" w:hAnsiTheme="majorBidi" w:cstheme="majorBidi"/>
          <w:b/>
          <w:bCs/>
          <w:i/>
          <w:iCs/>
          <w:sz w:val="28"/>
          <w:szCs w:val="28"/>
        </w:rPr>
        <w:t xml:space="preserve"> </w:t>
      </w:r>
      <w:proofErr w:type="spellStart"/>
      <w:r w:rsidRPr="0023448B">
        <w:rPr>
          <w:rFonts w:asciiTheme="majorBidi" w:hAnsiTheme="majorBidi" w:cstheme="majorBidi"/>
          <w:b/>
          <w:bCs/>
          <w:i/>
          <w:iCs/>
          <w:sz w:val="28"/>
          <w:szCs w:val="28"/>
        </w:rPr>
        <w:t>They</w:t>
      </w:r>
      <w:proofErr w:type="spellEnd"/>
      <w:r w:rsidRPr="0023448B">
        <w:rPr>
          <w:rFonts w:asciiTheme="majorBidi" w:hAnsiTheme="majorBidi" w:cstheme="majorBidi"/>
          <w:b/>
          <w:bCs/>
          <w:i/>
          <w:iCs/>
          <w:sz w:val="28"/>
          <w:szCs w:val="28"/>
        </w:rPr>
        <w:t xml:space="preserve"> can </w:t>
      </w:r>
      <w:proofErr w:type="spellStart"/>
      <w:r w:rsidRPr="0023448B">
        <w:rPr>
          <w:rFonts w:asciiTheme="majorBidi" w:hAnsiTheme="majorBidi" w:cstheme="majorBidi"/>
          <w:b/>
          <w:bCs/>
          <w:i/>
          <w:iCs/>
          <w:sz w:val="28"/>
          <w:szCs w:val="28"/>
        </w:rPr>
        <w:t>never</w:t>
      </w:r>
      <w:proofErr w:type="spellEnd"/>
      <w:r w:rsidRPr="0023448B">
        <w:rPr>
          <w:rFonts w:asciiTheme="majorBidi" w:hAnsiTheme="majorBidi" w:cstheme="majorBidi"/>
          <w:b/>
          <w:bCs/>
          <w:i/>
          <w:iCs/>
          <w:sz w:val="28"/>
          <w:szCs w:val="28"/>
        </w:rPr>
        <w:t xml:space="preserve"> be </w:t>
      </w:r>
      <w:proofErr w:type="spellStart"/>
      <w:r w:rsidRPr="0023448B">
        <w:rPr>
          <w:rFonts w:asciiTheme="majorBidi" w:hAnsiTheme="majorBidi" w:cstheme="majorBidi"/>
          <w:b/>
          <w:bCs/>
          <w:i/>
          <w:iCs/>
          <w:sz w:val="28"/>
          <w:szCs w:val="28"/>
        </w:rPr>
        <w:t>taken</w:t>
      </w:r>
      <w:proofErr w:type="spellEnd"/>
      <w:r w:rsidRPr="0023448B">
        <w:rPr>
          <w:rFonts w:asciiTheme="majorBidi" w:hAnsiTheme="majorBidi" w:cstheme="majorBidi"/>
          <w:b/>
          <w:bCs/>
          <w:i/>
          <w:iCs/>
          <w:sz w:val="28"/>
          <w:szCs w:val="28"/>
        </w:rPr>
        <w:t xml:space="preserve"> </w:t>
      </w:r>
      <w:proofErr w:type="spellStart"/>
      <w:r w:rsidRPr="0023448B">
        <w:rPr>
          <w:rFonts w:asciiTheme="majorBidi" w:hAnsiTheme="majorBidi" w:cstheme="majorBidi"/>
          <w:b/>
          <w:bCs/>
          <w:i/>
          <w:iCs/>
          <w:sz w:val="28"/>
          <w:szCs w:val="28"/>
        </w:rPr>
        <w:t>away</w:t>
      </w:r>
      <w:proofErr w:type="spellEnd"/>
      <w:r w:rsidRPr="0023448B">
        <w:rPr>
          <w:rFonts w:asciiTheme="majorBidi" w:hAnsiTheme="majorBidi" w:cstheme="majorBidi"/>
          <w:b/>
          <w:bCs/>
          <w:i/>
          <w:iCs/>
          <w:sz w:val="28"/>
          <w:szCs w:val="28"/>
        </w:rPr>
        <w:t xml:space="preserve">, </w:t>
      </w:r>
      <w:proofErr w:type="spellStart"/>
      <w:r w:rsidRPr="0023448B">
        <w:rPr>
          <w:rFonts w:asciiTheme="majorBidi" w:hAnsiTheme="majorBidi" w:cstheme="majorBidi"/>
          <w:b/>
          <w:bCs/>
          <w:i/>
          <w:iCs/>
          <w:sz w:val="28"/>
          <w:szCs w:val="28"/>
        </w:rPr>
        <w:t>although</w:t>
      </w:r>
      <w:proofErr w:type="spellEnd"/>
      <w:r w:rsidRPr="0023448B">
        <w:rPr>
          <w:rFonts w:asciiTheme="majorBidi" w:hAnsiTheme="majorBidi" w:cstheme="majorBidi"/>
          <w:b/>
          <w:bCs/>
          <w:i/>
          <w:iCs/>
          <w:sz w:val="28"/>
          <w:szCs w:val="28"/>
        </w:rPr>
        <w:t xml:space="preserve"> </w:t>
      </w:r>
      <w:proofErr w:type="spellStart"/>
      <w:r w:rsidRPr="0023448B">
        <w:rPr>
          <w:rFonts w:asciiTheme="majorBidi" w:hAnsiTheme="majorBidi" w:cstheme="majorBidi"/>
          <w:b/>
          <w:bCs/>
          <w:i/>
          <w:iCs/>
          <w:sz w:val="28"/>
          <w:szCs w:val="28"/>
        </w:rPr>
        <w:t>they</w:t>
      </w:r>
      <w:proofErr w:type="spellEnd"/>
      <w:r w:rsidRPr="0023448B">
        <w:rPr>
          <w:rFonts w:asciiTheme="majorBidi" w:hAnsiTheme="majorBidi" w:cstheme="majorBidi"/>
          <w:b/>
          <w:bCs/>
          <w:i/>
          <w:iCs/>
          <w:sz w:val="28"/>
          <w:szCs w:val="28"/>
        </w:rPr>
        <w:t xml:space="preserve"> can </w:t>
      </w:r>
      <w:proofErr w:type="spellStart"/>
      <w:r w:rsidRPr="0023448B">
        <w:rPr>
          <w:rFonts w:asciiTheme="majorBidi" w:hAnsiTheme="majorBidi" w:cstheme="majorBidi"/>
          <w:b/>
          <w:bCs/>
          <w:i/>
          <w:iCs/>
          <w:sz w:val="28"/>
          <w:szCs w:val="28"/>
        </w:rPr>
        <w:t>sometimes</w:t>
      </w:r>
      <w:proofErr w:type="spellEnd"/>
      <w:r w:rsidRPr="0023448B">
        <w:rPr>
          <w:rFonts w:asciiTheme="majorBidi" w:hAnsiTheme="majorBidi" w:cstheme="majorBidi"/>
          <w:b/>
          <w:bCs/>
          <w:i/>
          <w:iCs/>
          <w:sz w:val="28"/>
          <w:szCs w:val="28"/>
        </w:rPr>
        <w:t xml:space="preserve"> be </w:t>
      </w:r>
      <w:proofErr w:type="spellStart"/>
      <w:r w:rsidRPr="0023448B">
        <w:rPr>
          <w:rFonts w:asciiTheme="majorBidi" w:hAnsiTheme="majorBidi" w:cstheme="majorBidi"/>
          <w:b/>
          <w:bCs/>
          <w:i/>
          <w:iCs/>
          <w:sz w:val="28"/>
          <w:szCs w:val="28"/>
        </w:rPr>
        <w:t>restricted</w:t>
      </w:r>
      <w:proofErr w:type="spellEnd"/>
      <w:r w:rsidR="00563394">
        <w:rPr>
          <w:rFonts w:asciiTheme="majorBidi" w:hAnsiTheme="majorBidi" w:cstheme="majorBidi"/>
          <w:b/>
          <w:bCs/>
          <w:i/>
          <w:iCs/>
          <w:sz w:val="28"/>
          <w:szCs w:val="28"/>
        </w:rPr>
        <w:t> :</w:t>
      </w:r>
      <w:r w:rsidRPr="0023448B">
        <w:rPr>
          <w:rFonts w:asciiTheme="majorBidi" w:hAnsiTheme="majorBidi" w:cstheme="majorBidi"/>
          <w:b/>
          <w:bCs/>
          <w:i/>
          <w:iCs/>
          <w:sz w:val="28"/>
          <w:szCs w:val="28"/>
        </w:rPr>
        <w:t xml:space="preserve"> for </w:t>
      </w:r>
      <w:proofErr w:type="spellStart"/>
      <w:r w:rsidRPr="0023448B">
        <w:rPr>
          <w:rFonts w:asciiTheme="majorBidi" w:hAnsiTheme="majorBidi" w:cstheme="majorBidi"/>
          <w:b/>
          <w:bCs/>
          <w:i/>
          <w:iCs/>
          <w:sz w:val="28"/>
          <w:szCs w:val="28"/>
        </w:rPr>
        <w:t>example</w:t>
      </w:r>
      <w:proofErr w:type="spellEnd"/>
      <w:r w:rsidRPr="0023448B">
        <w:rPr>
          <w:rFonts w:asciiTheme="majorBidi" w:hAnsiTheme="majorBidi" w:cstheme="majorBidi"/>
          <w:b/>
          <w:bCs/>
          <w:i/>
          <w:iCs/>
          <w:sz w:val="28"/>
          <w:szCs w:val="28"/>
        </w:rPr>
        <w:t xml:space="preserve"> if a </w:t>
      </w:r>
      <w:proofErr w:type="spellStart"/>
      <w:r w:rsidRPr="0023448B">
        <w:rPr>
          <w:rFonts w:asciiTheme="majorBidi" w:hAnsiTheme="majorBidi" w:cstheme="majorBidi"/>
          <w:b/>
          <w:bCs/>
          <w:i/>
          <w:iCs/>
          <w:sz w:val="28"/>
          <w:szCs w:val="28"/>
        </w:rPr>
        <w:t>person</w:t>
      </w:r>
      <w:proofErr w:type="spellEnd"/>
      <w:r w:rsidRPr="0023448B">
        <w:rPr>
          <w:rFonts w:asciiTheme="majorBidi" w:hAnsiTheme="majorBidi" w:cstheme="majorBidi"/>
          <w:b/>
          <w:bCs/>
          <w:i/>
          <w:iCs/>
          <w:sz w:val="28"/>
          <w:szCs w:val="28"/>
        </w:rPr>
        <w:t xml:space="preserve"> breaks the </w:t>
      </w:r>
      <w:proofErr w:type="spellStart"/>
      <w:r w:rsidRPr="0023448B">
        <w:rPr>
          <w:rFonts w:asciiTheme="majorBidi" w:hAnsiTheme="majorBidi" w:cstheme="majorBidi"/>
          <w:b/>
          <w:bCs/>
          <w:i/>
          <w:iCs/>
          <w:sz w:val="28"/>
          <w:szCs w:val="28"/>
        </w:rPr>
        <w:t>law</w:t>
      </w:r>
      <w:proofErr w:type="spellEnd"/>
      <w:r w:rsidRPr="0023448B">
        <w:rPr>
          <w:rFonts w:asciiTheme="majorBidi" w:hAnsiTheme="majorBidi" w:cstheme="majorBidi"/>
          <w:b/>
          <w:bCs/>
          <w:i/>
          <w:iCs/>
          <w:sz w:val="28"/>
          <w:szCs w:val="28"/>
        </w:rPr>
        <w:t xml:space="preserve">, or in the </w:t>
      </w:r>
      <w:proofErr w:type="spellStart"/>
      <w:r w:rsidRPr="0023448B">
        <w:rPr>
          <w:rFonts w:asciiTheme="majorBidi" w:hAnsiTheme="majorBidi" w:cstheme="majorBidi"/>
          <w:b/>
          <w:bCs/>
          <w:i/>
          <w:iCs/>
          <w:sz w:val="28"/>
          <w:szCs w:val="28"/>
        </w:rPr>
        <w:t>interests</w:t>
      </w:r>
      <w:proofErr w:type="spellEnd"/>
      <w:r w:rsidRPr="0023448B">
        <w:rPr>
          <w:rFonts w:asciiTheme="majorBidi" w:hAnsiTheme="majorBidi" w:cstheme="majorBidi"/>
          <w:b/>
          <w:bCs/>
          <w:i/>
          <w:iCs/>
          <w:sz w:val="28"/>
          <w:szCs w:val="28"/>
        </w:rPr>
        <w:t xml:space="preserve"> of national security.</w:t>
      </w:r>
      <w:r>
        <w:rPr>
          <w:rFonts w:asciiTheme="majorBidi" w:hAnsiTheme="majorBidi" w:cstheme="majorBidi"/>
          <w:b/>
          <w:bCs/>
          <w:i/>
          <w:iCs/>
          <w:sz w:val="28"/>
          <w:szCs w:val="28"/>
        </w:rPr>
        <w:t xml:space="preserve"> </w:t>
      </w:r>
      <w:proofErr w:type="spellStart"/>
      <w:r w:rsidRPr="0023448B">
        <w:rPr>
          <w:rFonts w:asciiTheme="majorBidi" w:hAnsiTheme="majorBidi" w:cstheme="majorBidi"/>
          <w:b/>
          <w:bCs/>
          <w:i/>
          <w:iCs/>
          <w:sz w:val="28"/>
          <w:szCs w:val="28"/>
        </w:rPr>
        <w:t>These</w:t>
      </w:r>
      <w:proofErr w:type="spellEnd"/>
      <w:r w:rsidRPr="0023448B">
        <w:rPr>
          <w:rFonts w:asciiTheme="majorBidi" w:hAnsiTheme="majorBidi" w:cstheme="majorBidi"/>
          <w:b/>
          <w:bCs/>
          <w:i/>
          <w:iCs/>
          <w:sz w:val="28"/>
          <w:szCs w:val="28"/>
        </w:rPr>
        <w:t xml:space="preserve"> basic rights are based on </w:t>
      </w:r>
      <w:proofErr w:type="spellStart"/>
      <w:r w:rsidRPr="0023448B">
        <w:rPr>
          <w:rFonts w:asciiTheme="majorBidi" w:hAnsiTheme="majorBidi" w:cstheme="majorBidi"/>
          <w:b/>
          <w:bCs/>
          <w:i/>
          <w:iCs/>
          <w:sz w:val="28"/>
          <w:szCs w:val="28"/>
        </w:rPr>
        <w:t>shared</w:t>
      </w:r>
      <w:proofErr w:type="spellEnd"/>
      <w:r w:rsidRPr="0023448B">
        <w:rPr>
          <w:rFonts w:asciiTheme="majorBidi" w:hAnsiTheme="majorBidi" w:cstheme="majorBidi"/>
          <w:b/>
          <w:bCs/>
          <w:i/>
          <w:iCs/>
          <w:sz w:val="28"/>
          <w:szCs w:val="28"/>
        </w:rPr>
        <w:t xml:space="preserve"> values </w:t>
      </w:r>
      <w:proofErr w:type="spellStart"/>
      <w:r w:rsidRPr="0023448B">
        <w:rPr>
          <w:rFonts w:asciiTheme="majorBidi" w:hAnsiTheme="majorBidi" w:cstheme="majorBidi"/>
          <w:b/>
          <w:bCs/>
          <w:i/>
          <w:iCs/>
          <w:sz w:val="28"/>
          <w:szCs w:val="28"/>
        </w:rPr>
        <w:t>like</w:t>
      </w:r>
      <w:proofErr w:type="spellEnd"/>
      <w:r w:rsidRPr="0023448B">
        <w:rPr>
          <w:rFonts w:asciiTheme="majorBidi" w:hAnsiTheme="majorBidi" w:cstheme="majorBidi"/>
          <w:b/>
          <w:bCs/>
          <w:i/>
          <w:iCs/>
          <w:sz w:val="28"/>
          <w:szCs w:val="28"/>
        </w:rPr>
        <w:t xml:space="preserve"> </w:t>
      </w:r>
      <w:proofErr w:type="spellStart"/>
      <w:r w:rsidRPr="0023448B">
        <w:rPr>
          <w:rFonts w:asciiTheme="majorBidi" w:hAnsiTheme="majorBidi" w:cstheme="majorBidi"/>
          <w:b/>
          <w:bCs/>
          <w:i/>
          <w:iCs/>
          <w:sz w:val="28"/>
          <w:szCs w:val="28"/>
        </w:rPr>
        <w:lastRenderedPageBreak/>
        <w:t>dignity</w:t>
      </w:r>
      <w:proofErr w:type="spellEnd"/>
      <w:r w:rsidRPr="0023448B">
        <w:rPr>
          <w:rFonts w:asciiTheme="majorBidi" w:hAnsiTheme="majorBidi" w:cstheme="majorBidi"/>
          <w:b/>
          <w:bCs/>
          <w:i/>
          <w:iCs/>
          <w:sz w:val="28"/>
          <w:szCs w:val="28"/>
        </w:rPr>
        <w:t xml:space="preserve">, </w:t>
      </w:r>
      <w:proofErr w:type="spellStart"/>
      <w:r w:rsidRPr="0023448B">
        <w:rPr>
          <w:rFonts w:asciiTheme="majorBidi" w:hAnsiTheme="majorBidi" w:cstheme="majorBidi"/>
          <w:b/>
          <w:bCs/>
          <w:i/>
          <w:iCs/>
          <w:sz w:val="28"/>
          <w:szCs w:val="28"/>
        </w:rPr>
        <w:t>fairness</w:t>
      </w:r>
      <w:proofErr w:type="spellEnd"/>
      <w:r w:rsidRPr="0023448B">
        <w:rPr>
          <w:rFonts w:asciiTheme="majorBidi" w:hAnsiTheme="majorBidi" w:cstheme="majorBidi"/>
          <w:b/>
          <w:bCs/>
          <w:i/>
          <w:iCs/>
          <w:sz w:val="28"/>
          <w:szCs w:val="28"/>
        </w:rPr>
        <w:t xml:space="preserve">, </w:t>
      </w:r>
      <w:proofErr w:type="spellStart"/>
      <w:r w:rsidRPr="0023448B">
        <w:rPr>
          <w:rFonts w:asciiTheme="majorBidi" w:hAnsiTheme="majorBidi" w:cstheme="majorBidi"/>
          <w:b/>
          <w:bCs/>
          <w:i/>
          <w:iCs/>
          <w:sz w:val="28"/>
          <w:szCs w:val="28"/>
        </w:rPr>
        <w:t>equality</w:t>
      </w:r>
      <w:proofErr w:type="spellEnd"/>
      <w:r w:rsidRPr="0023448B">
        <w:rPr>
          <w:rFonts w:asciiTheme="majorBidi" w:hAnsiTheme="majorBidi" w:cstheme="majorBidi"/>
          <w:b/>
          <w:bCs/>
          <w:i/>
          <w:iCs/>
          <w:sz w:val="28"/>
          <w:szCs w:val="28"/>
        </w:rPr>
        <w:t>, respect and independence. </w:t>
      </w:r>
      <w:proofErr w:type="spellStart"/>
      <w:r w:rsidRPr="0023448B">
        <w:rPr>
          <w:rFonts w:asciiTheme="majorBidi" w:hAnsiTheme="majorBidi" w:cstheme="majorBidi"/>
          <w:b/>
          <w:bCs/>
          <w:i/>
          <w:iCs/>
          <w:sz w:val="28"/>
          <w:szCs w:val="28"/>
        </w:rPr>
        <w:t>These</w:t>
      </w:r>
      <w:proofErr w:type="spellEnd"/>
      <w:r w:rsidRPr="0023448B">
        <w:rPr>
          <w:rFonts w:asciiTheme="majorBidi" w:hAnsiTheme="majorBidi" w:cstheme="majorBidi"/>
          <w:b/>
          <w:bCs/>
          <w:i/>
          <w:iCs/>
          <w:sz w:val="28"/>
          <w:szCs w:val="28"/>
        </w:rPr>
        <w:t xml:space="preserve"> values are </w:t>
      </w:r>
      <w:proofErr w:type="spellStart"/>
      <w:r w:rsidRPr="0023448B">
        <w:rPr>
          <w:rFonts w:asciiTheme="majorBidi" w:hAnsiTheme="majorBidi" w:cstheme="majorBidi"/>
          <w:b/>
          <w:bCs/>
          <w:i/>
          <w:iCs/>
          <w:sz w:val="28"/>
          <w:szCs w:val="28"/>
        </w:rPr>
        <w:t>defined</w:t>
      </w:r>
      <w:proofErr w:type="spellEnd"/>
      <w:r w:rsidRPr="0023448B">
        <w:rPr>
          <w:rFonts w:asciiTheme="majorBidi" w:hAnsiTheme="majorBidi" w:cstheme="majorBidi"/>
          <w:b/>
          <w:bCs/>
          <w:i/>
          <w:iCs/>
          <w:sz w:val="28"/>
          <w:szCs w:val="28"/>
        </w:rPr>
        <w:t xml:space="preserve"> and </w:t>
      </w:r>
      <w:proofErr w:type="spellStart"/>
      <w:r w:rsidRPr="0023448B">
        <w:rPr>
          <w:rFonts w:asciiTheme="majorBidi" w:hAnsiTheme="majorBidi" w:cstheme="majorBidi"/>
          <w:b/>
          <w:bCs/>
          <w:i/>
          <w:iCs/>
          <w:sz w:val="28"/>
          <w:szCs w:val="28"/>
        </w:rPr>
        <w:t>protected</w:t>
      </w:r>
      <w:proofErr w:type="spellEnd"/>
      <w:r w:rsidRPr="0023448B">
        <w:rPr>
          <w:rFonts w:asciiTheme="majorBidi" w:hAnsiTheme="majorBidi" w:cstheme="majorBidi"/>
          <w:b/>
          <w:bCs/>
          <w:i/>
          <w:iCs/>
          <w:sz w:val="28"/>
          <w:szCs w:val="28"/>
        </w:rPr>
        <w:t xml:space="preserve"> by </w:t>
      </w:r>
      <w:proofErr w:type="spellStart"/>
      <w:r w:rsidRPr="0023448B">
        <w:rPr>
          <w:rFonts w:asciiTheme="majorBidi" w:hAnsiTheme="majorBidi" w:cstheme="majorBidi"/>
          <w:b/>
          <w:bCs/>
          <w:i/>
          <w:iCs/>
          <w:sz w:val="28"/>
          <w:szCs w:val="28"/>
        </w:rPr>
        <w:t>law</w:t>
      </w:r>
      <w:proofErr w:type="spellEnd"/>
      <w:r w:rsidRPr="0023448B">
        <w:rPr>
          <w:rFonts w:asciiTheme="majorBidi" w:hAnsiTheme="majorBidi" w:cstheme="majorBidi"/>
          <w:b/>
          <w:bCs/>
          <w:i/>
          <w:iCs/>
          <w:sz w:val="28"/>
          <w:szCs w:val="28"/>
        </w:rPr>
        <w:t>.</w:t>
      </w:r>
    </w:p>
    <w:p w:rsidR="000E0EF6" w:rsidRPr="000E0EF6" w:rsidRDefault="000E0EF6" w:rsidP="000E0EF6">
      <w:pPr>
        <w:bidi/>
        <w:ind w:left="-283" w:right="-227"/>
        <w:jc w:val="both"/>
        <w:rPr>
          <w:rFonts w:ascii="Sakkal Majalla" w:hAnsi="Sakkal Majalla" w:cs="Sakkal Majalla"/>
          <w:b/>
          <w:bCs/>
          <w:color w:val="C00000"/>
          <w:sz w:val="36"/>
          <w:szCs w:val="36"/>
          <w:u w:val="single"/>
          <w:rtl/>
          <w:lang w:bidi="ar"/>
        </w:rPr>
      </w:pPr>
      <w:r>
        <w:rPr>
          <w:rFonts w:ascii="Sakkal Majalla" w:hAnsi="Sakkal Majalla" w:cs="Sakkal Majalla" w:hint="cs"/>
          <w:b/>
          <w:bCs/>
          <w:color w:val="C00000"/>
          <w:sz w:val="36"/>
          <w:szCs w:val="36"/>
          <w:u w:val="single"/>
          <w:rtl/>
          <w:lang w:bidi="ar"/>
        </w:rPr>
        <w:t>1-</w:t>
      </w:r>
      <w:r w:rsidRPr="000E0EF6">
        <w:rPr>
          <w:rFonts w:ascii="Sakkal Majalla" w:hAnsi="Sakkal Majalla" w:cs="Sakkal Majalla" w:hint="cs"/>
          <w:b/>
          <w:bCs/>
          <w:color w:val="C00000"/>
          <w:sz w:val="36"/>
          <w:szCs w:val="36"/>
          <w:u w:val="single"/>
          <w:rtl/>
          <w:lang w:bidi="ar"/>
        </w:rPr>
        <w:t>تعريف:</w:t>
      </w:r>
    </w:p>
    <w:p w:rsidR="00E16732" w:rsidRPr="00E16732" w:rsidRDefault="00E16732" w:rsidP="000E0EF6">
      <w:pPr>
        <w:bidi/>
        <w:ind w:left="-227" w:right="-227"/>
        <w:jc w:val="both"/>
        <w:rPr>
          <w:rFonts w:ascii="Sakkal Majalla" w:hAnsi="Sakkal Majalla" w:cs="Sakkal Majalla"/>
          <w:b/>
          <w:bCs/>
          <w:sz w:val="28"/>
          <w:szCs w:val="28"/>
          <w:rtl/>
          <w:lang w:bidi="ar"/>
        </w:rPr>
      </w:pPr>
      <w:r w:rsidRPr="00E16732">
        <w:rPr>
          <w:rFonts w:ascii="Sakkal Majalla" w:hAnsi="Sakkal Majalla" w:cs="Sakkal Majalla"/>
          <w:b/>
          <w:bCs/>
          <w:sz w:val="28"/>
          <w:szCs w:val="28"/>
          <w:rtl/>
          <w:lang w:bidi="ar"/>
        </w:rPr>
        <w:t>لعقود من الزمان، بدا حجاب سيادة الدول غير قابل للاختراق إلى أن اكتسب القانون الدولي والإقليمي لحقوق الإنسان قبولًا عالميًا بسرعة غير مسبوقة.</w:t>
      </w:r>
    </w:p>
    <w:p w:rsidR="000755FA" w:rsidRDefault="00E16732" w:rsidP="006A5860">
      <w:pPr>
        <w:bidi/>
        <w:ind w:left="-227" w:right="-227"/>
        <w:jc w:val="both"/>
        <w:rPr>
          <w:rFonts w:ascii="Sakkal Majalla" w:hAnsi="Sakkal Majalla" w:cs="Sakkal Majalla"/>
          <w:b/>
          <w:bCs/>
          <w:sz w:val="28"/>
          <w:szCs w:val="28"/>
          <w:rtl/>
          <w:lang w:bidi="ar"/>
        </w:rPr>
      </w:pPr>
      <w:r w:rsidRPr="00E16732">
        <w:rPr>
          <w:rFonts w:ascii="Sakkal Majalla" w:hAnsi="Sakkal Majalla" w:cs="Sakkal Majalla"/>
          <w:b/>
          <w:bCs/>
          <w:sz w:val="28"/>
          <w:szCs w:val="28"/>
          <w:rtl/>
          <w:lang w:bidi="ar"/>
        </w:rPr>
        <w:t>غير أن ظهور القانون الدولي لحقوق الإنسان غيّر قدسية سيادة الدولة وفرض التزامات دولية معينة على الدول لاحترام وحماية وإعمال حقوق الإنسان لجميع الأفراد داخل أراضيها. علاوة على ذلك، أنشأ القانون الدولي لحقوق الإنسان آليات إنفاذ "ناعمة" (إجراء تقديم شكوى بموجب العهد الدولي الخاص بالحقوق المدنية والسياسية) وذهب القانون الإقليمي لحقوق الإنسان خطوة إلى الأمام، حيث أنشأ آلية إنفاذ صارمة لمحكمة حقوق الإنسان التي تتمتع بالقدرة على إعطاء أحكام ملزمة بشأن ما إذا كانت الدولة قد انتهكت الاتفاقية الأوروبية لحقوق الإنسان أم لا.</w:t>
      </w:r>
    </w:p>
    <w:p w:rsidR="006A5860" w:rsidRPr="006A5860" w:rsidRDefault="006A5860" w:rsidP="0023448B">
      <w:pPr>
        <w:bidi/>
        <w:ind w:left="-227" w:right="-227"/>
        <w:jc w:val="both"/>
        <w:rPr>
          <w:rFonts w:ascii="Sakkal Majalla" w:hAnsi="Sakkal Majalla" w:cs="Sakkal Majalla"/>
          <w:b/>
          <w:bCs/>
          <w:sz w:val="28"/>
          <w:szCs w:val="28"/>
          <w:lang w:bidi="ar"/>
        </w:rPr>
      </w:pPr>
      <w:r>
        <w:rPr>
          <w:rFonts w:ascii="Sakkal Majalla" w:hAnsi="Sakkal Majalla" w:cs="Sakkal Majalla" w:hint="cs"/>
          <w:b/>
          <w:bCs/>
          <w:sz w:val="28"/>
          <w:szCs w:val="28"/>
          <w:rtl/>
          <w:lang w:bidi="ar"/>
        </w:rPr>
        <w:t xml:space="preserve">  </w:t>
      </w:r>
      <w:r w:rsidRPr="006A5860">
        <w:rPr>
          <w:rFonts w:ascii="Sakkal Majalla" w:hAnsi="Sakkal Majalla" w:cs="Sakkal Majalla" w:hint="cs"/>
          <w:b/>
          <w:bCs/>
          <w:sz w:val="28"/>
          <w:szCs w:val="28"/>
          <w:rtl/>
          <w:lang w:bidi="ar"/>
        </w:rPr>
        <w:t>حقوق الإنسان هي الحقوق والحريات الأساسية التي يمتلكها كل شخص في العالم، منذ ولادته حتى وفاته.</w:t>
      </w:r>
      <w:r>
        <w:rPr>
          <w:rFonts w:ascii="Sakkal Majalla" w:hAnsi="Sakkal Majalla" w:cs="Sakkal Majalla" w:hint="cs"/>
          <w:b/>
          <w:bCs/>
          <w:sz w:val="28"/>
          <w:szCs w:val="28"/>
          <w:rtl/>
          <w:lang w:bidi="ar"/>
        </w:rPr>
        <w:t xml:space="preserve"> و</w:t>
      </w:r>
      <w:r w:rsidRPr="006A5860">
        <w:rPr>
          <w:rFonts w:ascii="Sakkal Majalla" w:hAnsi="Sakkal Majalla" w:cs="Sakkal Majalla" w:hint="cs"/>
          <w:b/>
          <w:bCs/>
          <w:sz w:val="28"/>
          <w:szCs w:val="28"/>
          <w:rtl/>
          <w:lang w:bidi="ar"/>
        </w:rPr>
        <w:t>تنطبق بغض النظر عن مكانك أو ما تؤمن به أو كيف تختار أن تعيش حياتك.</w:t>
      </w:r>
      <w:r>
        <w:rPr>
          <w:rFonts w:ascii="Sakkal Majalla" w:hAnsi="Sakkal Majalla" w:cs="Sakkal Majalla" w:hint="cs"/>
          <w:b/>
          <w:bCs/>
          <w:sz w:val="28"/>
          <w:szCs w:val="28"/>
          <w:rtl/>
          <w:lang w:bidi="ar"/>
        </w:rPr>
        <w:t xml:space="preserve"> و</w:t>
      </w:r>
      <w:r w:rsidRPr="006A5860">
        <w:rPr>
          <w:rFonts w:ascii="Sakkal Majalla" w:hAnsi="Sakkal Majalla" w:cs="Sakkal Majalla" w:hint="cs"/>
          <w:b/>
          <w:bCs/>
          <w:sz w:val="28"/>
          <w:szCs w:val="28"/>
          <w:rtl/>
          <w:lang w:bidi="ar"/>
        </w:rPr>
        <w:t xml:space="preserve">لا يمكن أبدًا أخذها بعيدًا، على الرغم من </w:t>
      </w:r>
      <w:r>
        <w:rPr>
          <w:rFonts w:ascii="Sakkal Majalla" w:hAnsi="Sakkal Majalla" w:cs="Sakkal Majalla" w:hint="cs"/>
          <w:b/>
          <w:bCs/>
          <w:sz w:val="28"/>
          <w:szCs w:val="28"/>
          <w:rtl/>
          <w:lang w:bidi="ar"/>
        </w:rPr>
        <w:t xml:space="preserve">أنه يمكن تقييدها في بعض الأحيان: </w:t>
      </w:r>
      <w:r w:rsidRPr="006A5860">
        <w:rPr>
          <w:rFonts w:ascii="Sakkal Majalla" w:hAnsi="Sakkal Majalla" w:cs="Sakkal Majalla" w:hint="cs"/>
          <w:b/>
          <w:bCs/>
          <w:sz w:val="28"/>
          <w:szCs w:val="28"/>
          <w:rtl/>
          <w:lang w:bidi="ar"/>
        </w:rPr>
        <w:t xml:space="preserve">مثال </w:t>
      </w:r>
      <w:r>
        <w:rPr>
          <w:rFonts w:ascii="Sakkal Majalla" w:hAnsi="Sakkal Majalla" w:cs="Sakkal Majalla" w:hint="cs"/>
          <w:b/>
          <w:bCs/>
          <w:sz w:val="28"/>
          <w:szCs w:val="28"/>
          <w:rtl/>
          <w:lang w:bidi="ar"/>
        </w:rPr>
        <w:t xml:space="preserve">إذا خالف شخص القانون، </w:t>
      </w:r>
      <w:r w:rsidRPr="006A5860">
        <w:rPr>
          <w:rFonts w:ascii="Sakkal Majalla" w:hAnsi="Sakkal Majalla" w:cs="Sakkal Majalla" w:hint="cs"/>
          <w:b/>
          <w:bCs/>
          <w:sz w:val="28"/>
          <w:szCs w:val="28"/>
          <w:rtl/>
          <w:lang w:bidi="ar"/>
        </w:rPr>
        <w:t>أو لمصلحة الأمن القومي.</w:t>
      </w:r>
      <w:r>
        <w:rPr>
          <w:rFonts w:ascii="Sakkal Majalla" w:hAnsi="Sakkal Majalla" w:cs="Sakkal Majalla" w:hint="cs"/>
          <w:b/>
          <w:bCs/>
          <w:sz w:val="28"/>
          <w:szCs w:val="28"/>
          <w:rtl/>
          <w:lang w:bidi="ar"/>
        </w:rPr>
        <w:t xml:space="preserve"> و</w:t>
      </w:r>
      <w:r w:rsidRPr="006A5860">
        <w:rPr>
          <w:rFonts w:ascii="Sakkal Majalla" w:hAnsi="Sakkal Majalla" w:cs="Sakkal Majalla" w:hint="cs"/>
          <w:b/>
          <w:bCs/>
          <w:sz w:val="28"/>
          <w:szCs w:val="28"/>
          <w:rtl/>
          <w:lang w:bidi="ar"/>
        </w:rPr>
        <w:t>تستند هذه الحقوق الأساسية إلى قيم مشتركة مثل الكرامة والإنصاف</w:t>
      </w:r>
      <w:r w:rsidR="0023448B">
        <w:rPr>
          <w:rFonts w:ascii="Sakkal Majalla" w:hAnsi="Sakkal Majalla" w:cs="Sakkal Majalla" w:hint="cs"/>
          <w:b/>
          <w:bCs/>
          <w:sz w:val="28"/>
          <w:szCs w:val="28"/>
          <w:rtl/>
          <w:lang w:bidi="ar"/>
        </w:rPr>
        <w:t xml:space="preserve"> والمساواة والاحترام والاستقلال، و</w:t>
      </w:r>
      <w:r w:rsidRPr="006A5860">
        <w:rPr>
          <w:rFonts w:ascii="Sakkal Majalla" w:hAnsi="Sakkal Majalla" w:cs="Sakkal Majalla" w:hint="cs"/>
          <w:b/>
          <w:bCs/>
          <w:sz w:val="28"/>
          <w:szCs w:val="28"/>
          <w:rtl/>
          <w:lang w:bidi="ar"/>
        </w:rPr>
        <w:t>يحدد القانون هذه القيم ويحميها.</w:t>
      </w:r>
    </w:p>
    <w:p w:rsidR="000755FA" w:rsidRDefault="000755FA" w:rsidP="000755FA">
      <w:pPr>
        <w:bidi/>
        <w:ind w:left="-227" w:right="-227"/>
        <w:jc w:val="both"/>
        <w:rPr>
          <w:rFonts w:ascii="Sakkal Majalla" w:hAnsi="Sakkal Majalla" w:cs="Sakkal Majalla"/>
          <w:b/>
          <w:bCs/>
          <w:sz w:val="28"/>
          <w:szCs w:val="28"/>
          <w:lang w:bidi="ar"/>
        </w:rPr>
      </w:pPr>
    </w:p>
    <w:p w:rsidR="003D3BDC" w:rsidRDefault="003D3BDC" w:rsidP="003D3BDC">
      <w:pPr>
        <w:ind w:left="-227" w:right="-227"/>
        <w:jc w:val="both"/>
        <w:rPr>
          <w:rFonts w:asciiTheme="majorBidi" w:hAnsiTheme="majorBidi" w:cstheme="majorBidi"/>
          <w:b/>
          <w:bCs/>
          <w:i/>
          <w:iCs/>
          <w:color w:val="C00000"/>
          <w:sz w:val="32"/>
          <w:szCs w:val="32"/>
          <w:rtl/>
          <w:lang w:bidi="ar"/>
        </w:rPr>
      </w:pPr>
      <w:r w:rsidRPr="003D3BDC">
        <w:rPr>
          <w:rFonts w:asciiTheme="majorBidi" w:hAnsiTheme="majorBidi" w:cstheme="majorBidi"/>
          <w:b/>
          <w:bCs/>
          <w:i/>
          <w:iCs/>
          <w:color w:val="C00000"/>
          <w:sz w:val="32"/>
          <w:szCs w:val="32"/>
          <w:u w:val="single"/>
          <w:lang w:bidi="ar"/>
        </w:rPr>
        <w:t>2-</w:t>
      </w:r>
      <w:r w:rsidR="00307389" w:rsidRPr="003D3BDC">
        <w:rPr>
          <w:rFonts w:asciiTheme="majorBidi" w:hAnsiTheme="majorBidi" w:cstheme="majorBidi"/>
          <w:b/>
          <w:bCs/>
          <w:i/>
          <w:iCs/>
          <w:color w:val="C00000"/>
          <w:sz w:val="32"/>
          <w:szCs w:val="32"/>
          <w:u w:val="single"/>
          <w:lang w:bidi="ar"/>
        </w:rPr>
        <w:t xml:space="preserve">The </w:t>
      </w:r>
      <w:proofErr w:type="spellStart"/>
      <w:r w:rsidR="00307389" w:rsidRPr="003D3BDC">
        <w:rPr>
          <w:rFonts w:asciiTheme="majorBidi" w:hAnsiTheme="majorBidi" w:cstheme="majorBidi"/>
          <w:b/>
          <w:bCs/>
          <w:i/>
          <w:iCs/>
          <w:color w:val="C00000"/>
          <w:sz w:val="32"/>
          <w:szCs w:val="32"/>
          <w:u w:val="single"/>
          <w:lang w:bidi="ar"/>
        </w:rPr>
        <w:t>caracteristics</w:t>
      </w:r>
      <w:proofErr w:type="spellEnd"/>
      <w:r w:rsidR="00307389" w:rsidRPr="003D3BDC">
        <w:rPr>
          <w:rFonts w:asciiTheme="majorBidi" w:hAnsiTheme="majorBidi" w:cstheme="majorBidi"/>
          <w:b/>
          <w:bCs/>
          <w:i/>
          <w:iCs/>
          <w:color w:val="C00000"/>
          <w:sz w:val="32"/>
          <w:szCs w:val="32"/>
          <w:u w:val="single"/>
          <w:lang w:bidi="ar"/>
        </w:rPr>
        <w:t xml:space="preserve"> of human rights</w:t>
      </w:r>
      <w:r w:rsidR="00307389" w:rsidRPr="003D3BDC">
        <w:rPr>
          <w:rFonts w:asciiTheme="majorBidi" w:hAnsiTheme="majorBidi" w:cstheme="majorBidi"/>
          <w:b/>
          <w:bCs/>
          <w:i/>
          <w:iCs/>
          <w:color w:val="C00000"/>
          <w:sz w:val="32"/>
          <w:szCs w:val="32"/>
          <w:lang w:bidi="ar"/>
        </w:rPr>
        <w:t> :</w:t>
      </w:r>
    </w:p>
    <w:p w:rsidR="000E0EF6" w:rsidRPr="000E0EF6" w:rsidRDefault="000E0EF6" w:rsidP="000E0EF6">
      <w:pPr>
        <w:bidi/>
        <w:ind w:left="-227" w:right="-227"/>
        <w:rPr>
          <w:rFonts w:ascii="Sakkal Majalla" w:hAnsi="Sakkal Majalla" w:cs="Sakkal Majalla"/>
          <w:b/>
          <w:bCs/>
          <w:color w:val="C00000"/>
          <w:sz w:val="32"/>
          <w:szCs w:val="32"/>
          <w:lang w:bidi="ar"/>
        </w:rPr>
      </w:pPr>
      <w:r w:rsidRPr="000E0EF6">
        <w:rPr>
          <w:rFonts w:ascii="Sakkal Majalla" w:hAnsi="Sakkal Majalla" w:cs="Sakkal Majalla"/>
          <w:b/>
          <w:bCs/>
          <w:color w:val="C00000"/>
          <w:sz w:val="32"/>
          <w:szCs w:val="32"/>
          <w:u w:val="single"/>
          <w:rtl/>
          <w:lang w:bidi="ar"/>
        </w:rPr>
        <w:t>2-خصائص حقوق الانسان:</w:t>
      </w:r>
    </w:p>
    <w:p w:rsidR="000E0EF6" w:rsidRPr="000E0EF6" w:rsidRDefault="003D3BDC" w:rsidP="000E0EF6">
      <w:pPr>
        <w:spacing w:line="360" w:lineRule="auto"/>
        <w:ind w:left="-340" w:right="-227"/>
        <w:jc w:val="both"/>
        <w:rPr>
          <w:rFonts w:asciiTheme="majorBidi" w:hAnsiTheme="majorBidi" w:cstheme="majorBidi"/>
          <w:b/>
          <w:bCs/>
          <w:i/>
          <w:iCs/>
          <w:sz w:val="32"/>
          <w:szCs w:val="32"/>
          <w:rtl/>
          <w:lang w:bidi="ar"/>
        </w:rPr>
      </w:pPr>
      <w:r w:rsidRPr="00171239">
        <w:rPr>
          <w:rFonts w:asciiTheme="majorBidi" w:hAnsiTheme="majorBidi" w:cstheme="majorBidi"/>
          <w:b/>
          <w:bCs/>
          <w:i/>
          <w:iCs/>
          <w:color w:val="C00000"/>
          <w:sz w:val="32"/>
          <w:szCs w:val="32"/>
          <w:lang w:bidi="ar"/>
        </w:rPr>
        <w:t xml:space="preserve">a-The </w:t>
      </w:r>
      <w:r w:rsidRPr="00171239">
        <w:rPr>
          <w:rFonts w:asciiTheme="majorBidi" w:hAnsiTheme="majorBidi" w:cstheme="majorBidi"/>
          <w:b/>
          <w:bCs/>
          <w:i/>
          <w:iCs/>
          <w:color w:val="C00000"/>
          <w:sz w:val="32"/>
          <w:szCs w:val="32"/>
          <w:lang w:val="en" w:bidi="ar"/>
        </w:rPr>
        <w:t>conjunction</w:t>
      </w:r>
      <w:r>
        <w:rPr>
          <w:rFonts w:asciiTheme="majorBidi" w:hAnsiTheme="majorBidi" w:cstheme="majorBidi"/>
          <w:b/>
          <w:bCs/>
          <w:i/>
          <w:iCs/>
          <w:sz w:val="32"/>
          <w:szCs w:val="32"/>
          <w:lang w:val="en" w:bidi="ar"/>
        </w:rPr>
        <w:t>:</w:t>
      </w:r>
      <w:r w:rsidRPr="003D3BDC">
        <w:rPr>
          <w:rFonts w:asciiTheme="majorBidi" w:hAnsiTheme="majorBidi" w:cstheme="majorBidi"/>
          <w:b/>
          <w:bCs/>
          <w:i/>
          <w:iCs/>
          <w:sz w:val="32"/>
          <w:szCs w:val="32"/>
          <w:lang w:bidi="ar"/>
        </w:rPr>
        <w:t xml:space="preserve"> Human rights are rights </w:t>
      </w:r>
      <w:proofErr w:type="spellStart"/>
      <w:r w:rsidRPr="003D3BDC">
        <w:rPr>
          <w:rFonts w:asciiTheme="majorBidi" w:hAnsiTheme="majorBidi" w:cstheme="majorBidi"/>
          <w:b/>
          <w:bCs/>
          <w:i/>
          <w:iCs/>
          <w:sz w:val="32"/>
          <w:szCs w:val="32"/>
          <w:lang w:bidi="ar"/>
        </w:rPr>
        <w:t>inherent</w:t>
      </w:r>
      <w:proofErr w:type="spellEnd"/>
      <w:r w:rsidRPr="003D3BDC">
        <w:rPr>
          <w:rFonts w:asciiTheme="majorBidi" w:hAnsiTheme="majorBidi" w:cstheme="majorBidi"/>
          <w:b/>
          <w:bCs/>
          <w:i/>
          <w:iCs/>
          <w:sz w:val="32"/>
          <w:szCs w:val="32"/>
          <w:lang w:bidi="ar"/>
        </w:rPr>
        <w:t xml:space="preserve"> to all human </w:t>
      </w:r>
      <w:proofErr w:type="spellStart"/>
      <w:r w:rsidRPr="003D3BDC">
        <w:rPr>
          <w:rFonts w:asciiTheme="majorBidi" w:hAnsiTheme="majorBidi" w:cstheme="majorBidi"/>
          <w:b/>
          <w:bCs/>
          <w:i/>
          <w:iCs/>
          <w:sz w:val="32"/>
          <w:szCs w:val="32"/>
          <w:lang w:bidi="ar"/>
        </w:rPr>
        <w:t>beings</w:t>
      </w:r>
      <w:proofErr w:type="spellEnd"/>
      <w:r w:rsidRPr="003D3BDC">
        <w:rPr>
          <w:rFonts w:asciiTheme="majorBidi" w:hAnsiTheme="majorBidi" w:cstheme="majorBidi"/>
          <w:b/>
          <w:bCs/>
          <w:i/>
          <w:iCs/>
          <w:sz w:val="32"/>
          <w:szCs w:val="32"/>
          <w:lang w:bidi="ar"/>
        </w:rPr>
        <w:t xml:space="preserve">, </w:t>
      </w:r>
      <w:proofErr w:type="spellStart"/>
      <w:r w:rsidRPr="003D3BDC">
        <w:rPr>
          <w:rFonts w:asciiTheme="majorBidi" w:hAnsiTheme="majorBidi" w:cstheme="majorBidi"/>
          <w:b/>
          <w:bCs/>
          <w:i/>
          <w:iCs/>
          <w:sz w:val="32"/>
          <w:szCs w:val="32"/>
          <w:lang w:bidi="ar"/>
        </w:rPr>
        <w:t>whatever</w:t>
      </w:r>
      <w:proofErr w:type="spellEnd"/>
      <w:r w:rsidRPr="003D3BDC">
        <w:rPr>
          <w:rFonts w:asciiTheme="majorBidi" w:hAnsiTheme="majorBidi" w:cstheme="majorBidi"/>
          <w:b/>
          <w:bCs/>
          <w:i/>
          <w:iCs/>
          <w:sz w:val="32"/>
          <w:szCs w:val="32"/>
          <w:lang w:bidi="ar"/>
        </w:rPr>
        <w:t xml:space="preserve"> is </w:t>
      </w:r>
      <w:proofErr w:type="spellStart"/>
      <w:r w:rsidRPr="003D3BDC">
        <w:rPr>
          <w:rFonts w:asciiTheme="majorBidi" w:hAnsiTheme="majorBidi" w:cstheme="majorBidi"/>
          <w:b/>
          <w:bCs/>
          <w:i/>
          <w:iCs/>
          <w:sz w:val="32"/>
          <w:szCs w:val="32"/>
          <w:lang w:bidi="ar"/>
        </w:rPr>
        <w:t>their</w:t>
      </w:r>
      <w:proofErr w:type="spellEnd"/>
      <w:r w:rsidRPr="003D3BDC">
        <w:rPr>
          <w:rFonts w:asciiTheme="majorBidi" w:hAnsiTheme="majorBidi" w:cstheme="majorBidi"/>
          <w:b/>
          <w:bCs/>
          <w:i/>
          <w:iCs/>
          <w:sz w:val="32"/>
          <w:szCs w:val="32"/>
          <w:lang w:bidi="ar"/>
        </w:rPr>
        <w:t xml:space="preserve"> </w:t>
      </w:r>
      <w:proofErr w:type="spellStart"/>
      <w:r w:rsidRPr="003D3BDC">
        <w:rPr>
          <w:rFonts w:asciiTheme="majorBidi" w:hAnsiTheme="majorBidi" w:cstheme="majorBidi"/>
          <w:b/>
          <w:bCs/>
          <w:i/>
          <w:iCs/>
          <w:sz w:val="32"/>
          <w:szCs w:val="32"/>
          <w:lang w:bidi="ar"/>
        </w:rPr>
        <w:t>nationality</w:t>
      </w:r>
      <w:proofErr w:type="spellEnd"/>
      <w:r w:rsidRPr="003D3BDC">
        <w:rPr>
          <w:rFonts w:asciiTheme="majorBidi" w:hAnsiTheme="majorBidi" w:cstheme="majorBidi"/>
          <w:b/>
          <w:bCs/>
          <w:i/>
          <w:iCs/>
          <w:sz w:val="32"/>
          <w:szCs w:val="32"/>
          <w:lang w:bidi="ar"/>
        </w:rPr>
        <w:t xml:space="preserve">, place of </w:t>
      </w:r>
      <w:proofErr w:type="spellStart"/>
      <w:r w:rsidRPr="003D3BDC">
        <w:rPr>
          <w:rFonts w:asciiTheme="majorBidi" w:hAnsiTheme="majorBidi" w:cstheme="majorBidi"/>
          <w:b/>
          <w:bCs/>
          <w:i/>
          <w:iCs/>
          <w:sz w:val="32"/>
          <w:szCs w:val="32"/>
          <w:lang w:bidi="ar"/>
        </w:rPr>
        <w:t>residence</w:t>
      </w:r>
      <w:proofErr w:type="spellEnd"/>
      <w:r w:rsidRPr="003D3BDC">
        <w:rPr>
          <w:rFonts w:asciiTheme="majorBidi" w:hAnsiTheme="majorBidi" w:cstheme="majorBidi"/>
          <w:b/>
          <w:bCs/>
          <w:i/>
          <w:iCs/>
          <w:sz w:val="32"/>
          <w:szCs w:val="32"/>
          <w:lang w:bidi="ar"/>
        </w:rPr>
        <w:t xml:space="preserve">, </w:t>
      </w:r>
      <w:proofErr w:type="spellStart"/>
      <w:r w:rsidRPr="003D3BDC">
        <w:rPr>
          <w:rFonts w:asciiTheme="majorBidi" w:hAnsiTheme="majorBidi" w:cstheme="majorBidi"/>
          <w:b/>
          <w:bCs/>
          <w:i/>
          <w:iCs/>
          <w:sz w:val="32"/>
          <w:szCs w:val="32"/>
          <w:lang w:bidi="ar"/>
        </w:rPr>
        <w:t>gender</w:t>
      </w:r>
      <w:proofErr w:type="spellEnd"/>
      <w:r w:rsidRPr="003D3BDC">
        <w:rPr>
          <w:rFonts w:asciiTheme="majorBidi" w:hAnsiTheme="majorBidi" w:cstheme="majorBidi"/>
          <w:b/>
          <w:bCs/>
          <w:i/>
          <w:iCs/>
          <w:sz w:val="32"/>
          <w:szCs w:val="32"/>
          <w:lang w:bidi="ar"/>
        </w:rPr>
        <w:t xml:space="preserve">, national or </w:t>
      </w:r>
      <w:proofErr w:type="spellStart"/>
      <w:r w:rsidRPr="003D3BDC">
        <w:rPr>
          <w:rFonts w:asciiTheme="majorBidi" w:hAnsiTheme="majorBidi" w:cstheme="majorBidi"/>
          <w:b/>
          <w:bCs/>
          <w:i/>
          <w:iCs/>
          <w:sz w:val="32"/>
          <w:szCs w:val="32"/>
          <w:lang w:bidi="ar"/>
        </w:rPr>
        <w:t>ethnic</w:t>
      </w:r>
      <w:proofErr w:type="spellEnd"/>
      <w:r w:rsidRPr="003D3BDC">
        <w:rPr>
          <w:rFonts w:asciiTheme="majorBidi" w:hAnsiTheme="majorBidi" w:cstheme="majorBidi"/>
          <w:b/>
          <w:bCs/>
          <w:i/>
          <w:iCs/>
          <w:sz w:val="32"/>
          <w:szCs w:val="32"/>
          <w:lang w:bidi="ar"/>
        </w:rPr>
        <w:t xml:space="preserve"> </w:t>
      </w:r>
      <w:proofErr w:type="spellStart"/>
      <w:r w:rsidRPr="003D3BDC">
        <w:rPr>
          <w:rFonts w:asciiTheme="majorBidi" w:hAnsiTheme="majorBidi" w:cstheme="majorBidi"/>
          <w:b/>
          <w:bCs/>
          <w:i/>
          <w:iCs/>
          <w:sz w:val="32"/>
          <w:szCs w:val="32"/>
          <w:lang w:bidi="ar"/>
        </w:rPr>
        <w:t>origin</w:t>
      </w:r>
      <w:proofErr w:type="spellEnd"/>
      <w:r w:rsidRPr="003D3BDC">
        <w:rPr>
          <w:rFonts w:asciiTheme="majorBidi" w:hAnsiTheme="majorBidi" w:cstheme="majorBidi"/>
          <w:b/>
          <w:bCs/>
          <w:i/>
          <w:iCs/>
          <w:sz w:val="32"/>
          <w:szCs w:val="32"/>
          <w:lang w:bidi="ar"/>
        </w:rPr>
        <w:t xml:space="preserve">, </w:t>
      </w:r>
      <w:proofErr w:type="spellStart"/>
      <w:r w:rsidRPr="003D3BDC">
        <w:rPr>
          <w:rFonts w:asciiTheme="majorBidi" w:hAnsiTheme="majorBidi" w:cstheme="majorBidi"/>
          <w:b/>
          <w:bCs/>
          <w:i/>
          <w:iCs/>
          <w:sz w:val="32"/>
          <w:szCs w:val="32"/>
          <w:lang w:bidi="ar"/>
        </w:rPr>
        <w:t>colour</w:t>
      </w:r>
      <w:proofErr w:type="spellEnd"/>
      <w:r w:rsidRPr="003D3BDC">
        <w:rPr>
          <w:rFonts w:asciiTheme="majorBidi" w:hAnsiTheme="majorBidi" w:cstheme="majorBidi"/>
          <w:b/>
          <w:bCs/>
          <w:i/>
          <w:iCs/>
          <w:sz w:val="32"/>
          <w:szCs w:val="32"/>
          <w:lang w:bidi="ar"/>
        </w:rPr>
        <w:t xml:space="preserve">, religion, </w:t>
      </w:r>
      <w:proofErr w:type="spellStart"/>
      <w:r w:rsidRPr="003D3BDC">
        <w:rPr>
          <w:rFonts w:asciiTheme="majorBidi" w:hAnsiTheme="majorBidi" w:cstheme="majorBidi"/>
          <w:b/>
          <w:bCs/>
          <w:i/>
          <w:iCs/>
          <w:sz w:val="32"/>
          <w:szCs w:val="32"/>
          <w:lang w:bidi="ar"/>
        </w:rPr>
        <w:t>language</w:t>
      </w:r>
      <w:proofErr w:type="spellEnd"/>
      <w:r w:rsidRPr="003D3BDC">
        <w:rPr>
          <w:rFonts w:asciiTheme="majorBidi" w:hAnsiTheme="majorBidi" w:cstheme="majorBidi"/>
          <w:b/>
          <w:bCs/>
          <w:i/>
          <w:iCs/>
          <w:sz w:val="32"/>
          <w:szCs w:val="32"/>
          <w:lang w:bidi="ar"/>
        </w:rPr>
        <w:t xml:space="preserve">, or </w:t>
      </w:r>
      <w:proofErr w:type="spellStart"/>
      <w:r w:rsidRPr="003D3BDC">
        <w:rPr>
          <w:rFonts w:asciiTheme="majorBidi" w:hAnsiTheme="majorBidi" w:cstheme="majorBidi"/>
          <w:b/>
          <w:bCs/>
          <w:i/>
          <w:iCs/>
          <w:sz w:val="32"/>
          <w:szCs w:val="32"/>
          <w:lang w:bidi="ar"/>
        </w:rPr>
        <w:t>any</w:t>
      </w:r>
      <w:proofErr w:type="spellEnd"/>
      <w:r w:rsidRPr="003D3BDC">
        <w:rPr>
          <w:rFonts w:asciiTheme="majorBidi" w:hAnsiTheme="majorBidi" w:cstheme="majorBidi"/>
          <w:b/>
          <w:bCs/>
          <w:i/>
          <w:iCs/>
          <w:sz w:val="32"/>
          <w:szCs w:val="32"/>
          <w:lang w:bidi="ar"/>
        </w:rPr>
        <w:t xml:space="preserve"> </w:t>
      </w:r>
      <w:proofErr w:type="spellStart"/>
      <w:r w:rsidRPr="003D3BDC">
        <w:rPr>
          <w:rFonts w:asciiTheme="majorBidi" w:hAnsiTheme="majorBidi" w:cstheme="majorBidi"/>
          <w:b/>
          <w:bCs/>
          <w:i/>
          <w:iCs/>
          <w:sz w:val="32"/>
          <w:szCs w:val="32"/>
          <w:lang w:bidi="ar"/>
        </w:rPr>
        <w:t>other</w:t>
      </w:r>
      <w:proofErr w:type="spellEnd"/>
      <w:r w:rsidRPr="003D3BDC">
        <w:rPr>
          <w:rFonts w:asciiTheme="majorBidi" w:hAnsiTheme="majorBidi" w:cstheme="majorBidi"/>
          <w:b/>
          <w:bCs/>
          <w:i/>
          <w:iCs/>
          <w:sz w:val="32"/>
          <w:szCs w:val="32"/>
          <w:lang w:bidi="ar"/>
        </w:rPr>
        <w:t xml:space="preserve"> </w:t>
      </w:r>
      <w:proofErr w:type="spellStart"/>
      <w:r w:rsidRPr="003D3BDC">
        <w:rPr>
          <w:rFonts w:asciiTheme="majorBidi" w:hAnsiTheme="majorBidi" w:cstheme="majorBidi"/>
          <w:b/>
          <w:bCs/>
          <w:i/>
          <w:iCs/>
          <w:sz w:val="32"/>
          <w:szCs w:val="32"/>
          <w:lang w:bidi="ar"/>
        </w:rPr>
        <w:t>status</w:t>
      </w:r>
      <w:proofErr w:type="spellEnd"/>
      <w:r w:rsidRPr="003D3BDC">
        <w:rPr>
          <w:rFonts w:asciiTheme="majorBidi" w:hAnsiTheme="majorBidi" w:cstheme="majorBidi"/>
          <w:b/>
          <w:bCs/>
          <w:i/>
          <w:iCs/>
          <w:sz w:val="32"/>
          <w:szCs w:val="32"/>
          <w:lang w:bidi="ar"/>
        </w:rPr>
        <w:t xml:space="preserve">, </w:t>
      </w:r>
      <w:proofErr w:type="spellStart"/>
      <w:r w:rsidRPr="003D3BDC">
        <w:rPr>
          <w:rFonts w:asciiTheme="majorBidi" w:hAnsiTheme="majorBidi" w:cstheme="majorBidi"/>
          <w:b/>
          <w:bCs/>
          <w:i/>
          <w:iCs/>
          <w:sz w:val="32"/>
          <w:szCs w:val="32"/>
          <w:lang w:bidi="ar"/>
        </w:rPr>
        <w:t>without</w:t>
      </w:r>
      <w:proofErr w:type="spellEnd"/>
      <w:r w:rsidRPr="003D3BDC">
        <w:rPr>
          <w:rFonts w:asciiTheme="majorBidi" w:hAnsiTheme="majorBidi" w:cstheme="majorBidi"/>
          <w:b/>
          <w:bCs/>
          <w:i/>
          <w:iCs/>
          <w:sz w:val="32"/>
          <w:szCs w:val="32"/>
          <w:lang w:bidi="ar"/>
        </w:rPr>
        <w:t xml:space="preserve"> discrimination. </w:t>
      </w:r>
      <w:proofErr w:type="spellStart"/>
      <w:r w:rsidRPr="003D3BDC">
        <w:rPr>
          <w:rFonts w:asciiTheme="majorBidi" w:hAnsiTheme="majorBidi" w:cstheme="majorBidi"/>
          <w:b/>
          <w:bCs/>
          <w:i/>
          <w:iCs/>
          <w:sz w:val="32"/>
          <w:szCs w:val="32"/>
          <w:lang w:bidi="ar"/>
        </w:rPr>
        <w:t>These</w:t>
      </w:r>
      <w:proofErr w:type="spellEnd"/>
      <w:r w:rsidRPr="003D3BDC">
        <w:rPr>
          <w:rFonts w:asciiTheme="majorBidi" w:hAnsiTheme="majorBidi" w:cstheme="majorBidi"/>
          <w:b/>
          <w:bCs/>
          <w:i/>
          <w:iCs/>
          <w:sz w:val="32"/>
          <w:szCs w:val="32"/>
          <w:lang w:bidi="ar"/>
        </w:rPr>
        <w:t xml:space="preserve"> rights are all </w:t>
      </w:r>
      <w:proofErr w:type="spellStart"/>
      <w:r w:rsidRPr="003D3BDC">
        <w:rPr>
          <w:rFonts w:asciiTheme="majorBidi" w:hAnsiTheme="majorBidi" w:cstheme="majorBidi"/>
          <w:b/>
          <w:bCs/>
          <w:i/>
          <w:iCs/>
          <w:sz w:val="32"/>
          <w:szCs w:val="32"/>
          <w:lang w:bidi="ar"/>
        </w:rPr>
        <w:t>interrelated</w:t>
      </w:r>
      <w:proofErr w:type="spellEnd"/>
      <w:r w:rsidRPr="003D3BDC">
        <w:rPr>
          <w:rFonts w:asciiTheme="majorBidi" w:hAnsiTheme="majorBidi" w:cstheme="majorBidi"/>
          <w:b/>
          <w:bCs/>
          <w:i/>
          <w:iCs/>
          <w:sz w:val="32"/>
          <w:szCs w:val="32"/>
          <w:lang w:bidi="ar"/>
        </w:rPr>
        <w:t xml:space="preserve">, </w:t>
      </w:r>
      <w:proofErr w:type="spellStart"/>
      <w:r w:rsidRPr="003D3BDC">
        <w:rPr>
          <w:rFonts w:asciiTheme="majorBidi" w:hAnsiTheme="majorBidi" w:cstheme="majorBidi"/>
          <w:b/>
          <w:bCs/>
          <w:i/>
          <w:iCs/>
          <w:sz w:val="32"/>
          <w:szCs w:val="32"/>
          <w:lang w:bidi="ar"/>
        </w:rPr>
        <w:t>independent</w:t>
      </w:r>
      <w:proofErr w:type="spellEnd"/>
      <w:r w:rsidRPr="003D3BDC">
        <w:rPr>
          <w:rFonts w:asciiTheme="majorBidi" w:hAnsiTheme="majorBidi" w:cstheme="majorBidi"/>
          <w:b/>
          <w:bCs/>
          <w:i/>
          <w:iCs/>
          <w:sz w:val="32"/>
          <w:szCs w:val="32"/>
          <w:lang w:bidi="ar"/>
        </w:rPr>
        <w:t xml:space="preserve"> and indivisible.</w:t>
      </w:r>
    </w:p>
    <w:p w:rsidR="000E0EF6" w:rsidRPr="00CE2FF1" w:rsidRDefault="000E0EF6" w:rsidP="000E0EF6">
      <w:pPr>
        <w:bidi/>
        <w:spacing w:line="360" w:lineRule="auto"/>
        <w:ind w:left="-340" w:right="-227"/>
        <w:jc w:val="both"/>
        <w:rPr>
          <w:rFonts w:ascii="Sakkal Majalla" w:hAnsi="Sakkal Majalla" w:cs="Sakkal Majalla"/>
          <w:b/>
          <w:bCs/>
          <w:sz w:val="32"/>
          <w:szCs w:val="32"/>
          <w:rtl/>
          <w:lang w:bidi="ar"/>
        </w:rPr>
      </w:pPr>
      <w:r w:rsidRPr="00CE2FF1">
        <w:rPr>
          <w:rFonts w:ascii="Sakkal Majalla" w:hAnsi="Sakkal Majalla" w:cs="Sakkal Majalla"/>
          <w:b/>
          <w:bCs/>
          <w:color w:val="C00000"/>
          <w:sz w:val="32"/>
          <w:szCs w:val="32"/>
          <w:rtl/>
          <w:lang w:bidi="ar"/>
        </w:rPr>
        <w:t xml:space="preserve">أ-التلازم: </w:t>
      </w:r>
      <w:r w:rsidRPr="00CE2FF1">
        <w:rPr>
          <w:rFonts w:ascii="Sakkal Majalla" w:hAnsi="Sakkal Majalla" w:cs="Sakkal Majalla"/>
          <w:b/>
          <w:bCs/>
          <w:sz w:val="32"/>
          <w:szCs w:val="32"/>
          <w:rtl/>
          <w:lang w:bidi="ar"/>
        </w:rPr>
        <w:t>حقوق الإنسان هي حقوق ملازمة لجميع البشر، بغض النظر عن جنسيتهم، أو مكان إقامتهم، أو جنسهم، أو أصلهم القومي أو العرقي، أو اللون، أو الدين، أو اللغة، أو أي وضع آخر، دون تمييز. هذه الحقوق كلها مترابطة ومستقلة وغير قابلة للتجزئة.</w:t>
      </w:r>
    </w:p>
    <w:p w:rsidR="00171239" w:rsidRPr="00976EF6" w:rsidRDefault="00171239" w:rsidP="003D3BDC">
      <w:pPr>
        <w:spacing w:line="360" w:lineRule="auto"/>
        <w:ind w:left="-340" w:right="-227"/>
        <w:jc w:val="both"/>
        <w:rPr>
          <w:rFonts w:asciiTheme="majorBidi" w:hAnsiTheme="majorBidi" w:cstheme="majorBidi"/>
          <w:b/>
          <w:bCs/>
          <w:i/>
          <w:iCs/>
          <w:color w:val="000000" w:themeColor="text1"/>
          <w:sz w:val="32"/>
          <w:szCs w:val="32"/>
          <w:lang w:bidi="ar"/>
        </w:rPr>
      </w:pPr>
      <w:r>
        <w:rPr>
          <w:rFonts w:asciiTheme="majorBidi" w:hAnsiTheme="majorBidi" w:cstheme="majorBidi"/>
          <w:b/>
          <w:bCs/>
          <w:i/>
          <w:iCs/>
          <w:color w:val="C00000"/>
          <w:sz w:val="32"/>
          <w:szCs w:val="32"/>
          <w:lang w:bidi="ar"/>
        </w:rPr>
        <w:t>b</w:t>
      </w:r>
      <w:r w:rsidRPr="00171239">
        <w:rPr>
          <w:rFonts w:asciiTheme="majorBidi" w:hAnsiTheme="majorBidi" w:cstheme="majorBidi"/>
          <w:b/>
          <w:bCs/>
          <w:i/>
          <w:iCs/>
          <w:color w:val="C00000"/>
          <w:sz w:val="32"/>
          <w:szCs w:val="32"/>
          <w:lang w:bidi="ar"/>
        </w:rPr>
        <w:t xml:space="preserve">-The </w:t>
      </w:r>
      <w:proofErr w:type="spellStart"/>
      <w:r w:rsidRPr="00171239">
        <w:rPr>
          <w:rFonts w:asciiTheme="majorBidi" w:hAnsiTheme="majorBidi" w:cstheme="majorBidi"/>
          <w:b/>
          <w:bCs/>
          <w:i/>
          <w:iCs/>
          <w:color w:val="C00000"/>
          <w:sz w:val="32"/>
          <w:szCs w:val="32"/>
          <w:lang w:bidi="ar"/>
        </w:rPr>
        <w:t>Universality</w:t>
      </w:r>
      <w:proofErr w:type="spellEnd"/>
      <w:r w:rsidRPr="00171239">
        <w:rPr>
          <w:rFonts w:asciiTheme="majorBidi" w:hAnsiTheme="majorBidi" w:cstheme="majorBidi"/>
          <w:b/>
          <w:bCs/>
          <w:i/>
          <w:iCs/>
          <w:color w:val="C00000"/>
          <w:sz w:val="32"/>
          <w:szCs w:val="32"/>
          <w:lang w:bidi="ar"/>
        </w:rPr>
        <w:t xml:space="preserve"> : </w:t>
      </w:r>
      <w:proofErr w:type="spellStart"/>
      <w:r>
        <w:rPr>
          <w:rFonts w:asciiTheme="majorBidi" w:hAnsiTheme="majorBidi" w:cstheme="majorBidi"/>
          <w:b/>
          <w:bCs/>
          <w:i/>
          <w:iCs/>
          <w:sz w:val="32"/>
          <w:szCs w:val="32"/>
          <w:lang w:bidi="ar"/>
        </w:rPr>
        <w:t>Universal</w:t>
      </w:r>
      <w:proofErr w:type="spellEnd"/>
      <w:r>
        <w:rPr>
          <w:rFonts w:asciiTheme="majorBidi" w:hAnsiTheme="majorBidi" w:cstheme="majorBidi"/>
          <w:b/>
          <w:bCs/>
          <w:i/>
          <w:iCs/>
          <w:sz w:val="32"/>
          <w:szCs w:val="32"/>
          <w:lang w:bidi="ar"/>
        </w:rPr>
        <w:t xml:space="preserve"> human rights are </w:t>
      </w:r>
      <w:proofErr w:type="spellStart"/>
      <w:r>
        <w:rPr>
          <w:rFonts w:asciiTheme="majorBidi" w:hAnsiTheme="majorBidi" w:cstheme="majorBidi"/>
          <w:b/>
          <w:bCs/>
          <w:i/>
          <w:iCs/>
          <w:sz w:val="32"/>
          <w:szCs w:val="32"/>
          <w:lang w:bidi="ar"/>
        </w:rPr>
        <w:t>often</w:t>
      </w:r>
      <w:proofErr w:type="spellEnd"/>
      <w:r>
        <w:rPr>
          <w:rFonts w:asciiTheme="majorBidi" w:hAnsiTheme="majorBidi" w:cstheme="majorBidi"/>
          <w:b/>
          <w:bCs/>
          <w:i/>
          <w:iCs/>
          <w:sz w:val="32"/>
          <w:szCs w:val="32"/>
          <w:lang w:bidi="ar"/>
        </w:rPr>
        <w:t xml:space="preserve"> </w:t>
      </w:r>
      <w:proofErr w:type="spellStart"/>
      <w:r>
        <w:rPr>
          <w:rFonts w:asciiTheme="majorBidi" w:hAnsiTheme="majorBidi" w:cstheme="majorBidi"/>
          <w:b/>
          <w:bCs/>
          <w:i/>
          <w:iCs/>
          <w:sz w:val="32"/>
          <w:szCs w:val="32"/>
          <w:lang w:bidi="ar"/>
        </w:rPr>
        <w:t>expressed</w:t>
      </w:r>
      <w:proofErr w:type="spellEnd"/>
      <w:r>
        <w:rPr>
          <w:rFonts w:asciiTheme="majorBidi" w:hAnsiTheme="majorBidi" w:cstheme="majorBidi"/>
          <w:b/>
          <w:bCs/>
          <w:i/>
          <w:iCs/>
          <w:sz w:val="32"/>
          <w:szCs w:val="32"/>
          <w:lang w:bidi="ar"/>
        </w:rPr>
        <w:t xml:space="preserve"> and </w:t>
      </w:r>
      <w:proofErr w:type="spellStart"/>
      <w:r>
        <w:rPr>
          <w:rFonts w:asciiTheme="majorBidi" w:hAnsiTheme="majorBidi" w:cstheme="majorBidi"/>
          <w:b/>
          <w:bCs/>
          <w:i/>
          <w:iCs/>
          <w:sz w:val="32"/>
          <w:szCs w:val="32"/>
          <w:lang w:bidi="ar"/>
        </w:rPr>
        <w:t>guaranteed</w:t>
      </w:r>
      <w:proofErr w:type="spellEnd"/>
      <w:r>
        <w:rPr>
          <w:rFonts w:asciiTheme="majorBidi" w:hAnsiTheme="majorBidi" w:cstheme="majorBidi"/>
          <w:b/>
          <w:bCs/>
          <w:i/>
          <w:iCs/>
          <w:sz w:val="32"/>
          <w:szCs w:val="32"/>
          <w:lang w:bidi="ar"/>
        </w:rPr>
        <w:t xml:space="preserve"> by </w:t>
      </w:r>
      <w:proofErr w:type="spellStart"/>
      <w:r>
        <w:rPr>
          <w:rFonts w:asciiTheme="majorBidi" w:hAnsiTheme="majorBidi" w:cstheme="majorBidi"/>
          <w:b/>
          <w:bCs/>
          <w:i/>
          <w:iCs/>
          <w:sz w:val="32"/>
          <w:szCs w:val="32"/>
          <w:lang w:bidi="ar"/>
        </w:rPr>
        <w:t>law</w:t>
      </w:r>
      <w:proofErr w:type="spellEnd"/>
      <w:r>
        <w:rPr>
          <w:rFonts w:asciiTheme="majorBidi" w:hAnsiTheme="majorBidi" w:cstheme="majorBidi"/>
          <w:b/>
          <w:bCs/>
          <w:i/>
          <w:iCs/>
          <w:sz w:val="32"/>
          <w:szCs w:val="32"/>
          <w:lang w:bidi="ar"/>
        </w:rPr>
        <w:t xml:space="preserve">, in the </w:t>
      </w:r>
      <w:proofErr w:type="spellStart"/>
      <w:r>
        <w:rPr>
          <w:rFonts w:asciiTheme="majorBidi" w:hAnsiTheme="majorBidi" w:cstheme="majorBidi"/>
          <w:b/>
          <w:bCs/>
          <w:i/>
          <w:iCs/>
          <w:sz w:val="32"/>
          <w:szCs w:val="32"/>
          <w:lang w:bidi="ar"/>
        </w:rPr>
        <w:t>forms</w:t>
      </w:r>
      <w:proofErr w:type="spellEnd"/>
      <w:r>
        <w:rPr>
          <w:rFonts w:asciiTheme="majorBidi" w:hAnsiTheme="majorBidi" w:cstheme="majorBidi"/>
          <w:b/>
          <w:bCs/>
          <w:i/>
          <w:iCs/>
          <w:sz w:val="32"/>
          <w:szCs w:val="32"/>
          <w:lang w:bidi="ar"/>
        </w:rPr>
        <w:t xml:space="preserve"> of </w:t>
      </w:r>
      <w:proofErr w:type="spellStart"/>
      <w:r>
        <w:rPr>
          <w:rFonts w:asciiTheme="majorBidi" w:hAnsiTheme="majorBidi" w:cstheme="majorBidi"/>
          <w:b/>
          <w:bCs/>
          <w:i/>
          <w:iCs/>
          <w:sz w:val="32"/>
          <w:szCs w:val="32"/>
          <w:lang w:bidi="ar"/>
        </w:rPr>
        <w:t>treaties</w:t>
      </w:r>
      <w:proofErr w:type="spellEnd"/>
      <w:r>
        <w:rPr>
          <w:rFonts w:asciiTheme="majorBidi" w:hAnsiTheme="majorBidi" w:cstheme="majorBidi"/>
          <w:b/>
          <w:bCs/>
          <w:i/>
          <w:iCs/>
          <w:sz w:val="32"/>
          <w:szCs w:val="32"/>
          <w:lang w:bidi="ar"/>
        </w:rPr>
        <w:t xml:space="preserve">, </w:t>
      </w:r>
      <w:proofErr w:type="spellStart"/>
      <w:r>
        <w:rPr>
          <w:rFonts w:asciiTheme="majorBidi" w:hAnsiTheme="majorBidi" w:cstheme="majorBidi"/>
          <w:b/>
          <w:bCs/>
          <w:i/>
          <w:iCs/>
          <w:sz w:val="32"/>
          <w:szCs w:val="32"/>
          <w:lang w:bidi="ar"/>
        </w:rPr>
        <w:t>customary</w:t>
      </w:r>
      <w:proofErr w:type="spellEnd"/>
      <w:r>
        <w:rPr>
          <w:rFonts w:asciiTheme="majorBidi" w:hAnsiTheme="majorBidi" w:cstheme="majorBidi"/>
          <w:b/>
          <w:bCs/>
          <w:i/>
          <w:iCs/>
          <w:sz w:val="32"/>
          <w:szCs w:val="32"/>
          <w:lang w:bidi="ar"/>
        </w:rPr>
        <w:t xml:space="preserve"> international </w:t>
      </w:r>
      <w:proofErr w:type="spellStart"/>
      <w:r>
        <w:rPr>
          <w:rFonts w:asciiTheme="majorBidi" w:hAnsiTheme="majorBidi" w:cstheme="majorBidi"/>
          <w:b/>
          <w:bCs/>
          <w:i/>
          <w:iCs/>
          <w:sz w:val="32"/>
          <w:szCs w:val="32"/>
          <w:lang w:bidi="ar"/>
        </w:rPr>
        <w:t>law</w:t>
      </w:r>
      <w:proofErr w:type="spellEnd"/>
      <w:r>
        <w:rPr>
          <w:rFonts w:asciiTheme="majorBidi" w:hAnsiTheme="majorBidi" w:cstheme="majorBidi"/>
          <w:b/>
          <w:bCs/>
          <w:i/>
          <w:iCs/>
          <w:sz w:val="32"/>
          <w:szCs w:val="32"/>
          <w:lang w:bidi="ar"/>
        </w:rPr>
        <w:t xml:space="preserve">, </w:t>
      </w:r>
      <w:proofErr w:type="spellStart"/>
      <w:r>
        <w:rPr>
          <w:rFonts w:asciiTheme="majorBidi" w:hAnsiTheme="majorBidi" w:cstheme="majorBidi"/>
          <w:b/>
          <w:bCs/>
          <w:i/>
          <w:iCs/>
          <w:sz w:val="32"/>
          <w:szCs w:val="32"/>
          <w:lang w:bidi="ar"/>
        </w:rPr>
        <w:t>general</w:t>
      </w:r>
      <w:proofErr w:type="spellEnd"/>
      <w:r>
        <w:rPr>
          <w:rFonts w:asciiTheme="majorBidi" w:hAnsiTheme="majorBidi" w:cstheme="majorBidi"/>
          <w:b/>
          <w:bCs/>
          <w:i/>
          <w:iCs/>
          <w:sz w:val="32"/>
          <w:szCs w:val="32"/>
          <w:lang w:bidi="ar"/>
        </w:rPr>
        <w:t xml:space="preserve"> </w:t>
      </w:r>
      <w:proofErr w:type="spellStart"/>
      <w:r>
        <w:rPr>
          <w:rFonts w:asciiTheme="majorBidi" w:hAnsiTheme="majorBidi" w:cstheme="majorBidi"/>
          <w:b/>
          <w:bCs/>
          <w:i/>
          <w:iCs/>
          <w:sz w:val="32"/>
          <w:szCs w:val="32"/>
          <w:lang w:bidi="ar"/>
        </w:rPr>
        <w:t>principles</w:t>
      </w:r>
      <w:proofErr w:type="spellEnd"/>
      <w:r>
        <w:rPr>
          <w:rFonts w:asciiTheme="majorBidi" w:hAnsiTheme="majorBidi" w:cstheme="majorBidi"/>
          <w:b/>
          <w:bCs/>
          <w:i/>
          <w:iCs/>
          <w:sz w:val="32"/>
          <w:szCs w:val="32"/>
          <w:lang w:bidi="ar"/>
        </w:rPr>
        <w:t xml:space="preserve"> and </w:t>
      </w:r>
      <w:proofErr w:type="spellStart"/>
      <w:r w:rsidR="00976EF6">
        <w:rPr>
          <w:rFonts w:asciiTheme="majorBidi" w:hAnsiTheme="majorBidi" w:cstheme="majorBidi"/>
          <w:b/>
          <w:bCs/>
          <w:i/>
          <w:iCs/>
          <w:sz w:val="32"/>
          <w:szCs w:val="32"/>
          <w:lang w:bidi="ar"/>
        </w:rPr>
        <w:t>other</w:t>
      </w:r>
      <w:proofErr w:type="spellEnd"/>
      <w:r w:rsidR="00976EF6">
        <w:rPr>
          <w:rFonts w:asciiTheme="majorBidi" w:hAnsiTheme="majorBidi" w:cstheme="majorBidi"/>
          <w:b/>
          <w:bCs/>
          <w:i/>
          <w:iCs/>
          <w:sz w:val="32"/>
          <w:szCs w:val="32"/>
          <w:lang w:bidi="ar"/>
        </w:rPr>
        <w:t xml:space="preserve"> sources of international </w:t>
      </w:r>
      <w:proofErr w:type="spellStart"/>
      <w:r w:rsidR="00976EF6">
        <w:rPr>
          <w:rFonts w:asciiTheme="majorBidi" w:hAnsiTheme="majorBidi" w:cstheme="majorBidi"/>
          <w:b/>
          <w:bCs/>
          <w:i/>
          <w:iCs/>
          <w:sz w:val="32"/>
          <w:szCs w:val="32"/>
          <w:lang w:bidi="ar"/>
        </w:rPr>
        <w:t>law</w:t>
      </w:r>
      <w:proofErr w:type="spellEnd"/>
      <w:r w:rsidR="00976EF6">
        <w:rPr>
          <w:rFonts w:asciiTheme="majorBidi" w:hAnsiTheme="majorBidi" w:cstheme="majorBidi"/>
          <w:b/>
          <w:bCs/>
          <w:i/>
          <w:iCs/>
          <w:sz w:val="32"/>
          <w:szCs w:val="32"/>
          <w:lang w:bidi="ar"/>
        </w:rPr>
        <w:t xml:space="preserve">. International human rights </w:t>
      </w:r>
      <w:proofErr w:type="spellStart"/>
      <w:r w:rsidR="00976EF6">
        <w:rPr>
          <w:rFonts w:asciiTheme="majorBidi" w:hAnsiTheme="majorBidi" w:cstheme="majorBidi"/>
          <w:b/>
          <w:bCs/>
          <w:i/>
          <w:iCs/>
          <w:sz w:val="32"/>
          <w:szCs w:val="32"/>
          <w:lang w:bidi="ar"/>
        </w:rPr>
        <w:t>law</w:t>
      </w:r>
      <w:proofErr w:type="spellEnd"/>
      <w:r w:rsidR="00976EF6">
        <w:rPr>
          <w:rFonts w:asciiTheme="majorBidi" w:hAnsiTheme="majorBidi" w:cstheme="majorBidi"/>
          <w:b/>
          <w:bCs/>
          <w:i/>
          <w:iCs/>
          <w:sz w:val="32"/>
          <w:szCs w:val="32"/>
          <w:lang w:bidi="ar"/>
        </w:rPr>
        <w:t xml:space="preserve"> </w:t>
      </w:r>
      <w:proofErr w:type="spellStart"/>
      <w:r w:rsidR="00976EF6">
        <w:rPr>
          <w:rFonts w:asciiTheme="majorBidi" w:hAnsiTheme="majorBidi" w:cstheme="majorBidi"/>
          <w:b/>
          <w:bCs/>
          <w:i/>
          <w:iCs/>
          <w:sz w:val="32"/>
          <w:szCs w:val="32"/>
          <w:lang w:bidi="ar"/>
        </w:rPr>
        <w:t>lays</w:t>
      </w:r>
      <w:proofErr w:type="spellEnd"/>
      <w:r w:rsidR="00976EF6">
        <w:rPr>
          <w:rFonts w:asciiTheme="majorBidi" w:hAnsiTheme="majorBidi" w:cstheme="majorBidi"/>
          <w:b/>
          <w:bCs/>
          <w:i/>
          <w:iCs/>
          <w:sz w:val="32"/>
          <w:szCs w:val="32"/>
          <w:lang w:bidi="ar"/>
        </w:rPr>
        <w:t xml:space="preserve"> down obligations of </w:t>
      </w:r>
      <w:proofErr w:type="spellStart"/>
      <w:r w:rsidR="00976EF6">
        <w:rPr>
          <w:rFonts w:asciiTheme="majorBidi" w:hAnsiTheme="majorBidi" w:cstheme="majorBidi"/>
          <w:b/>
          <w:bCs/>
          <w:i/>
          <w:iCs/>
          <w:sz w:val="32"/>
          <w:szCs w:val="32"/>
          <w:lang w:bidi="ar"/>
        </w:rPr>
        <w:t>governments</w:t>
      </w:r>
      <w:proofErr w:type="spellEnd"/>
      <w:r w:rsidR="00976EF6">
        <w:rPr>
          <w:rFonts w:asciiTheme="majorBidi" w:hAnsiTheme="majorBidi" w:cstheme="majorBidi"/>
          <w:b/>
          <w:bCs/>
          <w:i/>
          <w:iCs/>
          <w:sz w:val="32"/>
          <w:szCs w:val="32"/>
          <w:lang w:bidi="ar"/>
        </w:rPr>
        <w:t xml:space="preserve"> to </w:t>
      </w:r>
      <w:proofErr w:type="spellStart"/>
      <w:r w:rsidR="00976EF6">
        <w:rPr>
          <w:rFonts w:asciiTheme="majorBidi" w:hAnsiTheme="majorBidi" w:cstheme="majorBidi"/>
          <w:b/>
          <w:bCs/>
          <w:i/>
          <w:iCs/>
          <w:sz w:val="32"/>
          <w:szCs w:val="32"/>
          <w:lang w:bidi="ar"/>
        </w:rPr>
        <w:t>act</w:t>
      </w:r>
      <w:proofErr w:type="spellEnd"/>
      <w:r w:rsidR="00976EF6">
        <w:rPr>
          <w:rFonts w:asciiTheme="majorBidi" w:hAnsiTheme="majorBidi" w:cstheme="majorBidi"/>
          <w:b/>
          <w:bCs/>
          <w:i/>
          <w:iCs/>
          <w:sz w:val="32"/>
          <w:szCs w:val="32"/>
          <w:lang w:bidi="ar"/>
        </w:rPr>
        <w:t xml:space="preserve"> in certain </w:t>
      </w:r>
      <w:proofErr w:type="spellStart"/>
      <w:r w:rsidR="00976EF6">
        <w:rPr>
          <w:rFonts w:asciiTheme="majorBidi" w:hAnsiTheme="majorBidi" w:cstheme="majorBidi"/>
          <w:b/>
          <w:bCs/>
          <w:i/>
          <w:iCs/>
          <w:sz w:val="32"/>
          <w:szCs w:val="32"/>
          <w:lang w:bidi="ar"/>
        </w:rPr>
        <w:t>ways</w:t>
      </w:r>
      <w:proofErr w:type="spellEnd"/>
      <w:r w:rsidR="00976EF6">
        <w:rPr>
          <w:rFonts w:asciiTheme="majorBidi" w:hAnsiTheme="majorBidi" w:cstheme="majorBidi"/>
          <w:b/>
          <w:bCs/>
          <w:i/>
          <w:iCs/>
          <w:sz w:val="32"/>
          <w:szCs w:val="32"/>
          <w:lang w:bidi="ar"/>
        </w:rPr>
        <w:t xml:space="preserve"> or to refrain from certain </w:t>
      </w:r>
      <w:proofErr w:type="spellStart"/>
      <w:r w:rsidR="00976EF6">
        <w:rPr>
          <w:rFonts w:asciiTheme="majorBidi" w:hAnsiTheme="majorBidi" w:cstheme="majorBidi"/>
          <w:b/>
          <w:bCs/>
          <w:i/>
          <w:iCs/>
          <w:sz w:val="32"/>
          <w:szCs w:val="32"/>
          <w:lang w:bidi="ar"/>
        </w:rPr>
        <w:t>acts</w:t>
      </w:r>
      <w:proofErr w:type="spellEnd"/>
      <w:r w:rsidR="00976EF6">
        <w:rPr>
          <w:rFonts w:asciiTheme="majorBidi" w:hAnsiTheme="majorBidi" w:cstheme="majorBidi"/>
          <w:b/>
          <w:bCs/>
          <w:i/>
          <w:iCs/>
          <w:sz w:val="32"/>
          <w:szCs w:val="32"/>
          <w:lang w:bidi="ar"/>
        </w:rPr>
        <w:t xml:space="preserve">, in order to </w:t>
      </w:r>
      <w:proofErr w:type="spellStart"/>
      <w:r w:rsidR="00976EF6">
        <w:rPr>
          <w:rFonts w:asciiTheme="majorBidi" w:hAnsiTheme="majorBidi" w:cstheme="majorBidi"/>
          <w:b/>
          <w:bCs/>
          <w:i/>
          <w:iCs/>
          <w:sz w:val="32"/>
          <w:szCs w:val="32"/>
          <w:lang w:bidi="ar"/>
        </w:rPr>
        <w:t>promote</w:t>
      </w:r>
      <w:proofErr w:type="spellEnd"/>
      <w:r w:rsidR="00976EF6">
        <w:rPr>
          <w:rFonts w:asciiTheme="majorBidi" w:hAnsiTheme="majorBidi" w:cstheme="majorBidi"/>
          <w:b/>
          <w:bCs/>
          <w:i/>
          <w:iCs/>
          <w:sz w:val="32"/>
          <w:szCs w:val="32"/>
          <w:lang w:bidi="ar"/>
        </w:rPr>
        <w:t xml:space="preserve"> and </w:t>
      </w:r>
      <w:proofErr w:type="spellStart"/>
      <w:r w:rsidR="00976EF6">
        <w:rPr>
          <w:rFonts w:asciiTheme="majorBidi" w:hAnsiTheme="majorBidi" w:cstheme="majorBidi"/>
          <w:b/>
          <w:bCs/>
          <w:i/>
          <w:iCs/>
          <w:sz w:val="32"/>
          <w:szCs w:val="32"/>
          <w:lang w:bidi="ar"/>
        </w:rPr>
        <w:t>protect</w:t>
      </w:r>
      <w:proofErr w:type="spellEnd"/>
      <w:r w:rsidR="00976EF6">
        <w:rPr>
          <w:rFonts w:asciiTheme="majorBidi" w:hAnsiTheme="majorBidi" w:cstheme="majorBidi"/>
          <w:b/>
          <w:bCs/>
          <w:i/>
          <w:iCs/>
          <w:sz w:val="32"/>
          <w:szCs w:val="32"/>
          <w:lang w:bidi="ar"/>
        </w:rPr>
        <w:t xml:space="preserve"> human </w:t>
      </w:r>
      <w:r w:rsidR="00976EF6" w:rsidRPr="00976EF6">
        <w:rPr>
          <w:rFonts w:asciiTheme="majorBidi" w:hAnsiTheme="majorBidi" w:cstheme="majorBidi"/>
          <w:b/>
          <w:bCs/>
          <w:i/>
          <w:iCs/>
          <w:color w:val="000000" w:themeColor="text1"/>
          <w:sz w:val="32"/>
          <w:szCs w:val="32"/>
          <w:lang w:bidi="ar"/>
        </w:rPr>
        <w:t xml:space="preserve">rights and </w:t>
      </w:r>
      <w:proofErr w:type="spellStart"/>
      <w:r w:rsidR="00976EF6" w:rsidRPr="00976EF6">
        <w:rPr>
          <w:rFonts w:asciiTheme="majorBidi" w:hAnsiTheme="majorBidi" w:cstheme="majorBidi"/>
          <w:b/>
          <w:bCs/>
          <w:i/>
          <w:iCs/>
          <w:color w:val="000000" w:themeColor="text1"/>
          <w:sz w:val="32"/>
          <w:szCs w:val="32"/>
          <w:lang w:bidi="ar"/>
        </w:rPr>
        <w:t>fundamental</w:t>
      </w:r>
      <w:proofErr w:type="spellEnd"/>
      <w:r w:rsidR="00976EF6" w:rsidRPr="00976EF6">
        <w:rPr>
          <w:rFonts w:asciiTheme="majorBidi" w:hAnsiTheme="majorBidi" w:cstheme="majorBidi"/>
          <w:b/>
          <w:bCs/>
          <w:i/>
          <w:iCs/>
          <w:color w:val="000000" w:themeColor="text1"/>
          <w:sz w:val="32"/>
          <w:szCs w:val="32"/>
          <w:lang w:bidi="ar"/>
        </w:rPr>
        <w:t xml:space="preserve"> </w:t>
      </w:r>
      <w:proofErr w:type="spellStart"/>
      <w:r w:rsidR="00976EF6" w:rsidRPr="00976EF6">
        <w:rPr>
          <w:rFonts w:asciiTheme="majorBidi" w:hAnsiTheme="majorBidi" w:cstheme="majorBidi"/>
          <w:b/>
          <w:bCs/>
          <w:i/>
          <w:iCs/>
          <w:color w:val="000000" w:themeColor="text1"/>
          <w:sz w:val="32"/>
          <w:szCs w:val="32"/>
          <w:lang w:bidi="ar"/>
        </w:rPr>
        <w:t>freedoms</w:t>
      </w:r>
      <w:proofErr w:type="spellEnd"/>
      <w:r w:rsidR="00976EF6" w:rsidRPr="00976EF6">
        <w:rPr>
          <w:rFonts w:asciiTheme="majorBidi" w:hAnsiTheme="majorBidi" w:cstheme="majorBidi"/>
          <w:b/>
          <w:bCs/>
          <w:i/>
          <w:iCs/>
          <w:color w:val="000000" w:themeColor="text1"/>
          <w:sz w:val="32"/>
          <w:szCs w:val="32"/>
          <w:lang w:bidi="ar"/>
        </w:rPr>
        <w:t xml:space="preserve"> of </w:t>
      </w:r>
      <w:proofErr w:type="spellStart"/>
      <w:r w:rsidR="00976EF6" w:rsidRPr="00976EF6">
        <w:rPr>
          <w:rFonts w:asciiTheme="majorBidi" w:hAnsiTheme="majorBidi" w:cstheme="majorBidi"/>
          <w:b/>
          <w:bCs/>
          <w:i/>
          <w:iCs/>
          <w:color w:val="000000" w:themeColor="text1"/>
          <w:sz w:val="32"/>
          <w:szCs w:val="32"/>
          <w:lang w:bidi="ar"/>
        </w:rPr>
        <w:t>individuals</w:t>
      </w:r>
      <w:proofErr w:type="spellEnd"/>
      <w:r w:rsidR="00976EF6" w:rsidRPr="00976EF6">
        <w:rPr>
          <w:rFonts w:asciiTheme="majorBidi" w:hAnsiTheme="majorBidi" w:cstheme="majorBidi"/>
          <w:b/>
          <w:bCs/>
          <w:i/>
          <w:iCs/>
          <w:color w:val="000000" w:themeColor="text1"/>
          <w:sz w:val="32"/>
          <w:szCs w:val="32"/>
          <w:lang w:bidi="ar"/>
        </w:rPr>
        <w:t xml:space="preserve"> groups.</w:t>
      </w:r>
    </w:p>
    <w:p w:rsidR="000E0EF6" w:rsidRDefault="00976EF6" w:rsidP="000E0EF6">
      <w:pPr>
        <w:spacing w:line="360" w:lineRule="auto"/>
        <w:ind w:left="-340" w:right="-227"/>
        <w:jc w:val="both"/>
        <w:rPr>
          <w:rFonts w:asciiTheme="majorBidi" w:hAnsiTheme="majorBidi" w:cstheme="majorBidi"/>
          <w:b/>
          <w:bCs/>
          <w:i/>
          <w:iCs/>
          <w:color w:val="000000" w:themeColor="text1"/>
          <w:sz w:val="32"/>
          <w:szCs w:val="32"/>
          <w:rtl/>
          <w:lang w:bidi="ar"/>
        </w:rPr>
      </w:pPr>
      <w:r w:rsidRPr="00976EF6">
        <w:rPr>
          <w:rFonts w:asciiTheme="majorBidi" w:hAnsiTheme="majorBidi" w:cstheme="majorBidi"/>
          <w:b/>
          <w:bCs/>
          <w:i/>
          <w:iCs/>
          <w:color w:val="000000" w:themeColor="text1"/>
          <w:sz w:val="32"/>
          <w:szCs w:val="32"/>
          <w:lang w:bidi="ar"/>
        </w:rPr>
        <w:t xml:space="preserve">The </w:t>
      </w:r>
      <w:proofErr w:type="spellStart"/>
      <w:r w:rsidRPr="00976EF6">
        <w:rPr>
          <w:rFonts w:asciiTheme="majorBidi" w:hAnsiTheme="majorBidi" w:cstheme="majorBidi"/>
          <w:b/>
          <w:bCs/>
          <w:i/>
          <w:iCs/>
          <w:color w:val="000000" w:themeColor="text1"/>
          <w:sz w:val="32"/>
          <w:szCs w:val="32"/>
          <w:lang w:bidi="ar"/>
        </w:rPr>
        <w:t>principle</w:t>
      </w:r>
      <w:proofErr w:type="spellEnd"/>
      <w:r w:rsidRPr="00976EF6">
        <w:rPr>
          <w:rFonts w:asciiTheme="majorBidi" w:hAnsiTheme="majorBidi" w:cstheme="majorBidi"/>
          <w:b/>
          <w:bCs/>
          <w:i/>
          <w:iCs/>
          <w:color w:val="000000" w:themeColor="text1"/>
          <w:sz w:val="32"/>
          <w:szCs w:val="32"/>
          <w:lang w:bidi="ar"/>
        </w:rPr>
        <w:t xml:space="preserve"> of </w:t>
      </w:r>
      <w:proofErr w:type="spellStart"/>
      <w:r w:rsidRPr="00976EF6">
        <w:rPr>
          <w:rFonts w:asciiTheme="majorBidi" w:hAnsiTheme="majorBidi" w:cstheme="majorBidi"/>
          <w:b/>
          <w:bCs/>
          <w:i/>
          <w:iCs/>
          <w:color w:val="000000" w:themeColor="text1"/>
          <w:sz w:val="32"/>
          <w:szCs w:val="32"/>
          <w:lang w:bidi="ar"/>
        </w:rPr>
        <w:t>universality</w:t>
      </w:r>
      <w:proofErr w:type="spellEnd"/>
      <w:r w:rsidRPr="00976EF6">
        <w:rPr>
          <w:rFonts w:asciiTheme="majorBidi" w:hAnsiTheme="majorBidi" w:cstheme="majorBidi"/>
          <w:b/>
          <w:bCs/>
          <w:i/>
          <w:iCs/>
          <w:color w:val="000000" w:themeColor="text1"/>
          <w:sz w:val="32"/>
          <w:szCs w:val="32"/>
          <w:lang w:bidi="ar"/>
        </w:rPr>
        <w:t xml:space="preserve"> of human rights is the </w:t>
      </w:r>
      <w:proofErr w:type="spellStart"/>
      <w:r w:rsidRPr="00976EF6">
        <w:rPr>
          <w:rFonts w:asciiTheme="majorBidi" w:hAnsiTheme="majorBidi" w:cstheme="majorBidi"/>
          <w:b/>
          <w:bCs/>
          <w:i/>
          <w:iCs/>
          <w:color w:val="000000" w:themeColor="text1"/>
          <w:sz w:val="32"/>
          <w:szCs w:val="32"/>
          <w:lang w:bidi="ar"/>
        </w:rPr>
        <w:t>cornerstone</w:t>
      </w:r>
      <w:proofErr w:type="spellEnd"/>
      <w:r w:rsidRPr="00976EF6">
        <w:rPr>
          <w:rFonts w:asciiTheme="majorBidi" w:hAnsiTheme="majorBidi" w:cstheme="majorBidi"/>
          <w:b/>
          <w:bCs/>
          <w:i/>
          <w:iCs/>
          <w:color w:val="000000" w:themeColor="text1"/>
          <w:sz w:val="32"/>
          <w:szCs w:val="32"/>
          <w:lang w:bidi="ar"/>
        </w:rPr>
        <w:t xml:space="preserve"> of international human rights </w:t>
      </w:r>
      <w:proofErr w:type="spellStart"/>
      <w:r w:rsidRPr="00976EF6">
        <w:rPr>
          <w:rFonts w:asciiTheme="majorBidi" w:hAnsiTheme="majorBidi" w:cstheme="majorBidi"/>
          <w:b/>
          <w:bCs/>
          <w:i/>
          <w:iCs/>
          <w:color w:val="000000" w:themeColor="text1"/>
          <w:sz w:val="32"/>
          <w:szCs w:val="32"/>
          <w:lang w:bidi="ar"/>
        </w:rPr>
        <w:t>law</w:t>
      </w:r>
      <w:proofErr w:type="spellEnd"/>
      <w:r w:rsidRPr="00976EF6">
        <w:rPr>
          <w:rFonts w:asciiTheme="majorBidi" w:hAnsiTheme="majorBidi" w:cstheme="majorBidi"/>
          <w:b/>
          <w:bCs/>
          <w:i/>
          <w:iCs/>
          <w:color w:val="000000" w:themeColor="text1"/>
          <w:sz w:val="32"/>
          <w:szCs w:val="32"/>
          <w:lang w:bidi="ar"/>
        </w:rPr>
        <w:t>.</w:t>
      </w:r>
      <w:r>
        <w:rPr>
          <w:rFonts w:asciiTheme="majorBidi" w:hAnsiTheme="majorBidi" w:cstheme="majorBidi"/>
          <w:b/>
          <w:bCs/>
          <w:i/>
          <w:iCs/>
          <w:color w:val="000000" w:themeColor="text1"/>
          <w:sz w:val="32"/>
          <w:szCs w:val="32"/>
          <w:lang w:bidi="ar"/>
        </w:rPr>
        <w:t xml:space="preserve"> This </w:t>
      </w:r>
      <w:proofErr w:type="spellStart"/>
      <w:r>
        <w:rPr>
          <w:rFonts w:asciiTheme="majorBidi" w:hAnsiTheme="majorBidi" w:cstheme="majorBidi"/>
          <w:b/>
          <w:bCs/>
          <w:i/>
          <w:iCs/>
          <w:color w:val="000000" w:themeColor="text1"/>
          <w:sz w:val="32"/>
          <w:szCs w:val="32"/>
          <w:lang w:bidi="ar"/>
        </w:rPr>
        <w:t>principle</w:t>
      </w:r>
      <w:proofErr w:type="spellEnd"/>
      <w:r>
        <w:rPr>
          <w:rFonts w:asciiTheme="majorBidi" w:hAnsiTheme="majorBidi" w:cstheme="majorBidi"/>
          <w:b/>
          <w:bCs/>
          <w:i/>
          <w:iCs/>
          <w:color w:val="000000" w:themeColor="text1"/>
          <w:sz w:val="32"/>
          <w:szCs w:val="32"/>
          <w:lang w:bidi="ar"/>
        </w:rPr>
        <w:t xml:space="preserve">, as first </w:t>
      </w:r>
      <w:proofErr w:type="spellStart"/>
      <w:r>
        <w:rPr>
          <w:rFonts w:asciiTheme="majorBidi" w:hAnsiTheme="majorBidi" w:cstheme="majorBidi"/>
          <w:b/>
          <w:bCs/>
          <w:i/>
          <w:iCs/>
          <w:color w:val="000000" w:themeColor="text1"/>
          <w:sz w:val="32"/>
          <w:szCs w:val="32"/>
          <w:lang w:bidi="ar"/>
        </w:rPr>
        <w:t>emphasized</w:t>
      </w:r>
      <w:proofErr w:type="spellEnd"/>
      <w:r>
        <w:rPr>
          <w:rFonts w:asciiTheme="majorBidi" w:hAnsiTheme="majorBidi" w:cstheme="majorBidi"/>
          <w:b/>
          <w:bCs/>
          <w:i/>
          <w:iCs/>
          <w:color w:val="000000" w:themeColor="text1"/>
          <w:sz w:val="32"/>
          <w:szCs w:val="32"/>
          <w:lang w:bidi="ar"/>
        </w:rPr>
        <w:t xml:space="preserve"> the </w:t>
      </w:r>
      <w:proofErr w:type="spellStart"/>
      <w:r>
        <w:rPr>
          <w:rFonts w:asciiTheme="majorBidi" w:hAnsiTheme="majorBidi" w:cstheme="majorBidi"/>
          <w:b/>
          <w:bCs/>
          <w:i/>
          <w:iCs/>
          <w:color w:val="000000" w:themeColor="text1"/>
          <w:sz w:val="32"/>
          <w:szCs w:val="32"/>
          <w:lang w:bidi="ar"/>
        </w:rPr>
        <w:t>Universal</w:t>
      </w:r>
      <w:proofErr w:type="spellEnd"/>
      <w:r>
        <w:rPr>
          <w:rFonts w:asciiTheme="majorBidi" w:hAnsiTheme="majorBidi" w:cstheme="majorBidi"/>
          <w:b/>
          <w:bCs/>
          <w:i/>
          <w:iCs/>
          <w:color w:val="000000" w:themeColor="text1"/>
          <w:sz w:val="32"/>
          <w:szCs w:val="32"/>
          <w:lang w:bidi="ar"/>
        </w:rPr>
        <w:t xml:space="preserve"> </w:t>
      </w:r>
      <w:proofErr w:type="spellStart"/>
      <w:r>
        <w:rPr>
          <w:rFonts w:asciiTheme="majorBidi" w:hAnsiTheme="majorBidi" w:cstheme="majorBidi"/>
          <w:b/>
          <w:bCs/>
          <w:i/>
          <w:iCs/>
          <w:color w:val="000000" w:themeColor="text1"/>
          <w:sz w:val="32"/>
          <w:szCs w:val="32"/>
          <w:lang w:bidi="ar"/>
        </w:rPr>
        <w:t>Declaration</w:t>
      </w:r>
      <w:proofErr w:type="spellEnd"/>
      <w:r>
        <w:rPr>
          <w:rFonts w:asciiTheme="majorBidi" w:hAnsiTheme="majorBidi" w:cstheme="majorBidi"/>
          <w:b/>
          <w:bCs/>
          <w:i/>
          <w:iCs/>
          <w:color w:val="000000" w:themeColor="text1"/>
          <w:sz w:val="32"/>
          <w:szCs w:val="32"/>
          <w:lang w:bidi="ar"/>
        </w:rPr>
        <w:t xml:space="preserve"> on human rights </w:t>
      </w:r>
      <w:proofErr w:type="spellStart"/>
      <w:r>
        <w:rPr>
          <w:rFonts w:asciiTheme="majorBidi" w:hAnsiTheme="majorBidi" w:cstheme="majorBidi"/>
          <w:b/>
          <w:bCs/>
          <w:i/>
          <w:iCs/>
          <w:color w:val="000000" w:themeColor="text1"/>
          <w:sz w:val="32"/>
          <w:szCs w:val="32"/>
          <w:lang w:bidi="ar"/>
        </w:rPr>
        <w:t>in</w:t>
      </w:r>
      <w:proofErr w:type="spellEnd"/>
      <w:r>
        <w:rPr>
          <w:rFonts w:asciiTheme="majorBidi" w:hAnsiTheme="majorBidi" w:cstheme="majorBidi"/>
          <w:b/>
          <w:bCs/>
          <w:i/>
          <w:iCs/>
          <w:color w:val="000000" w:themeColor="text1"/>
          <w:sz w:val="32"/>
          <w:szCs w:val="32"/>
          <w:lang w:bidi="ar"/>
        </w:rPr>
        <w:t xml:space="preserve"> 1948, has been </w:t>
      </w:r>
      <w:proofErr w:type="spellStart"/>
      <w:r>
        <w:rPr>
          <w:rFonts w:asciiTheme="majorBidi" w:hAnsiTheme="majorBidi" w:cstheme="majorBidi"/>
          <w:b/>
          <w:bCs/>
          <w:i/>
          <w:iCs/>
          <w:color w:val="000000" w:themeColor="text1"/>
          <w:sz w:val="32"/>
          <w:szCs w:val="32"/>
          <w:lang w:bidi="ar"/>
        </w:rPr>
        <w:t>reiterated</w:t>
      </w:r>
      <w:proofErr w:type="spellEnd"/>
      <w:r>
        <w:rPr>
          <w:rFonts w:asciiTheme="majorBidi" w:hAnsiTheme="majorBidi" w:cstheme="majorBidi"/>
          <w:b/>
          <w:bCs/>
          <w:i/>
          <w:iCs/>
          <w:color w:val="000000" w:themeColor="text1"/>
          <w:sz w:val="32"/>
          <w:szCs w:val="32"/>
          <w:lang w:bidi="ar"/>
        </w:rPr>
        <w:t xml:space="preserve"> in </w:t>
      </w:r>
      <w:proofErr w:type="spellStart"/>
      <w:r>
        <w:rPr>
          <w:rFonts w:asciiTheme="majorBidi" w:hAnsiTheme="majorBidi" w:cstheme="majorBidi"/>
          <w:b/>
          <w:bCs/>
          <w:i/>
          <w:iCs/>
          <w:color w:val="000000" w:themeColor="text1"/>
          <w:sz w:val="32"/>
          <w:szCs w:val="32"/>
          <w:lang w:bidi="ar"/>
        </w:rPr>
        <w:t>numerous</w:t>
      </w:r>
      <w:proofErr w:type="spellEnd"/>
      <w:r>
        <w:rPr>
          <w:rFonts w:asciiTheme="majorBidi" w:hAnsiTheme="majorBidi" w:cstheme="majorBidi"/>
          <w:b/>
          <w:bCs/>
          <w:i/>
          <w:iCs/>
          <w:color w:val="000000" w:themeColor="text1"/>
          <w:sz w:val="32"/>
          <w:szCs w:val="32"/>
          <w:lang w:bidi="ar"/>
        </w:rPr>
        <w:t xml:space="preserve"> international </w:t>
      </w:r>
      <w:proofErr w:type="spellStart"/>
      <w:r>
        <w:rPr>
          <w:rFonts w:asciiTheme="majorBidi" w:hAnsiTheme="majorBidi" w:cstheme="majorBidi"/>
          <w:b/>
          <w:bCs/>
          <w:i/>
          <w:iCs/>
          <w:color w:val="000000" w:themeColor="text1"/>
          <w:sz w:val="32"/>
          <w:szCs w:val="32"/>
          <w:lang w:bidi="ar"/>
        </w:rPr>
        <w:t>humanrights</w:t>
      </w:r>
      <w:proofErr w:type="spellEnd"/>
      <w:r>
        <w:rPr>
          <w:rFonts w:asciiTheme="majorBidi" w:hAnsiTheme="majorBidi" w:cstheme="majorBidi"/>
          <w:b/>
          <w:bCs/>
          <w:i/>
          <w:iCs/>
          <w:color w:val="000000" w:themeColor="text1"/>
          <w:sz w:val="32"/>
          <w:szCs w:val="32"/>
          <w:lang w:bidi="ar"/>
        </w:rPr>
        <w:t xml:space="preserve"> conventions, </w:t>
      </w:r>
      <w:proofErr w:type="spellStart"/>
      <w:r>
        <w:rPr>
          <w:rFonts w:asciiTheme="majorBidi" w:hAnsiTheme="majorBidi" w:cstheme="majorBidi"/>
          <w:b/>
          <w:bCs/>
          <w:i/>
          <w:iCs/>
          <w:color w:val="000000" w:themeColor="text1"/>
          <w:sz w:val="32"/>
          <w:szCs w:val="32"/>
          <w:lang w:bidi="ar"/>
        </w:rPr>
        <w:t>declarations</w:t>
      </w:r>
      <w:proofErr w:type="spellEnd"/>
      <w:r>
        <w:rPr>
          <w:rFonts w:asciiTheme="majorBidi" w:hAnsiTheme="majorBidi" w:cstheme="majorBidi"/>
          <w:b/>
          <w:bCs/>
          <w:i/>
          <w:iCs/>
          <w:color w:val="000000" w:themeColor="text1"/>
          <w:sz w:val="32"/>
          <w:szCs w:val="32"/>
          <w:lang w:bidi="ar"/>
        </w:rPr>
        <w:t xml:space="preserve">, and </w:t>
      </w:r>
      <w:proofErr w:type="spellStart"/>
      <w:r>
        <w:rPr>
          <w:rFonts w:asciiTheme="majorBidi" w:hAnsiTheme="majorBidi" w:cstheme="majorBidi"/>
          <w:b/>
          <w:bCs/>
          <w:i/>
          <w:iCs/>
          <w:color w:val="000000" w:themeColor="text1"/>
          <w:sz w:val="32"/>
          <w:szCs w:val="32"/>
          <w:lang w:bidi="ar"/>
        </w:rPr>
        <w:t>resolutions</w:t>
      </w:r>
      <w:proofErr w:type="spellEnd"/>
      <w:r>
        <w:rPr>
          <w:rFonts w:asciiTheme="majorBidi" w:hAnsiTheme="majorBidi" w:cstheme="majorBidi"/>
          <w:b/>
          <w:bCs/>
          <w:i/>
          <w:iCs/>
          <w:color w:val="000000" w:themeColor="text1"/>
          <w:sz w:val="32"/>
          <w:szCs w:val="32"/>
          <w:lang w:bidi="ar"/>
        </w:rPr>
        <w:t>.</w:t>
      </w:r>
    </w:p>
    <w:p w:rsidR="000E0EF6" w:rsidRPr="000E0EF6" w:rsidRDefault="000E0EF6" w:rsidP="00276BB3">
      <w:pPr>
        <w:bidi/>
        <w:spacing w:line="360" w:lineRule="auto"/>
        <w:ind w:left="-340" w:right="-227"/>
        <w:jc w:val="both"/>
        <w:rPr>
          <w:rFonts w:asciiTheme="majorBidi" w:hAnsiTheme="majorBidi" w:cstheme="majorBidi"/>
          <w:b/>
          <w:bCs/>
          <w:i/>
          <w:iCs/>
          <w:color w:val="000000" w:themeColor="text1"/>
          <w:sz w:val="32"/>
          <w:szCs w:val="32"/>
          <w:rtl/>
          <w:lang w:bidi="ar"/>
        </w:rPr>
      </w:pPr>
      <w:r w:rsidRPr="000E0EF6">
        <w:rPr>
          <w:rFonts w:ascii="Sakkal Majalla" w:hAnsi="Sakkal Majalla" w:cs="Sakkal Majalla" w:hint="cs"/>
          <w:b/>
          <w:bCs/>
          <w:color w:val="C00000"/>
          <w:sz w:val="32"/>
          <w:szCs w:val="32"/>
          <w:rtl/>
          <w:lang w:bidi="ar"/>
        </w:rPr>
        <w:t>ب-</w:t>
      </w:r>
      <w:r w:rsidRPr="000E0EF6">
        <w:rPr>
          <w:rFonts w:ascii="Sakkal Majalla" w:hAnsi="Sakkal Majalla" w:cs="Sakkal Majalla" w:hint="cs"/>
          <w:b/>
          <w:bCs/>
          <w:color w:val="C00000"/>
          <w:sz w:val="32"/>
          <w:szCs w:val="32"/>
          <w:rtl/>
          <w:lang w:bidi="ar-DZ"/>
        </w:rPr>
        <w:t>العالمية</w:t>
      </w:r>
      <w:r w:rsidRPr="000E0EF6">
        <w:rPr>
          <w:rFonts w:ascii="Sakkal Majalla" w:hAnsi="Sakkal Majalla" w:cs="Sakkal Majalla" w:hint="cs"/>
          <w:b/>
          <w:bCs/>
          <w:color w:val="C00000"/>
          <w:sz w:val="32"/>
          <w:szCs w:val="32"/>
          <w:rtl/>
        </w:rPr>
        <w:t xml:space="preserve">: </w:t>
      </w:r>
      <w:r w:rsidRPr="000E0EF6">
        <w:rPr>
          <w:rFonts w:ascii="Sakkal Majalla" w:hAnsi="Sakkal Majalla" w:cs="Sakkal Majalla" w:hint="cs"/>
          <w:b/>
          <w:bCs/>
          <w:color w:val="000000" w:themeColor="text1"/>
          <w:sz w:val="32"/>
          <w:szCs w:val="32"/>
          <w:rtl/>
          <w:lang w:bidi="ar"/>
        </w:rPr>
        <w:t xml:space="preserve">غالبًا ما يتم التعبير عن حقوق الإنسان العالمية وضمانها بموجب القانون، في أشكال المعاهدات والقانون الدولي العرفي والمبادئ العامة ومصادر القانون الدولي الأخرى. يحدد القانون الدولي لحقوق الإنسان التزامات الحكومات بالتصرف بطرق معينة أو الامتناع عن أفعال معينة، من أجل تعزيز وحماية حقوق الإنسان والحريات الأساسية للمجموعات الفردية. </w:t>
      </w:r>
    </w:p>
    <w:p w:rsidR="000E0EF6" w:rsidRPr="000E0EF6" w:rsidRDefault="000E0EF6" w:rsidP="000E0EF6">
      <w:pPr>
        <w:bidi/>
        <w:spacing w:line="360" w:lineRule="auto"/>
        <w:ind w:left="-340" w:right="-227"/>
        <w:jc w:val="both"/>
        <w:rPr>
          <w:rFonts w:ascii="Sakkal Majalla" w:hAnsi="Sakkal Majalla" w:cs="Sakkal Majalla"/>
          <w:b/>
          <w:bCs/>
          <w:color w:val="000000" w:themeColor="text1"/>
          <w:sz w:val="32"/>
          <w:szCs w:val="32"/>
          <w:lang w:bidi="ar"/>
        </w:rPr>
      </w:pPr>
      <w:r w:rsidRPr="000E0EF6">
        <w:rPr>
          <w:rFonts w:ascii="Sakkal Majalla" w:hAnsi="Sakkal Majalla" w:cs="Sakkal Majalla" w:hint="cs"/>
          <w:b/>
          <w:bCs/>
          <w:color w:val="000000" w:themeColor="text1"/>
          <w:sz w:val="32"/>
          <w:szCs w:val="32"/>
          <w:rtl/>
          <w:lang w:bidi="ar"/>
        </w:rPr>
        <w:t>مبدأ عالمية حقوق الإنسان هو حجر الزاوية في القانون الدولي لحقوق الإنسان. هذا المبدأ، كما تم التأكيد عليه لأول مرة في الإعلان العالمي لحقوق الإنسان في عام 1948، تم التأكيد عليه في العديد من الاتفاقيات والإعلانات والقرارات الدولية لحقوق الإنسان.</w:t>
      </w:r>
    </w:p>
    <w:p w:rsidR="00CA3D09" w:rsidRDefault="00734B84" w:rsidP="00CA3D09">
      <w:pPr>
        <w:spacing w:line="360" w:lineRule="auto"/>
        <w:ind w:left="-340" w:right="-227"/>
        <w:jc w:val="both"/>
        <w:rPr>
          <w:rFonts w:asciiTheme="majorBidi" w:hAnsiTheme="majorBidi" w:cstheme="majorBidi"/>
          <w:b/>
          <w:bCs/>
          <w:i/>
          <w:iCs/>
          <w:color w:val="C00000"/>
          <w:sz w:val="32"/>
          <w:szCs w:val="32"/>
          <w:lang w:bidi="ar"/>
        </w:rPr>
      </w:pPr>
      <w:r w:rsidRPr="000E0EF6">
        <w:rPr>
          <w:rFonts w:asciiTheme="majorBidi" w:hAnsiTheme="majorBidi" w:cstheme="majorBidi"/>
          <w:b/>
          <w:bCs/>
          <w:i/>
          <w:iCs/>
          <w:color w:val="C00000"/>
          <w:sz w:val="32"/>
          <w:szCs w:val="32"/>
          <w:lang w:bidi="ar"/>
        </w:rPr>
        <w:t>c-</w:t>
      </w:r>
      <w:proofErr w:type="spellStart"/>
      <w:r w:rsidRPr="000E0EF6">
        <w:rPr>
          <w:rFonts w:asciiTheme="majorBidi" w:hAnsiTheme="majorBidi" w:cstheme="majorBidi"/>
          <w:b/>
          <w:bCs/>
          <w:i/>
          <w:iCs/>
          <w:color w:val="C00000"/>
          <w:sz w:val="32"/>
          <w:szCs w:val="32"/>
          <w:lang w:bidi="ar"/>
        </w:rPr>
        <w:t>Inalienability</w:t>
      </w:r>
      <w:proofErr w:type="spellEnd"/>
      <w:r w:rsidRPr="000E0EF6">
        <w:rPr>
          <w:rFonts w:asciiTheme="majorBidi" w:hAnsiTheme="majorBidi" w:cstheme="majorBidi"/>
          <w:b/>
          <w:bCs/>
          <w:i/>
          <w:iCs/>
          <w:color w:val="C00000"/>
          <w:sz w:val="32"/>
          <w:szCs w:val="32"/>
          <w:lang w:bidi="ar"/>
        </w:rPr>
        <w:t> :</w:t>
      </w:r>
      <w:r w:rsidR="00CA3D09" w:rsidRPr="00CA3D09">
        <w:rPr>
          <w:color w:val="000000"/>
          <w:sz w:val="27"/>
          <w:szCs w:val="27"/>
          <w:shd w:val="clear" w:color="auto" w:fill="FFFFFF"/>
        </w:rPr>
        <w:t xml:space="preserve"> </w:t>
      </w:r>
      <w:proofErr w:type="spellStart"/>
      <w:r w:rsidR="00CA3D09" w:rsidRPr="00CA3D09">
        <w:rPr>
          <w:rFonts w:asciiTheme="majorBidi" w:hAnsiTheme="majorBidi" w:cstheme="majorBidi"/>
          <w:b/>
          <w:bCs/>
          <w:i/>
          <w:iCs/>
          <w:color w:val="000000" w:themeColor="text1"/>
          <w:sz w:val="32"/>
          <w:szCs w:val="32"/>
          <w:lang w:bidi="ar"/>
        </w:rPr>
        <w:t>Refers</w:t>
      </w:r>
      <w:proofErr w:type="spellEnd"/>
      <w:r w:rsidR="00CA3D09" w:rsidRPr="00CA3D09">
        <w:rPr>
          <w:rFonts w:asciiTheme="majorBidi" w:hAnsiTheme="majorBidi" w:cstheme="majorBidi"/>
          <w:b/>
          <w:bCs/>
          <w:i/>
          <w:iCs/>
          <w:color w:val="000000" w:themeColor="text1"/>
          <w:sz w:val="32"/>
          <w:szCs w:val="32"/>
          <w:lang w:bidi="ar"/>
        </w:rPr>
        <w:t xml:space="preserve"> to rights that </w:t>
      </w:r>
      <w:proofErr w:type="spellStart"/>
      <w:r w:rsidR="00CA3D09" w:rsidRPr="00CA3D09">
        <w:rPr>
          <w:rFonts w:asciiTheme="majorBidi" w:hAnsiTheme="majorBidi" w:cstheme="majorBidi"/>
          <w:b/>
          <w:bCs/>
          <w:i/>
          <w:iCs/>
          <w:color w:val="000000" w:themeColor="text1"/>
          <w:sz w:val="32"/>
          <w:szCs w:val="32"/>
          <w:lang w:bidi="ar"/>
        </w:rPr>
        <w:t>belong</w:t>
      </w:r>
      <w:proofErr w:type="spellEnd"/>
      <w:r w:rsidR="00CA3D09" w:rsidRPr="00CA3D09">
        <w:rPr>
          <w:rFonts w:asciiTheme="majorBidi" w:hAnsiTheme="majorBidi" w:cstheme="majorBidi"/>
          <w:b/>
          <w:bCs/>
          <w:i/>
          <w:iCs/>
          <w:color w:val="000000" w:themeColor="text1"/>
          <w:sz w:val="32"/>
          <w:szCs w:val="32"/>
          <w:lang w:bidi="ar"/>
        </w:rPr>
        <w:t xml:space="preserve"> to </w:t>
      </w:r>
      <w:proofErr w:type="spellStart"/>
      <w:r w:rsidR="00CA3D09" w:rsidRPr="00CA3D09">
        <w:rPr>
          <w:rFonts w:asciiTheme="majorBidi" w:hAnsiTheme="majorBidi" w:cstheme="majorBidi"/>
          <w:b/>
          <w:bCs/>
          <w:i/>
          <w:iCs/>
          <w:color w:val="000000" w:themeColor="text1"/>
          <w:sz w:val="32"/>
          <w:szCs w:val="32"/>
          <w:lang w:bidi="ar"/>
        </w:rPr>
        <w:t>every</w:t>
      </w:r>
      <w:proofErr w:type="spellEnd"/>
      <w:r w:rsidR="00CA3D09" w:rsidRPr="00CA3D09">
        <w:rPr>
          <w:rFonts w:asciiTheme="majorBidi" w:hAnsiTheme="majorBidi" w:cstheme="majorBidi"/>
          <w:b/>
          <w:bCs/>
          <w:i/>
          <w:iCs/>
          <w:color w:val="000000" w:themeColor="text1"/>
          <w:sz w:val="32"/>
          <w:szCs w:val="32"/>
          <w:lang w:bidi="ar"/>
        </w:rPr>
        <w:t xml:space="preserve"> </w:t>
      </w:r>
      <w:proofErr w:type="spellStart"/>
      <w:r w:rsidR="00CA3D09" w:rsidRPr="00CA3D09">
        <w:rPr>
          <w:rFonts w:asciiTheme="majorBidi" w:hAnsiTheme="majorBidi" w:cstheme="majorBidi"/>
          <w:b/>
          <w:bCs/>
          <w:i/>
          <w:iCs/>
          <w:color w:val="000000" w:themeColor="text1"/>
          <w:sz w:val="32"/>
          <w:szCs w:val="32"/>
          <w:lang w:bidi="ar"/>
        </w:rPr>
        <w:t>person</w:t>
      </w:r>
      <w:proofErr w:type="spellEnd"/>
      <w:r w:rsidR="00CA3D09" w:rsidRPr="00CA3D09">
        <w:rPr>
          <w:rFonts w:asciiTheme="majorBidi" w:hAnsiTheme="majorBidi" w:cstheme="majorBidi"/>
          <w:b/>
          <w:bCs/>
          <w:i/>
          <w:iCs/>
          <w:color w:val="000000" w:themeColor="text1"/>
          <w:sz w:val="32"/>
          <w:szCs w:val="32"/>
          <w:lang w:bidi="ar"/>
        </w:rPr>
        <w:t xml:space="preserve"> and </w:t>
      </w:r>
      <w:proofErr w:type="spellStart"/>
      <w:r w:rsidR="00CA3D09" w:rsidRPr="00CA3D09">
        <w:rPr>
          <w:rFonts w:asciiTheme="majorBidi" w:hAnsiTheme="majorBidi" w:cstheme="majorBidi"/>
          <w:b/>
          <w:bCs/>
          <w:i/>
          <w:iCs/>
          <w:color w:val="000000" w:themeColor="text1"/>
          <w:sz w:val="32"/>
          <w:szCs w:val="32"/>
          <w:lang w:bidi="ar"/>
        </w:rPr>
        <w:t>cannot</w:t>
      </w:r>
      <w:proofErr w:type="spellEnd"/>
      <w:r w:rsidR="00CA3D09" w:rsidRPr="00CA3D09">
        <w:rPr>
          <w:rFonts w:asciiTheme="majorBidi" w:hAnsiTheme="majorBidi" w:cstheme="majorBidi"/>
          <w:b/>
          <w:bCs/>
          <w:i/>
          <w:iCs/>
          <w:color w:val="000000" w:themeColor="text1"/>
          <w:sz w:val="32"/>
          <w:szCs w:val="32"/>
          <w:lang w:bidi="ar"/>
        </w:rPr>
        <w:t xml:space="preserve"> be </w:t>
      </w:r>
      <w:proofErr w:type="spellStart"/>
      <w:r w:rsidR="00CA3D09" w:rsidRPr="00CA3D09">
        <w:rPr>
          <w:rFonts w:asciiTheme="majorBidi" w:hAnsiTheme="majorBidi" w:cstheme="majorBidi"/>
          <w:b/>
          <w:bCs/>
          <w:i/>
          <w:iCs/>
          <w:color w:val="000000" w:themeColor="text1"/>
          <w:sz w:val="32"/>
          <w:szCs w:val="32"/>
          <w:lang w:bidi="ar"/>
        </w:rPr>
        <w:t>taken</w:t>
      </w:r>
      <w:proofErr w:type="spellEnd"/>
      <w:r w:rsidR="00CA3D09" w:rsidRPr="00CA3D09">
        <w:rPr>
          <w:rFonts w:asciiTheme="majorBidi" w:hAnsiTheme="majorBidi" w:cstheme="majorBidi"/>
          <w:b/>
          <w:bCs/>
          <w:i/>
          <w:iCs/>
          <w:color w:val="000000" w:themeColor="text1"/>
          <w:sz w:val="32"/>
          <w:szCs w:val="32"/>
          <w:lang w:bidi="ar"/>
        </w:rPr>
        <w:t xml:space="preserve"> from a </w:t>
      </w:r>
      <w:proofErr w:type="spellStart"/>
      <w:r w:rsidR="00CA3D09" w:rsidRPr="00CA3D09">
        <w:rPr>
          <w:rFonts w:asciiTheme="majorBidi" w:hAnsiTheme="majorBidi" w:cstheme="majorBidi"/>
          <w:b/>
          <w:bCs/>
          <w:i/>
          <w:iCs/>
          <w:color w:val="000000" w:themeColor="text1"/>
          <w:sz w:val="32"/>
          <w:szCs w:val="32"/>
          <w:lang w:bidi="ar"/>
        </w:rPr>
        <w:t>person</w:t>
      </w:r>
      <w:proofErr w:type="spellEnd"/>
      <w:r w:rsidR="00CA3D09" w:rsidRPr="00CA3D09">
        <w:rPr>
          <w:rFonts w:asciiTheme="majorBidi" w:hAnsiTheme="majorBidi" w:cstheme="majorBidi"/>
          <w:b/>
          <w:bCs/>
          <w:i/>
          <w:iCs/>
          <w:color w:val="000000" w:themeColor="text1"/>
          <w:sz w:val="32"/>
          <w:szCs w:val="32"/>
          <w:lang w:bidi="ar"/>
        </w:rPr>
        <w:t xml:space="preserve"> </w:t>
      </w:r>
      <w:proofErr w:type="spellStart"/>
      <w:r w:rsidR="00CA3D09" w:rsidRPr="00CA3D09">
        <w:rPr>
          <w:rFonts w:asciiTheme="majorBidi" w:hAnsiTheme="majorBidi" w:cstheme="majorBidi"/>
          <w:b/>
          <w:bCs/>
          <w:i/>
          <w:iCs/>
          <w:color w:val="000000" w:themeColor="text1"/>
          <w:sz w:val="32"/>
          <w:szCs w:val="32"/>
          <w:lang w:bidi="ar"/>
        </w:rPr>
        <w:t>under</w:t>
      </w:r>
      <w:proofErr w:type="spellEnd"/>
      <w:r w:rsidR="00CA3D09" w:rsidRPr="00CA3D09">
        <w:rPr>
          <w:rFonts w:asciiTheme="majorBidi" w:hAnsiTheme="majorBidi" w:cstheme="majorBidi"/>
          <w:b/>
          <w:bCs/>
          <w:i/>
          <w:iCs/>
          <w:color w:val="000000" w:themeColor="text1"/>
          <w:sz w:val="32"/>
          <w:szCs w:val="32"/>
          <w:lang w:bidi="ar"/>
        </w:rPr>
        <w:t xml:space="preserve"> </w:t>
      </w:r>
      <w:proofErr w:type="spellStart"/>
      <w:r w:rsidR="00CA3D09" w:rsidRPr="00CA3D09">
        <w:rPr>
          <w:rFonts w:asciiTheme="majorBidi" w:hAnsiTheme="majorBidi" w:cstheme="majorBidi"/>
          <w:b/>
          <w:bCs/>
          <w:i/>
          <w:iCs/>
          <w:color w:val="000000" w:themeColor="text1"/>
          <w:sz w:val="32"/>
          <w:szCs w:val="32"/>
          <w:lang w:bidi="ar"/>
        </w:rPr>
        <w:t>any</w:t>
      </w:r>
      <w:proofErr w:type="spellEnd"/>
      <w:r w:rsidR="00CA3D09" w:rsidRPr="00CA3D09">
        <w:rPr>
          <w:rFonts w:asciiTheme="majorBidi" w:hAnsiTheme="majorBidi" w:cstheme="majorBidi"/>
          <w:b/>
          <w:bCs/>
          <w:i/>
          <w:iCs/>
          <w:color w:val="000000" w:themeColor="text1"/>
          <w:sz w:val="32"/>
          <w:szCs w:val="32"/>
          <w:lang w:bidi="ar"/>
        </w:rPr>
        <w:t xml:space="preserve"> </w:t>
      </w:r>
      <w:proofErr w:type="spellStart"/>
      <w:r w:rsidR="00CA3D09" w:rsidRPr="00CA3D09">
        <w:rPr>
          <w:rFonts w:asciiTheme="majorBidi" w:hAnsiTheme="majorBidi" w:cstheme="majorBidi"/>
          <w:b/>
          <w:bCs/>
          <w:i/>
          <w:iCs/>
          <w:color w:val="000000" w:themeColor="text1"/>
          <w:sz w:val="32"/>
          <w:szCs w:val="32"/>
          <w:lang w:bidi="ar"/>
        </w:rPr>
        <w:t>circumstances</w:t>
      </w:r>
      <w:proofErr w:type="spellEnd"/>
      <w:r w:rsidR="00CA3D09" w:rsidRPr="00CA3D09">
        <w:rPr>
          <w:rFonts w:asciiTheme="majorBidi" w:hAnsiTheme="majorBidi" w:cstheme="majorBidi"/>
          <w:b/>
          <w:bCs/>
          <w:i/>
          <w:iCs/>
          <w:color w:val="000000" w:themeColor="text1"/>
          <w:sz w:val="32"/>
          <w:szCs w:val="32"/>
          <w:lang w:bidi="ar"/>
        </w:rPr>
        <w:t>.</w:t>
      </w:r>
    </w:p>
    <w:p w:rsidR="00734B84" w:rsidRDefault="00734B84" w:rsidP="0023372F">
      <w:pPr>
        <w:spacing w:line="360" w:lineRule="auto"/>
        <w:ind w:left="-340" w:right="-227"/>
        <w:jc w:val="both"/>
        <w:rPr>
          <w:rFonts w:asciiTheme="majorBidi" w:hAnsiTheme="majorBidi" w:cstheme="majorBidi"/>
          <w:b/>
          <w:bCs/>
          <w:i/>
          <w:iCs/>
          <w:color w:val="000000" w:themeColor="text1"/>
          <w:sz w:val="32"/>
          <w:szCs w:val="32"/>
          <w:lang w:bidi="ar"/>
        </w:rPr>
      </w:pPr>
      <w:r w:rsidRPr="000E0EF6">
        <w:rPr>
          <w:rFonts w:asciiTheme="majorBidi" w:hAnsiTheme="majorBidi" w:cstheme="majorBidi"/>
          <w:b/>
          <w:bCs/>
          <w:i/>
          <w:iCs/>
          <w:color w:val="C00000"/>
          <w:sz w:val="32"/>
          <w:szCs w:val="32"/>
          <w:lang w:bidi="ar"/>
        </w:rPr>
        <w:t xml:space="preserve"> </w:t>
      </w:r>
      <w:r>
        <w:rPr>
          <w:rFonts w:asciiTheme="majorBidi" w:hAnsiTheme="majorBidi" w:cstheme="majorBidi"/>
          <w:b/>
          <w:bCs/>
          <w:i/>
          <w:iCs/>
          <w:color w:val="000000" w:themeColor="text1"/>
          <w:sz w:val="32"/>
          <w:szCs w:val="32"/>
          <w:lang w:bidi="ar"/>
        </w:rPr>
        <w:t>Human rights are</w:t>
      </w:r>
      <w:r w:rsidR="000E0EF6">
        <w:rPr>
          <w:rFonts w:asciiTheme="majorBidi" w:hAnsiTheme="majorBidi" w:cstheme="majorBidi"/>
          <w:b/>
          <w:bCs/>
          <w:i/>
          <w:iCs/>
          <w:color w:val="000000" w:themeColor="text1"/>
          <w:sz w:val="32"/>
          <w:szCs w:val="32"/>
          <w:lang w:bidi="ar"/>
        </w:rPr>
        <w:t xml:space="preserve"> </w:t>
      </w:r>
      <w:proofErr w:type="spellStart"/>
      <w:r w:rsidR="000E0EF6">
        <w:rPr>
          <w:rFonts w:asciiTheme="majorBidi" w:hAnsiTheme="majorBidi" w:cstheme="majorBidi"/>
          <w:b/>
          <w:bCs/>
          <w:i/>
          <w:iCs/>
          <w:color w:val="000000" w:themeColor="text1"/>
          <w:sz w:val="32"/>
          <w:szCs w:val="32"/>
          <w:lang w:bidi="ar"/>
        </w:rPr>
        <w:t>inaleinable</w:t>
      </w:r>
      <w:proofErr w:type="spellEnd"/>
      <w:r w:rsidR="000E0EF6">
        <w:rPr>
          <w:rFonts w:asciiTheme="majorBidi" w:hAnsiTheme="majorBidi" w:cstheme="majorBidi"/>
          <w:b/>
          <w:bCs/>
          <w:i/>
          <w:iCs/>
          <w:color w:val="000000" w:themeColor="text1"/>
          <w:sz w:val="32"/>
          <w:szCs w:val="32"/>
          <w:lang w:bidi="ar"/>
        </w:rPr>
        <w:t xml:space="preserve">, </w:t>
      </w:r>
      <w:proofErr w:type="spellStart"/>
      <w:r w:rsidR="000E0EF6">
        <w:rPr>
          <w:rFonts w:asciiTheme="majorBidi" w:hAnsiTheme="majorBidi" w:cstheme="majorBidi"/>
          <w:b/>
          <w:bCs/>
          <w:i/>
          <w:iCs/>
          <w:color w:val="000000" w:themeColor="text1"/>
          <w:sz w:val="32"/>
          <w:szCs w:val="32"/>
          <w:lang w:bidi="ar"/>
        </w:rPr>
        <w:t>they</w:t>
      </w:r>
      <w:proofErr w:type="spellEnd"/>
      <w:r w:rsidR="000E0EF6">
        <w:rPr>
          <w:rFonts w:asciiTheme="majorBidi" w:hAnsiTheme="majorBidi" w:cstheme="majorBidi"/>
          <w:b/>
          <w:bCs/>
          <w:i/>
          <w:iCs/>
          <w:color w:val="000000" w:themeColor="text1"/>
          <w:sz w:val="32"/>
          <w:szCs w:val="32"/>
          <w:lang w:bidi="ar"/>
        </w:rPr>
        <w:t xml:space="preserve"> should not be </w:t>
      </w:r>
      <w:proofErr w:type="spellStart"/>
      <w:r w:rsidR="000E0EF6">
        <w:rPr>
          <w:rFonts w:asciiTheme="majorBidi" w:hAnsiTheme="majorBidi" w:cstheme="majorBidi"/>
          <w:b/>
          <w:bCs/>
          <w:i/>
          <w:iCs/>
          <w:color w:val="000000" w:themeColor="text1"/>
          <w:sz w:val="32"/>
          <w:szCs w:val="32"/>
          <w:lang w:bidi="ar"/>
        </w:rPr>
        <w:t>taken</w:t>
      </w:r>
      <w:proofErr w:type="spellEnd"/>
      <w:r w:rsidR="000E0EF6">
        <w:rPr>
          <w:rFonts w:asciiTheme="majorBidi" w:hAnsiTheme="majorBidi" w:cstheme="majorBidi"/>
          <w:b/>
          <w:bCs/>
          <w:i/>
          <w:iCs/>
          <w:color w:val="000000" w:themeColor="text1"/>
          <w:sz w:val="32"/>
          <w:szCs w:val="32"/>
          <w:lang w:bidi="ar"/>
        </w:rPr>
        <w:t xml:space="preserve"> </w:t>
      </w:r>
      <w:proofErr w:type="spellStart"/>
      <w:r w:rsidR="000E0EF6">
        <w:rPr>
          <w:rFonts w:asciiTheme="majorBidi" w:hAnsiTheme="majorBidi" w:cstheme="majorBidi"/>
          <w:b/>
          <w:bCs/>
          <w:i/>
          <w:iCs/>
          <w:color w:val="000000" w:themeColor="text1"/>
          <w:sz w:val="32"/>
          <w:szCs w:val="32"/>
          <w:lang w:bidi="ar"/>
        </w:rPr>
        <w:t>away</w:t>
      </w:r>
      <w:proofErr w:type="spellEnd"/>
      <w:r w:rsidR="000E0EF6">
        <w:rPr>
          <w:rFonts w:asciiTheme="majorBidi" w:hAnsiTheme="majorBidi" w:cstheme="majorBidi"/>
          <w:b/>
          <w:bCs/>
          <w:i/>
          <w:iCs/>
          <w:color w:val="000000" w:themeColor="text1"/>
          <w:sz w:val="32"/>
          <w:szCs w:val="32"/>
          <w:lang w:bidi="ar"/>
        </w:rPr>
        <w:t xml:space="preserve">, </w:t>
      </w:r>
      <w:proofErr w:type="spellStart"/>
      <w:r w:rsidR="000E0EF6">
        <w:rPr>
          <w:rFonts w:asciiTheme="majorBidi" w:hAnsiTheme="majorBidi" w:cstheme="majorBidi"/>
          <w:b/>
          <w:bCs/>
          <w:i/>
          <w:iCs/>
          <w:color w:val="000000" w:themeColor="text1"/>
          <w:sz w:val="32"/>
          <w:szCs w:val="32"/>
          <w:lang w:bidi="ar"/>
        </w:rPr>
        <w:t>except</w:t>
      </w:r>
      <w:proofErr w:type="spellEnd"/>
      <w:r w:rsidR="000E0EF6">
        <w:rPr>
          <w:rFonts w:asciiTheme="majorBidi" w:hAnsiTheme="majorBidi" w:cstheme="majorBidi"/>
          <w:b/>
          <w:bCs/>
          <w:i/>
          <w:iCs/>
          <w:color w:val="000000" w:themeColor="text1"/>
          <w:sz w:val="32"/>
          <w:szCs w:val="32"/>
          <w:lang w:bidi="ar"/>
        </w:rPr>
        <w:t xml:space="preserve"> in </w:t>
      </w:r>
      <w:proofErr w:type="spellStart"/>
      <w:r w:rsidR="000E0EF6">
        <w:rPr>
          <w:rFonts w:asciiTheme="majorBidi" w:hAnsiTheme="majorBidi" w:cstheme="majorBidi"/>
          <w:b/>
          <w:bCs/>
          <w:i/>
          <w:iCs/>
          <w:color w:val="000000" w:themeColor="text1"/>
          <w:sz w:val="32"/>
          <w:szCs w:val="32"/>
          <w:lang w:bidi="ar"/>
        </w:rPr>
        <w:t>specific</w:t>
      </w:r>
      <w:proofErr w:type="spellEnd"/>
      <w:r w:rsidR="000E0EF6">
        <w:rPr>
          <w:rFonts w:asciiTheme="majorBidi" w:hAnsiTheme="majorBidi" w:cstheme="majorBidi"/>
          <w:b/>
          <w:bCs/>
          <w:i/>
          <w:iCs/>
          <w:color w:val="000000" w:themeColor="text1"/>
          <w:sz w:val="32"/>
          <w:szCs w:val="32"/>
          <w:lang w:bidi="ar"/>
        </w:rPr>
        <w:t xml:space="preserve"> situations and </w:t>
      </w:r>
      <w:proofErr w:type="spellStart"/>
      <w:r w:rsidR="000E0EF6">
        <w:rPr>
          <w:rFonts w:asciiTheme="majorBidi" w:hAnsiTheme="majorBidi" w:cstheme="majorBidi"/>
          <w:b/>
          <w:bCs/>
          <w:i/>
          <w:iCs/>
          <w:color w:val="000000" w:themeColor="text1"/>
          <w:sz w:val="32"/>
          <w:szCs w:val="32"/>
          <w:lang w:bidi="ar"/>
        </w:rPr>
        <w:t>according</w:t>
      </w:r>
      <w:proofErr w:type="spellEnd"/>
      <w:r w:rsidR="000E0EF6">
        <w:rPr>
          <w:rFonts w:asciiTheme="majorBidi" w:hAnsiTheme="majorBidi" w:cstheme="majorBidi"/>
          <w:b/>
          <w:bCs/>
          <w:i/>
          <w:iCs/>
          <w:color w:val="000000" w:themeColor="text1"/>
          <w:sz w:val="32"/>
          <w:szCs w:val="32"/>
          <w:lang w:bidi="ar"/>
        </w:rPr>
        <w:t xml:space="preserve"> to due </w:t>
      </w:r>
      <w:proofErr w:type="spellStart"/>
      <w:r w:rsidR="000E0EF6">
        <w:rPr>
          <w:rFonts w:asciiTheme="majorBidi" w:hAnsiTheme="majorBidi" w:cstheme="majorBidi"/>
          <w:b/>
          <w:bCs/>
          <w:i/>
          <w:iCs/>
          <w:color w:val="000000" w:themeColor="text1"/>
          <w:sz w:val="32"/>
          <w:szCs w:val="32"/>
          <w:lang w:bidi="ar"/>
        </w:rPr>
        <w:t>process</w:t>
      </w:r>
      <w:proofErr w:type="spellEnd"/>
      <w:r w:rsidR="000E0EF6">
        <w:rPr>
          <w:rFonts w:asciiTheme="majorBidi" w:hAnsiTheme="majorBidi" w:cstheme="majorBidi"/>
          <w:b/>
          <w:bCs/>
          <w:i/>
          <w:iCs/>
          <w:color w:val="000000" w:themeColor="text1"/>
          <w:sz w:val="32"/>
          <w:szCs w:val="32"/>
          <w:lang w:bidi="ar"/>
        </w:rPr>
        <w:t xml:space="preserve">. </w:t>
      </w:r>
      <w:proofErr w:type="spellStart"/>
      <w:r w:rsidR="000E0EF6">
        <w:rPr>
          <w:rFonts w:asciiTheme="majorBidi" w:hAnsiTheme="majorBidi" w:cstheme="majorBidi"/>
          <w:b/>
          <w:bCs/>
          <w:i/>
          <w:iCs/>
          <w:color w:val="000000" w:themeColor="text1"/>
          <w:sz w:val="32"/>
          <w:szCs w:val="32"/>
          <w:lang w:bidi="ar"/>
        </w:rPr>
        <w:t>Example</w:t>
      </w:r>
      <w:proofErr w:type="spellEnd"/>
      <w:r w:rsidR="000E0EF6">
        <w:rPr>
          <w:rFonts w:asciiTheme="majorBidi" w:hAnsiTheme="majorBidi" w:cstheme="majorBidi"/>
          <w:b/>
          <w:bCs/>
          <w:i/>
          <w:iCs/>
          <w:color w:val="000000" w:themeColor="text1"/>
          <w:sz w:val="32"/>
          <w:szCs w:val="32"/>
          <w:lang w:bidi="ar"/>
        </w:rPr>
        <w:t xml:space="preserve"> : the rights to liberty </w:t>
      </w:r>
      <w:proofErr w:type="spellStart"/>
      <w:r w:rsidR="000E0EF6">
        <w:rPr>
          <w:rFonts w:asciiTheme="majorBidi" w:hAnsiTheme="majorBidi" w:cstheme="majorBidi"/>
          <w:b/>
          <w:bCs/>
          <w:i/>
          <w:iCs/>
          <w:color w:val="000000" w:themeColor="text1"/>
          <w:sz w:val="32"/>
          <w:szCs w:val="32"/>
          <w:lang w:bidi="ar"/>
        </w:rPr>
        <w:t>may</w:t>
      </w:r>
      <w:proofErr w:type="spellEnd"/>
      <w:r w:rsidR="000E0EF6">
        <w:rPr>
          <w:rFonts w:asciiTheme="majorBidi" w:hAnsiTheme="majorBidi" w:cstheme="majorBidi"/>
          <w:b/>
          <w:bCs/>
          <w:i/>
          <w:iCs/>
          <w:color w:val="000000" w:themeColor="text1"/>
          <w:sz w:val="32"/>
          <w:szCs w:val="32"/>
          <w:lang w:bidi="ar"/>
        </w:rPr>
        <w:t xml:space="preserve"> be </w:t>
      </w:r>
      <w:proofErr w:type="spellStart"/>
      <w:r w:rsidR="000E0EF6">
        <w:rPr>
          <w:rFonts w:asciiTheme="majorBidi" w:hAnsiTheme="majorBidi" w:cstheme="majorBidi"/>
          <w:b/>
          <w:bCs/>
          <w:i/>
          <w:iCs/>
          <w:color w:val="000000" w:themeColor="text1"/>
          <w:sz w:val="32"/>
          <w:szCs w:val="32"/>
          <w:lang w:bidi="ar"/>
        </w:rPr>
        <w:t>restricted</w:t>
      </w:r>
      <w:proofErr w:type="spellEnd"/>
      <w:r w:rsidR="000E0EF6">
        <w:rPr>
          <w:rFonts w:asciiTheme="majorBidi" w:hAnsiTheme="majorBidi" w:cstheme="majorBidi"/>
          <w:b/>
          <w:bCs/>
          <w:i/>
          <w:iCs/>
          <w:color w:val="000000" w:themeColor="text1"/>
          <w:sz w:val="32"/>
          <w:szCs w:val="32"/>
          <w:lang w:bidi="ar"/>
        </w:rPr>
        <w:t xml:space="preserve"> if a </w:t>
      </w:r>
      <w:proofErr w:type="spellStart"/>
      <w:r w:rsidR="000E0EF6">
        <w:rPr>
          <w:rFonts w:asciiTheme="majorBidi" w:hAnsiTheme="majorBidi" w:cstheme="majorBidi"/>
          <w:b/>
          <w:bCs/>
          <w:i/>
          <w:iCs/>
          <w:color w:val="000000" w:themeColor="text1"/>
          <w:sz w:val="32"/>
          <w:szCs w:val="32"/>
          <w:lang w:bidi="ar"/>
        </w:rPr>
        <w:t>person</w:t>
      </w:r>
      <w:proofErr w:type="spellEnd"/>
      <w:r w:rsidR="000E0EF6">
        <w:rPr>
          <w:rFonts w:asciiTheme="majorBidi" w:hAnsiTheme="majorBidi" w:cstheme="majorBidi"/>
          <w:b/>
          <w:bCs/>
          <w:i/>
          <w:iCs/>
          <w:color w:val="000000" w:themeColor="text1"/>
          <w:sz w:val="32"/>
          <w:szCs w:val="32"/>
          <w:lang w:bidi="ar"/>
        </w:rPr>
        <w:t xml:space="preserve"> is </w:t>
      </w:r>
      <w:proofErr w:type="spellStart"/>
      <w:r w:rsidR="000E0EF6">
        <w:rPr>
          <w:rFonts w:asciiTheme="majorBidi" w:hAnsiTheme="majorBidi" w:cstheme="majorBidi"/>
          <w:b/>
          <w:bCs/>
          <w:i/>
          <w:iCs/>
          <w:color w:val="000000" w:themeColor="text1"/>
          <w:sz w:val="32"/>
          <w:szCs w:val="32"/>
          <w:lang w:bidi="ar"/>
        </w:rPr>
        <w:t>found</w:t>
      </w:r>
      <w:proofErr w:type="spellEnd"/>
      <w:r w:rsidR="000E0EF6">
        <w:rPr>
          <w:rFonts w:asciiTheme="majorBidi" w:hAnsiTheme="majorBidi" w:cstheme="majorBidi"/>
          <w:b/>
          <w:bCs/>
          <w:i/>
          <w:iCs/>
          <w:color w:val="000000" w:themeColor="text1"/>
          <w:sz w:val="32"/>
          <w:szCs w:val="32"/>
          <w:lang w:bidi="ar"/>
        </w:rPr>
        <w:t xml:space="preserve"> </w:t>
      </w:r>
      <w:proofErr w:type="spellStart"/>
      <w:r w:rsidR="000E0EF6">
        <w:rPr>
          <w:rFonts w:asciiTheme="majorBidi" w:hAnsiTheme="majorBidi" w:cstheme="majorBidi"/>
          <w:b/>
          <w:bCs/>
          <w:i/>
          <w:iCs/>
          <w:color w:val="000000" w:themeColor="text1"/>
          <w:sz w:val="32"/>
          <w:szCs w:val="32"/>
          <w:lang w:bidi="ar"/>
        </w:rPr>
        <w:t>guilty</w:t>
      </w:r>
      <w:proofErr w:type="spellEnd"/>
      <w:r w:rsidR="000E0EF6">
        <w:rPr>
          <w:rFonts w:asciiTheme="majorBidi" w:hAnsiTheme="majorBidi" w:cstheme="majorBidi"/>
          <w:b/>
          <w:bCs/>
          <w:i/>
          <w:iCs/>
          <w:color w:val="000000" w:themeColor="text1"/>
          <w:sz w:val="32"/>
          <w:szCs w:val="32"/>
          <w:lang w:bidi="ar"/>
        </w:rPr>
        <w:t xml:space="preserve"> of </w:t>
      </w:r>
      <w:proofErr w:type="gramStart"/>
      <w:r w:rsidR="000E0EF6">
        <w:rPr>
          <w:rFonts w:asciiTheme="majorBidi" w:hAnsiTheme="majorBidi" w:cstheme="majorBidi"/>
          <w:b/>
          <w:bCs/>
          <w:i/>
          <w:iCs/>
          <w:color w:val="000000" w:themeColor="text1"/>
          <w:sz w:val="32"/>
          <w:szCs w:val="32"/>
          <w:lang w:bidi="ar"/>
        </w:rPr>
        <w:t>a</w:t>
      </w:r>
      <w:proofErr w:type="gramEnd"/>
      <w:r w:rsidR="000E0EF6">
        <w:rPr>
          <w:rFonts w:asciiTheme="majorBidi" w:hAnsiTheme="majorBidi" w:cstheme="majorBidi"/>
          <w:b/>
          <w:bCs/>
          <w:i/>
          <w:iCs/>
          <w:color w:val="000000" w:themeColor="text1"/>
          <w:sz w:val="32"/>
          <w:szCs w:val="32"/>
          <w:lang w:bidi="ar"/>
        </w:rPr>
        <w:t xml:space="preserve"> crime by a court of </w:t>
      </w:r>
      <w:proofErr w:type="spellStart"/>
      <w:r w:rsidR="000E0EF6">
        <w:rPr>
          <w:rFonts w:asciiTheme="majorBidi" w:hAnsiTheme="majorBidi" w:cstheme="majorBidi"/>
          <w:b/>
          <w:bCs/>
          <w:i/>
          <w:iCs/>
          <w:color w:val="000000" w:themeColor="text1"/>
          <w:sz w:val="32"/>
          <w:szCs w:val="32"/>
          <w:lang w:bidi="ar"/>
        </w:rPr>
        <w:t>law</w:t>
      </w:r>
      <w:proofErr w:type="spellEnd"/>
      <w:r w:rsidR="000E0EF6">
        <w:rPr>
          <w:rFonts w:asciiTheme="majorBidi" w:hAnsiTheme="majorBidi" w:cstheme="majorBidi"/>
          <w:b/>
          <w:bCs/>
          <w:i/>
          <w:iCs/>
          <w:color w:val="000000" w:themeColor="text1"/>
          <w:sz w:val="32"/>
          <w:szCs w:val="32"/>
          <w:lang w:bidi="ar"/>
        </w:rPr>
        <w:t>.</w:t>
      </w:r>
      <w:r w:rsidR="0023372F" w:rsidRPr="0023372F">
        <w:t xml:space="preserve"> </w:t>
      </w:r>
      <w:r w:rsidR="0023372F">
        <w:rPr>
          <w:rFonts w:asciiTheme="majorBidi" w:hAnsiTheme="majorBidi" w:cstheme="majorBidi"/>
          <w:b/>
          <w:bCs/>
          <w:i/>
          <w:iCs/>
          <w:color w:val="000000" w:themeColor="text1"/>
          <w:sz w:val="32"/>
          <w:szCs w:val="32"/>
          <w:lang w:bidi="ar"/>
        </w:rPr>
        <w:t>T</w:t>
      </w:r>
      <w:r w:rsidR="0023372F" w:rsidRPr="0023372F">
        <w:rPr>
          <w:rFonts w:asciiTheme="majorBidi" w:hAnsiTheme="majorBidi" w:cstheme="majorBidi"/>
          <w:b/>
          <w:bCs/>
          <w:i/>
          <w:iCs/>
          <w:color w:val="000000" w:themeColor="text1"/>
          <w:sz w:val="32"/>
          <w:szCs w:val="32"/>
          <w:lang w:bidi="ar"/>
        </w:rPr>
        <w:t xml:space="preserve">he main </w:t>
      </w:r>
      <w:proofErr w:type="spellStart"/>
      <w:r w:rsidR="0023372F" w:rsidRPr="0023372F">
        <w:rPr>
          <w:rFonts w:asciiTheme="majorBidi" w:hAnsiTheme="majorBidi" w:cstheme="majorBidi"/>
          <w:b/>
          <w:bCs/>
          <w:i/>
          <w:iCs/>
          <w:color w:val="000000" w:themeColor="text1"/>
          <w:sz w:val="32"/>
          <w:szCs w:val="32"/>
          <w:lang w:bidi="ar"/>
        </w:rPr>
        <w:t>duties</w:t>
      </w:r>
      <w:proofErr w:type="spellEnd"/>
      <w:r w:rsidR="0023372F" w:rsidRPr="0023372F">
        <w:rPr>
          <w:rFonts w:asciiTheme="majorBidi" w:hAnsiTheme="majorBidi" w:cstheme="majorBidi"/>
          <w:b/>
          <w:bCs/>
          <w:i/>
          <w:iCs/>
          <w:color w:val="000000" w:themeColor="text1"/>
          <w:sz w:val="32"/>
          <w:szCs w:val="32"/>
          <w:lang w:bidi="ar"/>
        </w:rPr>
        <w:t xml:space="preserve"> </w:t>
      </w:r>
      <w:proofErr w:type="spellStart"/>
      <w:r w:rsidR="0023372F" w:rsidRPr="0023372F">
        <w:rPr>
          <w:rFonts w:asciiTheme="majorBidi" w:hAnsiTheme="majorBidi" w:cstheme="majorBidi"/>
          <w:b/>
          <w:bCs/>
          <w:i/>
          <w:iCs/>
          <w:color w:val="000000" w:themeColor="text1"/>
          <w:sz w:val="32"/>
          <w:szCs w:val="32"/>
          <w:lang w:bidi="ar"/>
        </w:rPr>
        <w:t>deriving</w:t>
      </w:r>
      <w:proofErr w:type="spellEnd"/>
      <w:r w:rsidR="0023372F" w:rsidRPr="0023372F">
        <w:rPr>
          <w:rFonts w:asciiTheme="majorBidi" w:hAnsiTheme="majorBidi" w:cstheme="majorBidi"/>
          <w:b/>
          <w:bCs/>
          <w:i/>
          <w:iCs/>
          <w:color w:val="000000" w:themeColor="text1"/>
          <w:sz w:val="32"/>
          <w:szCs w:val="32"/>
          <w:lang w:bidi="ar"/>
        </w:rPr>
        <w:t xml:space="preserve"> from human rights </w:t>
      </w:r>
      <w:proofErr w:type="spellStart"/>
      <w:r w:rsidR="0023372F" w:rsidRPr="0023372F">
        <w:rPr>
          <w:rFonts w:asciiTheme="majorBidi" w:hAnsiTheme="majorBidi" w:cstheme="majorBidi"/>
          <w:b/>
          <w:bCs/>
          <w:i/>
          <w:iCs/>
          <w:color w:val="000000" w:themeColor="text1"/>
          <w:sz w:val="32"/>
          <w:szCs w:val="32"/>
          <w:lang w:bidi="ar"/>
        </w:rPr>
        <w:t>fall</w:t>
      </w:r>
      <w:proofErr w:type="spellEnd"/>
      <w:r w:rsidR="0023372F" w:rsidRPr="0023372F">
        <w:rPr>
          <w:rFonts w:asciiTheme="majorBidi" w:hAnsiTheme="majorBidi" w:cstheme="majorBidi"/>
          <w:b/>
          <w:bCs/>
          <w:i/>
          <w:iCs/>
          <w:color w:val="000000" w:themeColor="text1"/>
          <w:sz w:val="32"/>
          <w:szCs w:val="32"/>
          <w:lang w:bidi="ar"/>
        </w:rPr>
        <w:t xml:space="preserve"> on states and </w:t>
      </w:r>
      <w:proofErr w:type="spellStart"/>
      <w:r w:rsidR="0023372F" w:rsidRPr="0023372F">
        <w:rPr>
          <w:rFonts w:asciiTheme="majorBidi" w:hAnsiTheme="majorBidi" w:cstheme="majorBidi"/>
          <w:b/>
          <w:bCs/>
          <w:i/>
          <w:iCs/>
          <w:color w:val="000000" w:themeColor="text1"/>
          <w:sz w:val="32"/>
          <w:szCs w:val="32"/>
          <w:lang w:bidi="ar"/>
        </w:rPr>
        <w:t>their</w:t>
      </w:r>
      <w:proofErr w:type="spellEnd"/>
      <w:r w:rsidR="0023372F" w:rsidRPr="0023372F">
        <w:rPr>
          <w:rFonts w:asciiTheme="majorBidi" w:hAnsiTheme="majorBidi" w:cstheme="majorBidi"/>
          <w:b/>
          <w:bCs/>
          <w:i/>
          <w:iCs/>
          <w:color w:val="000000" w:themeColor="text1"/>
          <w:sz w:val="32"/>
          <w:szCs w:val="32"/>
          <w:lang w:bidi="ar"/>
        </w:rPr>
        <w:t xml:space="preserve"> </w:t>
      </w:r>
      <w:proofErr w:type="spellStart"/>
      <w:r w:rsidR="0023372F" w:rsidRPr="0023372F">
        <w:rPr>
          <w:rFonts w:asciiTheme="majorBidi" w:hAnsiTheme="majorBidi" w:cstheme="majorBidi"/>
          <w:b/>
          <w:bCs/>
          <w:i/>
          <w:iCs/>
          <w:color w:val="000000" w:themeColor="text1"/>
          <w:sz w:val="32"/>
          <w:szCs w:val="32"/>
          <w:lang w:bidi="ar"/>
        </w:rPr>
        <w:t>authorities</w:t>
      </w:r>
      <w:proofErr w:type="spellEnd"/>
      <w:r w:rsidR="0023372F" w:rsidRPr="0023372F">
        <w:rPr>
          <w:rFonts w:asciiTheme="majorBidi" w:hAnsiTheme="majorBidi" w:cstheme="majorBidi"/>
          <w:b/>
          <w:bCs/>
          <w:i/>
          <w:iCs/>
          <w:color w:val="000000" w:themeColor="text1"/>
          <w:sz w:val="32"/>
          <w:szCs w:val="32"/>
          <w:lang w:bidi="ar"/>
        </w:rPr>
        <w:t xml:space="preserve"> or agents, not on </w:t>
      </w:r>
      <w:proofErr w:type="spellStart"/>
      <w:r w:rsidR="0023372F" w:rsidRPr="0023372F">
        <w:rPr>
          <w:rFonts w:asciiTheme="majorBidi" w:hAnsiTheme="majorBidi" w:cstheme="majorBidi"/>
          <w:b/>
          <w:bCs/>
          <w:i/>
          <w:iCs/>
          <w:color w:val="000000" w:themeColor="text1"/>
          <w:sz w:val="32"/>
          <w:szCs w:val="32"/>
          <w:lang w:bidi="ar"/>
        </w:rPr>
        <w:t>individuals</w:t>
      </w:r>
      <w:proofErr w:type="spellEnd"/>
      <w:r w:rsidR="0023372F" w:rsidRPr="0023372F">
        <w:rPr>
          <w:rFonts w:asciiTheme="majorBidi" w:hAnsiTheme="majorBidi" w:cstheme="majorBidi"/>
          <w:b/>
          <w:bCs/>
          <w:i/>
          <w:iCs/>
          <w:color w:val="000000" w:themeColor="text1"/>
          <w:sz w:val="32"/>
          <w:szCs w:val="32"/>
          <w:lang w:bidi="ar"/>
        </w:rPr>
        <w:t>.</w:t>
      </w:r>
    </w:p>
    <w:p w:rsidR="0023372F" w:rsidRDefault="0023372F" w:rsidP="00976EF6">
      <w:pPr>
        <w:spacing w:line="360" w:lineRule="auto"/>
        <w:ind w:left="-340" w:right="-227"/>
        <w:jc w:val="both"/>
        <w:rPr>
          <w:rFonts w:asciiTheme="majorBidi" w:hAnsiTheme="majorBidi" w:cstheme="majorBidi"/>
          <w:b/>
          <w:bCs/>
          <w:i/>
          <w:iCs/>
          <w:color w:val="000000" w:themeColor="text1"/>
          <w:sz w:val="32"/>
          <w:szCs w:val="32"/>
          <w:lang w:bidi="ar"/>
        </w:rPr>
      </w:pPr>
    </w:p>
    <w:p w:rsidR="0023372F" w:rsidRPr="0023372F" w:rsidRDefault="000E0EF6" w:rsidP="0023372F">
      <w:pPr>
        <w:bidi/>
        <w:spacing w:line="360" w:lineRule="auto"/>
        <w:ind w:left="-510" w:right="-454"/>
        <w:jc w:val="both"/>
        <w:rPr>
          <w:rFonts w:ascii="Sakkal Majalla" w:hAnsi="Sakkal Majalla" w:cs="Sakkal Majalla"/>
          <w:b/>
          <w:bCs/>
          <w:color w:val="000000" w:themeColor="text1"/>
          <w:sz w:val="32"/>
          <w:szCs w:val="32"/>
          <w:rtl/>
          <w:lang w:bidi="ar"/>
        </w:rPr>
      </w:pPr>
      <w:r w:rsidRPr="000E0EF6">
        <w:rPr>
          <w:rFonts w:ascii="Sakkal Majalla" w:hAnsi="Sakkal Majalla" w:cs="Sakkal Majalla" w:hint="cs"/>
          <w:b/>
          <w:bCs/>
          <w:color w:val="C00000"/>
          <w:sz w:val="32"/>
          <w:szCs w:val="32"/>
          <w:rtl/>
          <w:lang w:bidi="ar"/>
        </w:rPr>
        <w:t xml:space="preserve">ج-عدم القابلية للتصرف: </w:t>
      </w:r>
      <w:r w:rsidR="00CA3D09" w:rsidRPr="00CA3D09">
        <w:rPr>
          <w:rFonts w:ascii="Sakkal Majalla" w:hAnsi="Sakkal Majalla" w:cs="Sakkal Majalla" w:hint="cs"/>
          <w:b/>
          <w:bCs/>
          <w:color w:val="000000" w:themeColor="text1"/>
          <w:sz w:val="32"/>
          <w:szCs w:val="32"/>
          <w:rtl/>
          <w:lang w:bidi="ar"/>
        </w:rPr>
        <w:t>تشير إلى الحقوق التي تخص كل شخص ولا يمكن أخذه</w:t>
      </w:r>
      <w:r w:rsidR="00CA3D09">
        <w:rPr>
          <w:rFonts w:ascii="Sakkal Majalla" w:hAnsi="Sakkal Majalla" w:cs="Sakkal Majalla" w:hint="cs"/>
          <w:b/>
          <w:bCs/>
          <w:color w:val="000000" w:themeColor="text1"/>
          <w:sz w:val="32"/>
          <w:szCs w:val="32"/>
          <w:rtl/>
          <w:lang w:bidi="ar"/>
        </w:rPr>
        <w:t>ا من أي شخص تحت أي ظرف من الظروف. فحقوق</w:t>
      </w:r>
      <w:r w:rsidR="00CA3D09">
        <w:rPr>
          <w:rFonts w:ascii="Sakkal Majalla" w:hAnsi="Sakkal Majalla" w:cs="Sakkal Majalla"/>
          <w:b/>
          <w:bCs/>
          <w:color w:val="C00000"/>
          <w:sz w:val="32"/>
          <w:szCs w:val="32"/>
          <w:lang w:bidi="ar"/>
        </w:rPr>
        <w:t xml:space="preserve"> </w:t>
      </w:r>
      <w:r w:rsidRPr="000E0EF6">
        <w:rPr>
          <w:rFonts w:ascii="Sakkal Majalla" w:hAnsi="Sakkal Majalla" w:cs="Sakkal Majalla" w:hint="cs"/>
          <w:b/>
          <w:bCs/>
          <w:color w:val="000000" w:themeColor="text1"/>
          <w:sz w:val="32"/>
          <w:szCs w:val="32"/>
          <w:rtl/>
          <w:lang w:bidi="ar"/>
        </w:rPr>
        <w:t>الإنسان غير قابلة للتصرف، ولا ينبغي نزعها إلا في حالات محددة ووفقًا للإجراءات القانونية الواجبة. مثال: قد يتم تقييد الحق في الحرية إذا أدين شخص ما بارتكاب جريمة من قبل محكمة قانونية</w:t>
      </w:r>
      <w:r w:rsidRPr="0023372F">
        <w:rPr>
          <w:rFonts w:ascii="Sakkal Majalla" w:hAnsi="Sakkal Majalla" w:cs="Sakkal Majalla" w:hint="cs"/>
          <w:b/>
          <w:bCs/>
          <w:color w:val="000000" w:themeColor="text1"/>
          <w:sz w:val="32"/>
          <w:szCs w:val="32"/>
          <w:rtl/>
          <w:lang w:bidi="ar"/>
        </w:rPr>
        <w:t>.</w:t>
      </w:r>
      <w:r w:rsidR="0023372F" w:rsidRPr="0023372F">
        <w:rPr>
          <w:rFonts w:ascii="Sakkal Majalla" w:hAnsi="Sakkal Majalla" w:cs="Sakkal Majalla" w:hint="cs"/>
          <w:b/>
          <w:bCs/>
          <w:color w:val="000000" w:themeColor="text1"/>
          <w:sz w:val="32"/>
          <w:szCs w:val="32"/>
          <w:rtl/>
          <w:lang w:bidi="ar"/>
        </w:rPr>
        <w:t xml:space="preserve"> وتقع الواجبات الرئيسية المستمدة من حقوق الإنسان على عاتق الدول وسلطاتها أو وكلا</w:t>
      </w:r>
      <w:r w:rsidR="0023372F">
        <w:rPr>
          <w:rFonts w:ascii="Sakkal Majalla" w:hAnsi="Sakkal Majalla" w:cs="Sakkal Majalla" w:hint="cs"/>
          <w:b/>
          <w:bCs/>
          <w:color w:val="000000" w:themeColor="text1"/>
          <w:sz w:val="32"/>
          <w:szCs w:val="32"/>
          <w:rtl/>
          <w:lang w:bidi="ar"/>
        </w:rPr>
        <w:t>ئ</w:t>
      </w:r>
      <w:r w:rsidR="0023372F" w:rsidRPr="0023372F">
        <w:rPr>
          <w:rFonts w:ascii="Sakkal Majalla" w:hAnsi="Sakkal Majalla" w:cs="Sakkal Majalla" w:hint="cs"/>
          <w:b/>
          <w:bCs/>
          <w:color w:val="000000" w:themeColor="text1"/>
          <w:sz w:val="32"/>
          <w:szCs w:val="32"/>
          <w:rtl/>
          <w:lang w:bidi="ar"/>
        </w:rPr>
        <w:t>ها، وليس الأفراد.</w:t>
      </w:r>
    </w:p>
    <w:p w:rsidR="00276BB3" w:rsidRPr="00525803" w:rsidRDefault="00276BB3" w:rsidP="00525803">
      <w:pPr>
        <w:spacing w:line="360" w:lineRule="auto"/>
        <w:ind w:left="-340" w:right="-227"/>
        <w:jc w:val="both"/>
        <w:rPr>
          <w:rFonts w:asciiTheme="majorBidi" w:hAnsiTheme="majorBidi" w:cstheme="majorBidi"/>
          <w:b/>
          <w:bCs/>
          <w:i/>
          <w:iCs/>
          <w:color w:val="C00000"/>
          <w:sz w:val="32"/>
          <w:szCs w:val="32"/>
          <w:lang w:bidi="ar-DZ"/>
        </w:rPr>
      </w:pPr>
      <w:r w:rsidRPr="00276BB3">
        <w:rPr>
          <w:rFonts w:asciiTheme="majorBidi" w:hAnsiTheme="majorBidi" w:cstheme="majorBidi"/>
          <w:b/>
          <w:bCs/>
          <w:i/>
          <w:iCs/>
          <w:color w:val="C00000"/>
          <w:sz w:val="32"/>
          <w:szCs w:val="32"/>
          <w:lang w:bidi="ar-DZ"/>
        </w:rPr>
        <w:t>D-</w:t>
      </w:r>
      <w:proofErr w:type="spellStart"/>
      <w:r w:rsidRPr="00276BB3">
        <w:rPr>
          <w:rFonts w:asciiTheme="majorBidi" w:hAnsiTheme="majorBidi" w:cstheme="majorBidi"/>
          <w:b/>
          <w:bCs/>
          <w:i/>
          <w:iCs/>
          <w:color w:val="C00000"/>
          <w:sz w:val="32"/>
          <w:szCs w:val="32"/>
          <w:lang w:bidi="ar-DZ"/>
        </w:rPr>
        <w:t>Indivisibility</w:t>
      </w:r>
      <w:proofErr w:type="spellEnd"/>
      <w:r w:rsidRPr="00276BB3">
        <w:rPr>
          <w:rFonts w:asciiTheme="majorBidi" w:hAnsiTheme="majorBidi" w:cstheme="majorBidi"/>
          <w:b/>
          <w:bCs/>
          <w:i/>
          <w:iCs/>
          <w:color w:val="C00000"/>
          <w:sz w:val="32"/>
          <w:szCs w:val="32"/>
          <w:lang w:bidi="ar-DZ"/>
        </w:rPr>
        <w:t> :</w:t>
      </w:r>
      <w:r w:rsidR="00DC0B11" w:rsidRPr="00DC0B11">
        <w:rPr>
          <w:color w:val="000000"/>
          <w:sz w:val="27"/>
          <w:szCs w:val="27"/>
          <w:shd w:val="clear" w:color="auto" w:fill="FFFFFF"/>
        </w:rPr>
        <w:t xml:space="preserve"> </w:t>
      </w:r>
      <w:r w:rsidR="00DC0B11" w:rsidRPr="00DC0B11">
        <w:rPr>
          <w:rFonts w:asciiTheme="majorBidi" w:hAnsiTheme="majorBidi" w:cstheme="majorBidi"/>
          <w:b/>
          <w:bCs/>
          <w:i/>
          <w:iCs/>
          <w:color w:val="000000" w:themeColor="text1"/>
          <w:sz w:val="32"/>
          <w:szCs w:val="32"/>
          <w:lang w:bidi="ar-DZ"/>
        </w:rPr>
        <w:t xml:space="preserve">A </w:t>
      </w:r>
      <w:proofErr w:type="spellStart"/>
      <w:r w:rsidR="00DC0B11" w:rsidRPr="00DC0B11">
        <w:rPr>
          <w:rFonts w:asciiTheme="majorBidi" w:hAnsiTheme="majorBidi" w:cstheme="majorBidi"/>
          <w:b/>
          <w:bCs/>
          <w:i/>
          <w:iCs/>
          <w:color w:val="000000" w:themeColor="text1"/>
          <w:sz w:val="32"/>
          <w:szCs w:val="32"/>
          <w:lang w:bidi="ar-DZ"/>
        </w:rPr>
        <w:t>person</w:t>
      </w:r>
      <w:proofErr w:type="spellEnd"/>
      <w:r w:rsidR="00DC0B11" w:rsidRPr="00DC0B11">
        <w:rPr>
          <w:rFonts w:asciiTheme="majorBidi" w:hAnsiTheme="majorBidi" w:cstheme="majorBidi"/>
          <w:b/>
          <w:bCs/>
          <w:i/>
          <w:iCs/>
          <w:color w:val="000000" w:themeColor="text1"/>
          <w:sz w:val="32"/>
          <w:szCs w:val="32"/>
          <w:lang w:bidi="ar-DZ"/>
        </w:rPr>
        <w:t xml:space="preserve"> </w:t>
      </w:r>
      <w:proofErr w:type="spellStart"/>
      <w:r w:rsidR="00DC0B11" w:rsidRPr="00DC0B11">
        <w:rPr>
          <w:rFonts w:asciiTheme="majorBidi" w:hAnsiTheme="majorBidi" w:cstheme="majorBidi"/>
          <w:b/>
          <w:bCs/>
          <w:i/>
          <w:iCs/>
          <w:color w:val="000000" w:themeColor="text1"/>
          <w:sz w:val="32"/>
          <w:szCs w:val="32"/>
          <w:lang w:bidi="ar-DZ"/>
        </w:rPr>
        <w:t>cannot</w:t>
      </w:r>
      <w:proofErr w:type="spellEnd"/>
      <w:r w:rsidR="00DC0B11" w:rsidRPr="00DC0B11">
        <w:rPr>
          <w:rFonts w:asciiTheme="majorBidi" w:hAnsiTheme="majorBidi" w:cstheme="majorBidi"/>
          <w:b/>
          <w:bCs/>
          <w:i/>
          <w:iCs/>
          <w:color w:val="000000" w:themeColor="text1"/>
          <w:sz w:val="32"/>
          <w:szCs w:val="32"/>
          <w:lang w:bidi="ar-DZ"/>
        </w:rPr>
        <w:t xml:space="preserve"> be </w:t>
      </w:r>
      <w:proofErr w:type="spellStart"/>
      <w:r w:rsidR="00DC0B11" w:rsidRPr="00DC0B11">
        <w:rPr>
          <w:rFonts w:asciiTheme="majorBidi" w:hAnsiTheme="majorBidi" w:cstheme="majorBidi"/>
          <w:b/>
          <w:bCs/>
          <w:i/>
          <w:iCs/>
          <w:color w:val="000000" w:themeColor="text1"/>
          <w:sz w:val="32"/>
          <w:szCs w:val="32"/>
          <w:lang w:bidi="ar-DZ"/>
        </w:rPr>
        <w:t>denied</w:t>
      </w:r>
      <w:proofErr w:type="spellEnd"/>
      <w:r w:rsidR="00DC0B11" w:rsidRPr="00DC0B11">
        <w:rPr>
          <w:rFonts w:asciiTheme="majorBidi" w:hAnsiTheme="majorBidi" w:cstheme="majorBidi"/>
          <w:b/>
          <w:bCs/>
          <w:i/>
          <w:iCs/>
          <w:color w:val="000000" w:themeColor="text1"/>
          <w:sz w:val="32"/>
          <w:szCs w:val="32"/>
          <w:lang w:bidi="ar-DZ"/>
        </w:rPr>
        <w:t xml:space="preserve"> </w:t>
      </w:r>
      <w:proofErr w:type="gramStart"/>
      <w:r w:rsidR="00DC0B11" w:rsidRPr="00DC0B11">
        <w:rPr>
          <w:rFonts w:asciiTheme="majorBidi" w:hAnsiTheme="majorBidi" w:cstheme="majorBidi"/>
          <w:b/>
          <w:bCs/>
          <w:i/>
          <w:iCs/>
          <w:color w:val="000000" w:themeColor="text1"/>
          <w:sz w:val="32"/>
          <w:szCs w:val="32"/>
          <w:lang w:bidi="ar-DZ"/>
        </w:rPr>
        <w:t>a</w:t>
      </w:r>
      <w:proofErr w:type="gramEnd"/>
      <w:r w:rsidR="00DC0B11" w:rsidRPr="00DC0B11">
        <w:rPr>
          <w:rFonts w:asciiTheme="majorBidi" w:hAnsiTheme="majorBidi" w:cstheme="majorBidi"/>
          <w:b/>
          <w:bCs/>
          <w:i/>
          <w:iCs/>
          <w:color w:val="000000" w:themeColor="text1"/>
          <w:sz w:val="32"/>
          <w:szCs w:val="32"/>
          <w:lang w:bidi="ar-DZ"/>
        </w:rPr>
        <w:t xml:space="preserve"> right because </w:t>
      </w:r>
      <w:proofErr w:type="spellStart"/>
      <w:r w:rsidR="00DC0B11" w:rsidRPr="00DC0B11">
        <w:rPr>
          <w:rFonts w:asciiTheme="majorBidi" w:hAnsiTheme="majorBidi" w:cstheme="majorBidi"/>
          <w:b/>
          <w:bCs/>
          <w:i/>
          <w:iCs/>
          <w:color w:val="000000" w:themeColor="text1"/>
          <w:sz w:val="32"/>
          <w:szCs w:val="32"/>
          <w:lang w:bidi="ar-DZ"/>
        </w:rPr>
        <w:t>someone</w:t>
      </w:r>
      <w:proofErr w:type="spellEnd"/>
      <w:r w:rsidR="00DC0B11" w:rsidRPr="00DC0B11">
        <w:rPr>
          <w:rFonts w:asciiTheme="majorBidi" w:hAnsiTheme="majorBidi" w:cstheme="majorBidi"/>
          <w:b/>
          <w:bCs/>
          <w:i/>
          <w:iCs/>
          <w:color w:val="000000" w:themeColor="text1"/>
          <w:sz w:val="32"/>
          <w:szCs w:val="32"/>
          <w:lang w:bidi="ar-DZ"/>
        </w:rPr>
        <w:t xml:space="preserve"> </w:t>
      </w:r>
      <w:proofErr w:type="spellStart"/>
      <w:r w:rsidR="00DC0B11" w:rsidRPr="00DC0B11">
        <w:rPr>
          <w:rFonts w:asciiTheme="majorBidi" w:hAnsiTheme="majorBidi" w:cstheme="majorBidi"/>
          <w:b/>
          <w:bCs/>
          <w:i/>
          <w:iCs/>
          <w:color w:val="000000" w:themeColor="text1"/>
          <w:sz w:val="32"/>
          <w:szCs w:val="32"/>
          <w:lang w:bidi="ar-DZ"/>
        </w:rPr>
        <w:t>decides</w:t>
      </w:r>
      <w:proofErr w:type="spellEnd"/>
      <w:r w:rsidR="00DC0B11" w:rsidRPr="00DC0B11">
        <w:rPr>
          <w:rFonts w:asciiTheme="majorBidi" w:hAnsiTheme="majorBidi" w:cstheme="majorBidi"/>
          <w:b/>
          <w:bCs/>
          <w:i/>
          <w:iCs/>
          <w:color w:val="000000" w:themeColor="text1"/>
          <w:sz w:val="32"/>
          <w:szCs w:val="32"/>
          <w:lang w:bidi="ar-DZ"/>
        </w:rPr>
        <w:t xml:space="preserve"> it is</w:t>
      </w:r>
      <w:r w:rsidR="00DC0B11">
        <w:rPr>
          <w:rFonts w:asciiTheme="majorBidi" w:hAnsiTheme="majorBidi" w:cstheme="majorBidi"/>
          <w:b/>
          <w:bCs/>
          <w:i/>
          <w:iCs/>
          <w:color w:val="000000" w:themeColor="text1"/>
          <w:sz w:val="32"/>
          <w:szCs w:val="32"/>
          <w:lang w:bidi="ar-DZ"/>
        </w:rPr>
        <w:t>.</w:t>
      </w:r>
      <w:r w:rsidRPr="00276BB3">
        <w:rPr>
          <w:rFonts w:asciiTheme="majorBidi" w:hAnsiTheme="majorBidi" w:cstheme="majorBidi"/>
          <w:b/>
          <w:bCs/>
          <w:i/>
          <w:iCs/>
          <w:color w:val="C00000"/>
          <w:sz w:val="32"/>
          <w:szCs w:val="32"/>
          <w:lang w:bidi="ar-DZ"/>
        </w:rPr>
        <w:t xml:space="preserve"> </w:t>
      </w:r>
      <w:r w:rsidRPr="00276BB3">
        <w:rPr>
          <w:rFonts w:asciiTheme="majorBidi" w:hAnsiTheme="majorBidi" w:cstheme="majorBidi"/>
          <w:b/>
          <w:bCs/>
          <w:i/>
          <w:iCs/>
          <w:color w:val="000000" w:themeColor="text1"/>
          <w:sz w:val="32"/>
          <w:szCs w:val="32"/>
          <w:lang w:bidi="ar-DZ"/>
        </w:rPr>
        <w:t xml:space="preserve">Human rights are indivisible whether </w:t>
      </w:r>
      <w:proofErr w:type="spellStart"/>
      <w:r w:rsidRPr="00276BB3">
        <w:rPr>
          <w:rFonts w:asciiTheme="majorBidi" w:hAnsiTheme="majorBidi" w:cstheme="majorBidi"/>
          <w:b/>
          <w:bCs/>
          <w:i/>
          <w:iCs/>
          <w:color w:val="000000" w:themeColor="text1"/>
          <w:sz w:val="32"/>
          <w:szCs w:val="32"/>
          <w:lang w:bidi="ar-DZ"/>
        </w:rPr>
        <w:t>they</w:t>
      </w:r>
      <w:proofErr w:type="spellEnd"/>
      <w:r w:rsidRPr="00276BB3">
        <w:rPr>
          <w:rFonts w:asciiTheme="majorBidi" w:hAnsiTheme="majorBidi" w:cstheme="majorBidi"/>
          <w:b/>
          <w:bCs/>
          <w:i/>
          <w:iCs/>
          <w:color w:val="000000" w:themeColor="text1"/>
          <w:sz w:val="32"/>
          <w:szCs w:val="32"/>
          <w:lang w:bidi="ar-DZ"/>
        </w:rPr>
        <w:t xml:space="preserve"> are civil and political rights, such as the right to life, </w:t>
      </w:r>
      <w:proofErr w:type="spellStart"/>
      <w:r w:rsidRPr="00276BB3">
        <w:rPr>
          <w:rFonts w:asciiTheme="majorBidi" w:hAnsiTheme="majorBidi" w:cstheme="majorBidi"/>
          <w:b/>
          <w:bCs/>
          <w:i/>
          <w:iCs/>
          <w:color w:val="000000" w:themeColor="text1"/>
          <w:sz w:val="32"/>
          <w:szCs w:val="32"/>
          <w:lang w:bidi="ar-DZ"/>
        </w:rPr>
        <w:t>equality</w:t>
      </w:r>
      <w:proofErr w:type="spellEnd"/>
      <w:r w:rsidRPr="00276BB3">
        <w:rPr>
          <w:rFonts w:asciiTheme="majorBidi" w:hAnsiTheme="majorBidi" w:cstheme="majorBidi"/>
          <w:b/>
          <w:bCs/>
          <w:i/>
          <w:iCs/>
          <w:color w:val="000000" w:themeColor="text1"/>
          <w:sz w:val="32"/>
          <w:szCs w:val="32"/>
          <w:lang w:bidi="ar-DZ"/>
        </w:rPr>
        <w:t xml:space="preserve"> </w:t>
      </w:r>
      <w:proofErr w:type="spellStart"/>
      <w:r w:rsidRPr="00276BB3">
        <w:rPr>
          <w:rFonts w:asciiTheme="majorBidi" w:hAnsiTheme="majorBidi" w:cstheme="majorBidi"/>
          <w:b/>
          <w:bCs/>
          <w:i/>
          <w:iCs/>
          <w:color w:val="000000" w:themeColor="text1"/>
          <w:sz w:val="32"/>
          <w:szCs w:val="32"/>
          <w:lang w:bidi="ar-DZ"/>
        </w:rPr>
        <w:t>before</w:t>
      </w:r>
      <w:proofErr w:type="spellEnd"/>
      <w:r w:rsidRPr="00276BB3">
        <w:rPr>
          <w:rFonts w:asciiTheme="majorBidi" w:hAnsiTheme="majorBidi" w:cstheme="majorBidi"/>
          <w:b/>
          <w:bCs/>
          <w:i/>
          <w:iCs/>
          <w:color w:val="000000" w:themeColor="text1"/>
          <w:sz w:val="32"/>
          <w:szCs w:val="32"/>
          <w:lang w:bidi="ar-DZ"/>
        </w:rPr>
        <w:t xml:space="preserve"> the </w:t>
      </w:r>
      <w:proofErr w:type="spellStart"/>
      <w:r w:rsidRPr="00276BB3">
        <w:rPr>
          <w:rFonts w:asciiTheme="majorBidi" w:hAnsiTheme="majorBidi" w:cstheme="majorBidi"/>
          <w:b/>
          <w:bCs/>
          <w:i/>
          <w:iCs/>
          <w:color w:val="000000" w:themeColor="text1"/>
          <w:sz w:val="32"/>
          <w:szCs w:val="32"/>
          <w:lang w:bidi="ar-DZ"/>
        </w:rPr>
        <w:t>law</w:t>
      </w:r>
      <w:proofErr w:type="spellEnd"/>
      <w:r w:rsidRPr="00276BB3">
        <w:rPr>
          <w:rFonts w:asciiTheme="majorBidi" w:hAnsiTheme="majorBidi" w:cstheme="majorBidi"/>
          <w:b/>
          <w:bCs/>
          <w:i/>
          <w:iCs/>
          <w:color w:val="000000" w:themeColor="text1"/>
          <w:sz w:val="32"/>
          <w:szCs w:val="32"/>
          <w:lang w:bidi="ar-DZ"/>
        </w:rPr>
        <w:t xml:space="preserve"> and freedom of expression, </w:t>
      </w:r>
      <w:proofErr w:type="spellStart"/>
      <w:r w:rsidRPr="00276BB3">
        <w:rPr>
          <w:rFonts w:asciiTheme="majorBidi" w:hAnsiTheme="majorBidi" w:cstheme="majorBidi"/>
          <w:b/>
          <w:bCs/>
          <w:i/>
          <w:iCs/>
          <w:color w:val="000000" w:themeColor="text1"/>
          <w:sz w:val="32"/>
          <w:szCs w:val="32"/>
          <w:lang w:bidi="ar-DZ"/>
        </w:rPr>
        <w:t>economic</w:t>
      </w:r>
      <w:proofErr w:type="spellEnd"/>
      <w:r w:rsidRPr="00276BB3">
        <w:rPr>
          <w:rFonts w:asciiTheme="majorBidi" w:hAnsiTheme="majorBidi" w:cstheme="majorBidi"/>
          <w:b/>
          <w:bCs/>
          <w:i/>
          <w:iCs/>
          <w:color w:val="000000" w:themeColor="text1"/>
          <w:sz w:val="32"/>
          <w:szCs w:val="32"/>
          <w:lang w:bidi="ar-DZ"/>
        </w:rPr>
        <w:t xml:space="preserve">, social and cultural rights, such as the rights to </w:t>
      </w:r>
      <w:proofErr w:type="spellStart"/>
      <w:r w:rsidRPr="00276BB3">
        <w:rPr>
          <w:rFonts w:asciiTheme="majorBidi" w:hAnsiTheme="majorBidi" w:cstheme="majorBidi"/>
          <w:b/>
          <w:bCs/>
          <w:i/>
          <w:iCs/>
          <w:color w:val="000000" w:themeColor="text1"/>
          <w:sz w:val="32"/>
          <w:szCs w:val="32"/>
          <w:lang w:bidi="ar-DZ"/>
        </w:rPr>
        <w:t>work</w:t>
      </w:r>
      <w:proofErr w:type="spellEnd"/>
      <w:r w:rsidRPr="00276BB3">
        <w:rPr>
          <w:rFonts w:asciiTheme="majorBidi" w:hAnsiTheme="majorBidi" w:cstheme="majorBidi"/>
          <w:b/>
          <w:bCs/>
          <w:i/>
          <w:iCs/>
          <w:color w:val="000000" w:themeColor="text1"/>
          <w:sz w:val="32"/>
          <w:szCs w:val="32"/>
          <w:lang w:bidi="ar-DZ"/>
        </w:rPr>
        <w:t xml:space="preserve">, social security and </w:t>
      </w:r>
      <w:proofErr w:type="spellStart"/>
      <w:r w:rsidRPr="00276BB3">
        <w:rPr>
          <w:rFonts w:asciiTheme="majorBidi" w:hAnsiTheme="majorBidi" w:cstheme="majorBidi"/>
          <w:b/>
          <w:bCs/>
          <w:i/>
          <w:iCs/>
          <w:color w:val="000000" w:themeColor="text1"/>
          <w:sz w:val="32"/>
          <w:szCs w:val="32"/>
          <w:lang w:bidi="ar-DZ"/>
        </w:rPr>
        <w:t>education</w:t>
      </w:r>
      <w:proofErr w:type="spellEnd"/>
      <w:r w:rsidRPr="00276BB3">
        <w:rPr>
          <w:rFonts w:asciiTheme="majorBidi" w:hAnsiTheme="majorBidi" w:cstheme="majorBidi"/>
          <w:b/>
          <w:bCs/>
          <w:i/>
          <w:iCs/>
          <w:color w:val="000000" w:themeColor="text1"/>
          <w:sz w:val="32"/>
          <w:szCs w:val="32"/>
          <w:lang w:bidi="ar-DZ"/>
        </w:rPr>
        <w:t xml:space="preserve">, collective rights, such as the right </w:t>
      </w:r>
      <w:proofErr w:type="spellStart"/>
      <w:r w:rsidRPr="00276BB3">
        <w:rPr>
          <w:rFonts w:asciiTheme="majorBidi" w:hAnsiTheme="majorBidi" w:cstheme="majorBidi"/>
          <w:b/>
          <w:bCs/>
          <w:i/>
          <w:iCs/>
          <w:color w:val="000000" w:themeColor="text1"/>
          <w:sz w:val="32"/>
          <w:szCs w:val="32"/>
          <w:lang w:bidi="ar-DZ"/>
        </w:rPr>
        <w:t>facilitates</w:t>
      </w:r>
      <w:proofErr w:type="spellEnd"/>
      <w:r w:rsidRPr="00276BB3">
        <w:rPr>
          <w:rFonts w:asciiTheme="majorBidi" w:hAnsiTheme="majorBidi" w:cstheme="majorBidi"/>
          <w:b/>
          <w:bCs/>
          <w:i/>
          <w:iCs/>
          <w:color w:val="000000" w:themeColor="text1"/>
          <w:sz w:val="32"/>
          <w:szCs w:val="32"/>
          <w:lang w:bidi="ar-DZ"/>
        </w:rPr>
        <w:t xml:space="preserve"> </w:t>
      </w:r>
      <w:proofErr w:type="spellStart"/>
      <w:r>
        <w:rPr>
          <w:rFonts w:asciiTheme="majorBidi" w:hAnsiTheme="majorBidi" w:cstheme="majorBidi"/>
          <w:b/>
          <w:bCs/>
          <w:i/>
          <w:iCs/>
          <w:color w:val="000000" w:themeColor="text1"/>
          <w:sz w:val="32"/>
          <w:szCs w:val="32"/>
          <w:lang w:bidi="ar-DZ"/>
        </w:rPr>
        <w:t>advancement</w:t>
      </w:r>
      <w:proofErr w:type="spellEnd"/>
      <w:r>
        <w:rPr>
          <w:rFonts w:asciiTheme="majorBidi" w:hAnsiTheme="majorBidi" w:cstheme="majorBidi"/>
          <w:b/>
          <w:bCs/>
          <w:i/>
          <w:iCs/>
          <w:color w:val="000000" w:themeColor="text1"/>
          <w:sz w:val="32"/>
          <w:szCs w:val="32"/>
          <w:lang w:bidi="ar-DZ"/>
        </w:rPr>
        <w:t xml:space="preserve"> of the </w:t>
      </w:r>
      <w:proofErr w:type="spellStart"/>
      <w:r>
        <w:rPr>
          <w:rFonts w:asciiTheme="majorBidi" w:hAnsiTheme="majorBidi" w:cstheme="majorBidi"/>
          <w:b/>
          <w:bCs/>
          <w:i/>
          <w:iCs/>
          <w:color w:val="000000" w:themeColor="text1"/>
          <w:sz w:val="32"/>
          <w:szCs w:val="32"/>
          <w:lang w:bidi="ar-DZ"/>
        </w:rPr>
        <w:t>others</w:t>
      </w:r>
      <w:proofErr w:type="spellEnd"/>
      <w:r>
        <w:rPr>
          <w:rFonts w:asciiTheme="majorBidi" w:hAnsiTheme="majorBidi" w:cstheme="majorBidi"/>
          <w:b/>
          <w:bCs/>
          <w:i/>
          <w:iCs/>
          <w:color w:val="000000" w:themeColor="text1"/>
          <w:sz w:val="32"/>
          <w:szCs w:val="32"/>
          <w:lang w:bidi="ar-DZ"/>
        </w:rPr>
        <w:t xml:space="preserve">. </w:t>
      </w:r>
      <w:proofErr w:type="spellStart"/>
      <w:r>
        <w:rPr>
          <w:rFonts w:asciiTheme="majorBidi" w:hAnsiTheme="majorBidi" w:cstheme="majorBidi"/>
          <w:b/>
          <w:bCs/>
          <w:i/>
          <w:iCs/>
          <w:color w:val="000000" w:themeColor="text1"/>
          <w:sz w:val="32"/>
          <w:szCs w:val="32"/>
          <w:lang w:bidi="ar-DZ"/>
        </w:rPr>
        <w:t>Likewise</w:t>
      </w:r>
      <w:proofErr w:type="spellEnd"/>
      <w:r>
        <w:rPr>
          <w:rFonts w:asciiTheme="majorBidi" w:hAnsiTheme="majorBidi" w:cstheme="majorBidi"/>
          <w:b/>
          <w:bCs/>
          <w:i/>
          <w:iCs/>
          <w:color w:val="000000" w:themeColor="text1"/>
          <w:sz w:val="32"/>
          <w:szCs w:val="32"/>
          <w:lang w:bidi="ar-DZ"/>
        </w:rPr>
        <w:t xml:space="preserve">, the </w:t>
      </w:r>
      <w:proofErr w:type="spellStart"/>
      <w:r>
        <w:rPr>
          <w:rFonts w:asciiTheme="majorBidi" w:hAnsiTheme="majorBidi" w:cstheme="majorBidi"/>
          <w:b/>
          <w:bCs/>
          <w:i/>
          <w:iCs/>
          <w:color w:val="000000" w:themeColor="text1"/>
          <w:sz w:val="32"/>
          <w:szCs w:val="32"/>
          <w:lang w:bidi="ar-DZ"/>
        </w:rPr>
        <w:t>deprivation</w:t>
      </w:r>
      <w:proofErr w:type="spellEnd"/>
      <w:r>
        <w:rPr>
          <w:rFonts w:asciiTheme="majorBidi" w:hAnsiTheme="majorBidi" w:cstheme="majorBidi"/>
          <w:b/>
          <w:bCs/>
          <w:i/>
          <w:iCs/>
          <w:color w:val="000000" w:themeColor="text1"/>
          <w:sz w:val="32"/>
          <w:szCs w:val="32"/>
          <w:lang w:bidi="ar-DZ"/>
        </w:rPr>
        <w:t xml:space="preserve"> of one right </w:t>
      </w:r>
      <w:proofErr w:type="spellStart"/>
      <w:r>
        <w:rPr>
          <w:rFonts w:asciiTheme="majorBidi" w:hAnsiTheme="majorBidi" w:cstheme="majorBidi"/>
          <w:b/>
          <w:bCs/>
          <w:i/>
          <w:iCs/>
          <w:color w:val="000000" w:themeColor="text1"/>
          <w:sz w:val="32"/>
          <w:szCs w:val="32"/>
          <w:lang w:bidi="ar-DZ"/>
        </w:rPr>
        <w:t>adversely</w:t>
      </w:r>
      <w:proofErr w:type="spellEnd"/>
      <w:r>
        <w:rPr>
          <w:rFonts w:asciiTheme="majorBidi" w:hAnsiTheme="majorBidi" w:cstheme="majorBidi"/>
          <w:b/>
          <w:bCs/>
          <w:i/>
          <w:iCs/>
          <w:color w:val="000000" w:themeColor="text1"/>
          <w:sz w:val="32"/>
          <w:szCs w:val="32"/>
          <w:lang w:bidi="ar-DZ"/>
        </w:rPr>
        <w:t xml:space="preserve"> affect the </w:t>
      </w:r>
      <w:proofErr w:type="spellStart"/>
      <w:r>
        <w:rPr>
          <w:rFonts w:asciiTheme="majorBidi" w:hAnsiTheme="majorBidi" w:cstheme="majorBidi"/>
          <w:b/>
          <w:bCs/>
          <w:i/>
          <w:iCs/>
          <w:color w:val="000000" w:themeColor="text1"/>
          <w:sz w:val="32"/>
          <w:szCs w:val="32"/>
          <w:lang w:bidi="ar-DZ"/>
        </w:rPr>
        <w:t>others</w:t>
      </w:r>
      <w:proofErr w:type="spellEnd"/>
      <w:r>
        <w:rPr>
          <w:rFonts w:asciiTheme="majorBidi" w:hAnsiTheme="majorBidi" w:cstheme="majorBidi"/>
          <w:b/>
          <w:bCs/>
          <w:i/>
          <w:iCs/>
          <w:color w:val="000000" w:themeColor="text1"/>
          <w:sz w:val="32"/>
          <w:szCs w:val="32"/>
          <w:lang w:bidi="ar-DZ"/>
        </w:rPr>
        <w:t>.</w:t>
      </w:r>
    </w:p>
    <w:p w:rsidR="00276BB3" w:rsidRPr="00525803" w:rsidRDefault="00276BB3" w:rsidP="00525803">
      <w:pPr>
        <w:bidi/>
        <w:spacing w:line="360" w:lineRule="auto"/>
        <w:ind w:left="-340" w:right="-227"/>
        <w:jc w:val="both"/>
        <w:rPr>
          <w:rFonts w:ascii="Sakkal Majalla" w:hAnsi="Sakkal Majalla" w:cs="Sakkal Majalla"/>
          <w:b/>
          <w:bCs/>
          <w:color w:val="000000" w:themeColor="text1"/>
          <w:sz w:val="32"/>
          <w:szCs w:val="32"/>
          <w:rtl/>
          <w:lang w:bidi="ar-DZ"/>
        </w:rPr>
      </w:pPr>
      <w:r w:rsidRPr="00276BB3">
        <w:rPr>
          <w:rFonts w:ascii="Sakkal Majalla" w:hAnsi="Sakkal Majalla" w:cs="Sakkal Majalla" w:hint="cs"/>
          <w:b/>
          <w:bCs/>
          <w:color w:val="C00000"/>
          <w:sz w:val="32"/>
          <w:szCs w:val="32"/>
          <w:rtl/>
          <w:lang w:bidi="ar"/>
        </w:rPr>
        <w:t xml:space="preserve">د-عدم القابلية للتجزئة: </w:t>
      </w:r>
      <w:r w:rsidR="00DC0B11" w:rsidRPr="00DC0B11">
        <w:rPr>
          <w:rFonts w:ascii="Sakkal Majalla" w:hAnsi="Sakkal Majalla" w:cs="Sakkal Majalla" w:hint="cs"/>
          <w:b/>
          <w:bCs/>
          <w:color w:val="000000" w:themeColor="text1"/>
          <w:sz w:val="32"/>
          <w:szCs w:val="32"/>
          <w:rtl/>
          <w:lang w:bidi="ar"/>
        </w:rPr>
        <w:t>لا يمكن إنكار حق شخص ما لأن شخصًا ما يقرر ذلك</w:t>
      </w:r>
      <w:r w:rsidR="00DC0B11">
        <w:rPr>
          <w:rFonts w:ascii="Sakkal Majalla" w:hAnsi="Sakkal Majalla" w:cs="Sakkal Majalla" w:hint="cs"/>
          <w:b/>
          <w:bCs/>
          <w:color w:val="000000" w:themeColor="text1"/>
          <w:sz w:val="32"/>
          <w:szCs w:val="32"/>
          <w:rtl/>
          <w:lang w:bidi="ar-DZ"/>
        </w:rPr>
        <w:t>، ف</w:t>
      </w:r>
      <w:r w:rsidRPr="00276BB3">
        <w:rPr>
          <w:rFonts w:ascii="Sakkal Majalla" w:hAnsi="Sakkal Majalla" w:cs="Sakkal Majalla" w:hint="cs"/>
          <w:b/>
          <w:bCs/>
          <w:color w:val="000000" w:themeColor="text1"/>
          <w:sz w:val="32"/>
          <w:szCs w:val="32"/>
          <w:rtl/>
          <w:lang w:bidi="ar"/>
        </w:rPr>
        <w:t>حقوق الإنسان غير قابلة للتجزئة سواء كانت حقوقًا مدنية وسياسية</w:t>
      </w:r>
      <w:r>
        <w:rPr>
          <w:rFonts w:ascii="Sakkal Majalla" w:hAnsi="Sakkal Majalla" w:cs="Sakkal Majalla" w:hint="cs"/>
          <w:b/>
          <w:bCs/>
          <w:color w:val="000000" w:themeColor="text1"/>
          <w:sz w:val="32"/>
          <w:szCs w:val="32"/>
          <w:rtl/>
          <w:lang w:bidi="ar"/>
        </w:rPr>
        <w:t xml:space="preserve">، </w:t>
      </w:r>
      <w:r w:rsidRPr="00276BB3">
        <w:rPr>
          <w:rFonts w:ascii="Sakkal Majalla" w:hAnsi="Sakkal Majalla" w:cs="Sakkal Majalla" w:hint="cs"/>
          <w:b/>
          <w:bCs/>
          <w:color w:val="000000" w:themeColor="text1"/>
          <w:sz w:val="32"/>
          <w:szCs w:val="32"/>
          <w:rtl/>
          <w:lang w:bidi="ar"/>
        </w:rPr>
        <w:t>مثل الحق في الحياة، والمساواة أمام القانون وحرية التعبير، والحقوق الاقتصادية والاجتماعية والثقافية، مثل حقوق العمل والضمان الاجتماعي والتعليم، والحقوق الجماعية. الحقوق، مثل الحق في تسهيل تقدم الآخرين. وبالمثل، فإن الحرمان من حق واحد يؤثر سلبًا على الحقوق الأخرى.</w:t>
      </w:r>
    </w:p>
    <w:p w:rsidR="00525803" w:rsidRDefault="00525803" w:rsidP="00525803">
      <w:pPr>
        <w:spacing w:line="360" w:lineRule="auto"/>
        <w:ind w:left="-340" w:right="-227"/>
        <w:jc w:val="both"/>
        <w:rPr>
          <w:rFonts w:asciiTheme="majorBidi" w:hAnsiTheme="majorBidi" w:cstheme="majorBidi"/>
          <w:b/>
          <w:bCs/>
          <w:i/>
          <w:iCs/>
          <w:color w:val="000000" w:themeColor="text1"/>
          <w:sz w:val="32"/>
          <w:szCs w:val="32"/>
          <w:lang w:bidi="ar-DZ"/>
        </w:rPr>
      </w:pPr>
      <w:r w:rsidRPr="00525803">
        <w:rPr>
          <w:rFonts w:asciiTheme="majorBidi" w:hAnsiTheme="majorBidi" w:cstheme="majorBidi"/>
          <w:b/>
          <w:bCs/>
          <w:i/>
          <w:iCs/>
          <w:color w:val="C00000"/>
          <w:sz w:val="32"/>
          <w:szCs w:val="32"/>
          <w:lang w:bidi="ar-DZ"/>
        </w:rPr>
        <w:t>E-Interdependent : </w:t>
      </w:r>
      <w:proofErr w:type="spellStart"/>
      <w:r w:rsidRPr="00525803">
        <w:rPr>
          <w:rFonts w:asciiTheme="majorBidi" w:hAnsiTheme="majorBidi" w:cstheme="majorBidi"/>
          <w:b/>
          <w:bCs/>
          <w:i/>
          <w:iCs/>
          <w:color w:val="000000" w:themeColor="text1"/>
          <w:sz w:val="32"/>
          <w:szCs w:val="32"/>
          <w:lang w:bidi="ar-DZ"/>
        </w:rPr>
        <w:t>Refers</w:t>
      </w:r>
      <w:proofErr w:type="spellEnd"/>
      <w:r w:rsidRPr="00525803">
        <w:rPr>
          <w:rFonts w:asciiTheme="majorBidi" w:hAnsiTheme="majorBidi" w:cstheme="majorBidi"/>
          <w:b/>
          <w:bCs/>
          <w:i/>
          <w:iCs/>
          <w:color w:val="000000" w:themeColor="text1"/>
          <w:sz w:val="32"/>
          <w:szCs w:val="32"/>
          <w:lang w:bidi="ar-DZ"/>
        </w:rPr>
        <w:t xml:space="preserve"> to the </w:t>
      </w:r>
      <w:proofErr w:type="spellStart"/>
      <w:r w:rsidRPr="00525803">
        <w:rPr>
          <w:rFonts w:asciiTheme="majorBidi" w:hAnsiTheme="majorBidi" w:cstheme="majorBidi"/>
          <w:b/>
          <w:bCs/>
          <w:i/>
          <w:iCs/>
          <w:color w:val="000000" w:themeColor="text1"/>
          <w:sz w:val="32"/>
          <w:szCs w:val="32"/>
          <w:lang w:bidi="ar-DZ"/>
        </w:rPr>
        <w:t>complimentary</w:t>
      </w:r>
      <w:proofErr w:type="spellEnd"/>
      <w:r w:rsidRPr="00525803">
        <w:rPr>
          <w:rFonts w:asciiTheme="majorBidi" w:hAnsiTheme="majorBidi" w:cstheme="majorBidi"/>
          <w:b/>
          <w:bCs/>
          <w:i/>
          <w:iCs/>
          <w:color w:val="000000" w:themeColor="text1"/>
          <w:sz w:val="32"/>
          <w:szCs w:val="32"/>
          <w:lang w:bidi="ar-DZ"/>
        </w:rPr>
        <w:t xml:space="preserve"> framework of human rights </w:t>
      </w:r>
      <w:proofErr w:type="spellStart"/>
      <w:r w:rsidRPr="00525803">
        <w:rPr>
          <w:rFonts w:asciiTheme="majorBidi" w:hAnsiTheme="majorBidi" w:cstheme="majorBidi"/>
          <w:b/>
          <w:bCs/>
          <w:i/>
          <w:iCs/>
          <w:color w:val="000000" w:themeColor="text1"/>
          <w:sz w:val="32"/>
          <w:szCs w:val="32"/>
          <w:lang w:bidi="ar-DZ"/>
        </w:rPr>
        <w:t>law</w:t>
      </w:r>
      <w:proofErr w:type="spellEnd"/>
      <w:r w:rsidRPr="00525803">
        <w:rPr>
          <w:rFonts w:asciiTheme="majorBidi" w:hAnsiTheme="majorBidi" w:cstheme="majorBidi"/>
          <w:b/>
          <w:bCs/>
          <w:i/>
          <w:iCs/>
          <w:color w:val="000000" w:themeColor="text1"/>
          <w:sz w:val="32"/>
          <w:szCs w:val="32"/>
          <w:lang w:bidi="ar-DZ"/>
        </w:rPr>
        <w:t xml:space="preserve">. For </w:t>
      </w:r>
      <w:proofErr w:type="spellStart"/>
      <w:r w:rsidRPr="00525803">
        <w:rPr>
          <w:rFonts w:asciiTheme="majorBidi" w:hAnsiTheme="majorBidi" w:cstheme="majorBidi"/>
          <w:b/>
          <w:bCs/>
          <w:i/>
          <w:iCs/>
          <w:color w:val="000000" w:themeColor="text1"/>
          <w:sz w:val="32"/>
          <w:szCs w:val="32"/>
          <w:lang w:bidi="ar-DZ"/>
        </w:rPr>
        <w:t>example</w:t>
      </w:r>
      <w:proofErr w:type="spellEnd"/>
      <w:r w:rsidRPr="00525803">
        <w:rPr>
          <w:rFonts w:asciiTheme="majorBidi" w:hAnsiTheme="majorBidi" w:cstheme="majorBidi"/>
          <w:b/>
          <w:bCs/>
          <w:i/>
          <w:iCs/>
          <w:color w:val="000000" w:themeColor="text1"/>
          <w:sz w:val="32"/>
          <w:szCs w:val="32"/>
          <w:lang w:bidi="ar-DZ"/>
        </w:rPr>
        <w:t xml:space="preserve">, </w:t>
      </w:r>
      <w:proofErr w:type="spellStart"/>
      <w:r w:rsidRPr="00525803">
        <w:rPr>
          <w:rFonts w:asciiTheme="majorBidi" w:hAnsiTheme="majorBidi" w:cstheme="majorBidi"/>
          <w:b/>
          <w:bCs/>
          <w:i/>
          <w:iCs/>
          <w:color w:val="000000" w:themeColor="text1"/>
          <w:sz w:val="32"/>
          <w:szCs w:val="32"/>
          <w:lang w:bidi="ar-DZ"/>
        </w:rPr>
        <w:t>your</w:t>
      </w:r>
      <w:proofErr w:type="spellEnd"/>
      <w:r w:rsidRPr="00525803">
        <w:rPr>
          <w:rFonts w:asciiTheme="majorBidi" w:hAnsiTheme="majorBidi" w:cstheme="majorBidi"/>
          <w:b/>
          <w:bCs/>
          <w:i/>
          <w:iCs/>
          <w:color w:val="000000" w:themeColor="text1"/>
          <w:sz w:val="32"/>
          <w:szCs w:val="32"/>
          <w:lang w:bidi="ar-DZ"/>
        </w:rPr>
        <w:t xml:space="preserve"> </w:t>
      </w:r>
      <w:proofErr w:type="spellStart"/>
      <w:r w:rsidRPr="00525803">
        <w:rPr>
          <w:rFonts w:asciiTheme="majorBidi" w:hAnsiTheme="majorBidi" w:cstheme="majorBidi"/>
          <w:b/>
          <w:bCs/>
          <w:i/>
          <w:iCs/>
          <w:color w:val="000000" w:themeColor="text1"/>
          <w:sz w:val="32"/>
          <w:szCs w:val="32"/>
          <w:lang w:bidi="ar-DZ"/>
        </w:rPr>
        <w:t>ability</w:t>
      </w:r>
      <w:proofErr w:type="spellEnd"/>
      <w:r w:rsidRPr="00525803">
        <w:rPr>
          <w:rFonts w:asciiTheme="majorBidi" w:hAnsiTheme="majorBidi" w:cstheme="majorBidi"/>
          <w:b/>
          <w:bCs/>
          <w:i/>
          <w:iCs/>
          <w:color w:val="000000" w:themeColor="text1"/>
          <w:sz w:val="32"/>
          <w:szCs w:val="32"/>
          <w:lang w:bidi="ar-DZ"/>
        </w:rPr>
        <w:t xml:space="preserve"> to </w:t>
      </w:r>
      <w:proofErr w:type="spellStart"/>
      <w:r w:rsidRPr="00525803">
        <w:rPr>
          <w:rFonts w:asciiTheme="majorBidi" w:hAnsiTheme="majorBidi" w:cstheme="majorBidi"/>
          <w:b/>
          <w:bCs/>
          <w:i/>
          <w:iCs/>
          <w:color w:val="000000" w:themeColor="text1"/>
          <w:sz w:val="32"/>
          <w:szCs w:val="32"/>
          <w:lang w:bidi="ar-DZ"/>
        </w:rPr>
        <w:t>participate</w:t>
      </w:r>
      <w:proofErr w:type="spellEnd"/>
      <w:r w:rsidRPr="00525803">
        <w:rPr>
          <w:rFonts w:asciiTheme="majorBidi" w:hAnsiTheme="majorBidi" w:cstheme="majorBidi"/>
          <w:b/>
          <w:bCs/>
          <w:i/>
          <w:iCs/>
          <w:color w:val="000000" w:themeColor="text1"/>
          <w:sz w:val="32"/>
          <w:szCs w:val="32"/>
          <w:lang w:bidi="ar-DZ"/>
        </w:rPr>
        <w:t xml:space="preserve"> in </w:t>
      </w:r>
      <w:proofErr w:type="spellStart"/>
      <w:r w:rsidRPr="00525803">
        <w:rPr>
          <w:rFonts w:asciiTheme="majorBidi" w:hAnsiTheme="majorBidi" w:cstheme="majorBidi"/>
          <w:b/>
          <w:bCs/>
          <w:i/>
          <w:iCs/>
          <w:color w:val="000000" w:themeColor="text1"/>
          <w:sz w:val="32"/>
          <w:szCs w:val="32"/>
          <w:lang w:bidi="ar-DZ"/>
        </w:rPr>
        <w:t>your</w:t>
      </w:r>
      <w:proofErr w:type="spellEnd"/>
      <w:r w:rsidRPr="00525803">
        <w:rPr>
          <w:rFonts w:asciiTheme="majorBidi" w:hAnsiTheme="majorBidi" w:cstheme="majorBidi"/>
          <w:b/>
          <w:bCs/>
          <w:i/>
          <w:iCs/>
          <w:color w:val="000000" w:themeColor="text1"/>
          <w:sz w:val="32"/>
          <w:szCs w:val="32"/>
          <w:lang w:bidi="ar-DZ"/>
        </w:rPr>
        <w:t xml:space="preserve"> government is </w:t>
      </w:r>
      <w:proofErr w:type="spellStart"/>
      <w:r w:rsidRPr="00525803">
        <w:rPr>
          <w:rFonts w:asciiTheme="majorBidi" w:hAnsiTheme="majorBidi" w:cstheme="majorBidi"/>
          <w:b/>
          <w:bCs/>
          <w:i/>
          <w:iCs/>
          <w:color w:val="000000" w:themeColor="text1"/>
          <w:sz w:val="32"/>
          <w:szCs w:val="32"/>
          <w:lang w:bidi="ar-DZ"/>
        </w:rPr>
        <w:t>directly</w:t>
      </w:r>
      <w:proofErr w:type="spellEnd"/>
      <w:r w:rsidRPr="00525803">
        <w:rPr>
          <w:rFonts w:asciiTheme="majorBidi" w:hAnsiTheme="majorBidi" w:cstheme="majorBidi"/>
          <w:b/>
          <w:bCs/>
          <w:i/>
          <w:iCs/>
          <w:color w:val="000000" w:themeColor="text1"/>
          <w:sz w:val="32"/>
          <w:szCs w:val="32"/>
          <w:lang w:bidi="ar-DZ"/>
        </w:rPr>
        <w:t xml:space="preserve"> </w:t>
      </w:r>
      <w:proofErr w:type="spellStart"/>
      <w:r w:rsidRPr="00525803">
        <w:rPr>
          <w:rFonts w:asciiTheme="majorBidi" w:hAnsiTheme="majorBidi" w:cstheme="majorBidi"/>
          <w:b/>
          <w:bCs/>
          <w:i/>
          <w:iCs/>
          <w:color w:val="000000" w:themeColor="text1"/>
          <w:sz w:val="32"/>
          <w:szCs w:val="32"/>
          <w:lang w:bidi="ar-DZ"/>
        </w:rPr>
        <w:t>affected</w:t>
      </w:r>
      <w:proofErr w:type="spellEnd"/>
      <w:r w:rsidRPr="00525803">
        <w:rPr>
          <w:rFonts w:asciiTheme="majorBidi" w:hAnsiTheme="majorBidi" w:cstheme="majorBidi"/>
          <w:b/>
          <w:bCs/>
          <w:i/>
          <w:iCs/>
          <w:color w:val="000000" w:themeColor="text1"/>
          <w:sz w:val="32"/>
          <w:szCs w:val="32"/>
          <w:lang w:bidi="ar-DZ"/>
        </w:rPr>
        <w:t xml:space="preserve"> by </w:t>
      </w:r>
      <w:proofErr w:type="spellStart"/>
      <w:r w:rsidRPr="00525803">
        <w:rPr>
          <w:rFonts w:asciiTheme="majorBidi" w:hAnsiTheme="majorBidi" w:cstheme="majorBidi"/>
          <w:b/>
          <w:bCs/>
          <w:i/>
          <w:iCs/>
          <w:color w:val="000000" w:themeColor="text1"/>
          <w:sz w:val="32"/>
          <w:szCs w:val="32"/>
          <w:lang w:bidi="ar-DZ"/>
        </w:rPr>
        <w:t>your</w:t>
      </w:r>
      <w:proofErr w:type="spellEnd"/>
      <w:r w:rsidRPr="00525803">
        <w:rPr>
          <w:rFonts w:asciiTheme="majorBidi" w:hAnsiTheme="majorBidi" w:cstheme="majorBidi"/>
          <w:b/>
          <w:bCs/>
          <w:i/>
          <w:iCs/>
          <w:color w:val="000000" w:themeColor="text1"/>
          <w:sz w:val="32"/>
          <w:szCs w:val="32"/>
          <w:lang w:bidi="ar-DZ"/>
        </w:rPr>
        <w:t xml:space="preserve"> right to express </w:t>
      </w:r>
      <w:proofErr w:type="spellStart"/>
      <w:r w:rsidRPr="00525803">
        <w:rPr>
          <w:rFonts w:asciiTheme="majorBidi" w:hAnsiTheme="majorBidi" w:cstheme="majorBidi"/>
          <w:b/>
          <w:bCs/>
          <w:i/>
          <w:iCs/>
          <w:color w:val="000000" w:themeColor="text1"/>
          <w:sz w:val="32"/>
          <w:szCs w:val="32"/>
          <w:lang w:bidi="ar-DZ"/>
        </w:rPr>
        <w:t>yourself</w:t>
      </w:r>
      <w:proofErr w:type="spellEnd"/>
      <w:r w:rsidRPr="00525803">
        <w:rPr>
          <w:rFonts w:asciiTheme="majorBidi" w:hAnsiTheme="majorBidi" w:cstheme="majorBidi"/>
          <w:b/>
          <w:bCs/>
          <w:i/>
          <w:iCs/>
          <w:color w:val="000000" w:themeColor="text1"/>
          <w:sz w:val="32"/>
          <w:szCs w:val="32"/>
          <w:lang w:bidi="ar-DZ"/>
        </w:rPr>
        <w:t xml:space="preserve">, to </w:t>
      </w:r>
      <w:proofErr w:type="spellStart"/>
      <w:r w:rsidRPr="00525803">
        <w:rPr>
          <w:rFonts w:asciiTheme="majorBidi" w:hAnsiTheme="majorBidi" w:cstheme="majorBidi"/>
          <w:b/>
          <w:bCs/>
          <w:i/>
          <w:iCs/>
          <w:color w:val="000000" w:themeColor="text1"/>
          <w:sz w:val="32"/>
          <w:szCs w:val="32"/>
          <w:lang w:bidi="ar-DZ"/>
        </w:rPr>
        <w:t>get</w:t>
      </w:r>
      <w:proofErr w:type="spellEnd"/>
      <w:r w:rsidRPr="00525803">
        <w:rPr>
          <w:rFonts w:asciiTheme="majorBidi" w:hAnsiTheme="majorBidi" w:cstheme="majorBidi"/>
          <w:b/>
          <w:bCs/>
          <w:i/>
          <w:iCs/>
          <w:color w:val="000000" w:themeColor="text1"/>
          <w:sz w:val="32"/>
          <w:szCs w:val="32"/>
          <w:lang w:bidi="ar-DZ"/>
        </w:rPr>
        <w:t xml:space="preserve"> an </w:t>
      </w:r>
      <w:proofErr w:type="spellStart"/>
      <w:r w:rsidRPr="00525803">
        <w:rPr>
          <w:rFonts w:asciiTheme="majorBidi" w:hAnsiTheme="majorBidi" w:cstheme="majorBidi"/>
          <w:b/>
          <w:bCs/>
          <w:i/>
          <w:iCs/>
          <w:color w:val="000000" w:themeColor="text1"/>
          <w:sz w:val="32"/>
          <w:szCs w:val="32"/>
          <w:lang w:bidi="ar-DZ"/>
        </w:rPr>
        <w:t>education</w:t>
      </w:r>
      <w:proofErr w:type="spellEnd"/>
      <w:r w:rsidRPr="00525803">
        <w:rPr>
          <w:rFonts w:asciiTheme="majorBidi" w:hAnsiTheme="majorBidi" w:cstheme="majorBidi"/>
          <w:b/>
          <w:bCs/>
          <w:i/>
          <w:iCs/>
          <w:color w:val="000000" w:themeColor="text1"/>
          <w:sz w:val="32"/>
          <w:szCs w:val="32"/>
          <w:lang w:bidi="ar-DZ"/>
        </w:rPr>
        <w:t xml:space="preserve">, and </w:t>
      </w:r>
      <w:proofErr w:type="spellStart"/>
      <w:r w:rsidRPr="00525803">
        <w:rPr>
          <w:rFonts w:asciiTheme="majorBidi" w:hAnsiTheme="majorBidi" w:cstheme="majorBidi"/>
          <w:b/>
          <w:bCs/>
          <w:i/>
          <w:iCs/>
          <w:color w:val="000000" w:themeColor="text1"/>
          <w:sz w:val="32"/>
          <w:szCs w:val="32"/>
          <w:lang w:bidi="ar-DZ"/>
        </w:rPr>
        <w:t>even</w:t>
      </w:r>
      <w:proofErr w:type="spellEnd"/>
      <w:r w:rsidRPr="00525803">
        <w:rPr>
          <w:rFonts w:asciiTheme="majorBidi" w:hAnsiTheme="majorBidi" w:cstheme="majorBidi"/>
          <w:b/>
          <w:bCs/>
          <w:i/>
          <w:iCs/>
          <w:color w:val="000000" w:themeColor="text1"/>
          <w:sz w:val="32"/>
          <w:szCs w:val="32"/>
          <w:lang w:bidi="ar-DZ"/>
        </w:rPr>
        <w:t xml:space="preserve"> to </w:t>
      </w:r>
      <w:proofErr w:type="spellStart"/>
      <w:r w:rsidRPr="00525803">
        <w:rPr>
          <w:rFonts w:asciiTheme="majorBidi" w:hAnsiTheme="majorBidi" w:cstheme="majorBidi"/>
          <w:b/>
          <w:bCs/>
          <w:i/>
          <w:iCs/>
          <w:color w:val="000000" w:themeColor="text1"/>
          <w:sz w:val="32"/>
          <w:szCs w:val="32"/>
          <w:lang w:bidi="ar-DZ"/>
        </w:rPr>
        <w:t>obtain</w:t>
      </w:r>
      <w:proofErr w:type="spellEnd"/>
      <w:r w:rsidRPr="00525803">
        <w:rPr>
          <w:rFonts w:asciiTheme="majorBidi" w:hAnsiTheme="majorBidi" w:cstheme="majorBidi"/>
          <w:b/>
          <w:bCs/>
          <w:i/>
          <w:iCs/>
          <w:color w:val="000000" w:themeColor="text1"/>
          <w:sz w:val="32"/>
          <w:szCs w:val="32"/>
          <w:lang w:bidi="ar-DZ"/>
        </w:rPr>
        <w:t xml:space="preserve"> the </w:t>
      </w:r>
      <w:proofErr w:type="spellStart"/>
      <w:r w:rsidRPr="00525803">
        <w:rPr>
          <w:rFonts w:asciiTheme="majorBidi" w:hAnsiTheme="majorBidi" w:cstheme="majorBidi"/>
          <w:b/>
          <w:bCs/>
          <w:i/>
          <w:iCs/>
          <w:color w:val="000000" w:themeColor="text1"/>
          <w:sz w:val="32"/>
          <w:szCs w:val="32"/>
          <w:lang w:bidi="ar-DZ"/>
        </w:rPr>
        <w:t>necessities</w:t>
      </w:r>
      <w:proofErr w:type="spellEnd"/>
      <w:r w:rsidRPr="00525803">
        <w:rPr>
          <w:rFonts w:asciiTheme="majorBidi" w:hAnsiTheme="majorBidi" w:cstheme="majorBidi"/>
          <w:b/>
          <w:bCs/>
          <w:i/>
          <w:iCs/>
          <w:color w:val="000000" w:themeColor="text1"/>
          <w:sz w:val="32"/>
          <w:szCs w:val="32"/>
          <w:lang w:bidi="ar-DZ"/>
        </w:rPr>
        <w:t xml:space="preserve"> of life.</w:t>
      </w:r>
    </w:p>
    <w:p w:rsidR="00D5305D" w:rsidRDefault="00525803" w:rsidP="00D5305D">
      <w:pPr>
        <w:bidi/>
        <w:spacing w:line="360" w:lineRule="auto"/>
        <w:ind w:left="-340" w:right="-227"/>
        <w:jc w:val="both"/>
        <w:rPr>
          <w:rFonts w:ascii="Sakkal Majalla" w:hAnsi="Sakkal Majalla" w:cs="Sakkal Majalla"/>
          <w:b/>
          <w:bCs/>
          <w:color w:val="000000" w:themeColor="text1"/>
          <w:sz w:val="32"/>
          <w:szCs w:val="32"/>
          <w:rtl/>
          <w:lang w:bidi="ar"/>
        </w:rPr>
      </w:pPr>
      <w:r w:rsidRPr="00112711">
        <w:rPr>
          <w:rFonts w:ascii="Sakkal Majalla" w:hAnsi="Sakkal Majalla" w:cs="Sakkal Majalla" w:hint="cs"/>
          <w:b/>
          <w:bCs/>
          <w:color w:val="C00000"/>
          <w:sz w:val="32"/>
          <w:szCs w:val="32"/>
          <w:rtl/>
          <w:lang w:bidi="ar"/>
        </w:rPr>
        <w:t>و-</w:t>
      </w:r>
      <w:r w:rsidRPr="00112711">
        <w:rPr>
          <w:rFonts w:ascii="Sakkal Majalla" w:hAnsi="Sakkal Majalla" w:cs="Sakkal Majalla"/>
          <w:b/>
          <w:bCs/>
          <w:color w:val="C00000"/>
          <w:sz w:val="32"/>
          <w:szCs w:val="32"/>
          <w:rtl/>
          <w:lang w:bidi="ar"/>
        </w:rPr>
        <w:t>مترابط</w:t>
      </w:r>
      <w:r w:rsidRPr="00112711">
        <w:rPr>
          <w:rFonts w:ascii="Sakkal Majalla" w:hAnsi="Sakkal Majalla" w:cs="Sakkal Majalla" w:hint="cs"/>
          <w:b/>
          <w:bCs/>
          <w:color w:val="C00000"/>
          <w:sz w:val="32"/>
          <w:szCs w:val="32"/>
          <w:rtl/>
          <w:lang w:bidi="ar"/>
        </w:rPr>
        <w:t>ة</w:t>
      </w:r>
      <w:r w:rsidR="00112711" w:rsidRPr="00112711">
        <w:rPr>
          <w:rFonts w:ascii="Sakkal Majalla" w:hAnsi="Sakkal Majalla" w:cs="Sakkal Majalla" w:hint="cs"/>
          <w:b/>
          <w:bCs/>
          <w:color w:val="C00000"/>
          <w:sz w:val="32"/>
          <w:szCs w:val="32"/>
          <w:rtl/>
          <w:lang w:bidi="ar"/>
        </w:rPr>
        <w:t xml:space="preserve"> (تعتمد على بعضها البعض)</w:t>
      </w:r>
      <w:r w:rsidRPr="00112711">
        <w:rPr>
          <w:rFonts w:ascii="Sakkal Majalla" w:hAnsi="Sakkal Majalla" w:cs="Sakkal Majalla"/>
          <w:b/>
          <w:bCs/>
          <w:color w:val="C00000"/>
          <w:sz w:val="32"/>
          <w:szCs w:val="32"/>
          <w:rtl/>
          <w:lang w:bidi="ar"/>
        </w:rPr>
        <w:t>:</w:t>
      </w:r>
      <w:r w:rsidRPr="00525803">
        <w:rPr>
          <w:rFonts w:ascii="Sakkal Majalla" w:hAnsi="Sakkal Majalla" w:cs="Sakkal Majalla"/>
          <w:b/>
          <w:bCs/>
          <w:color w:val="C00000"/>
          <w:sz w:val="32"/>
          <w:szCs w:val="32"/>
          <w:rtl/>
          <w:lang w:bidi="ar"/>
        </w:rPr>
        <w:t xml:space="preserve"> </w:t>
      </w:r>
      <w:r w:rsidRPr="00525803">
        <w:rPr>
          <w:rFonts w:ascii="Sakkal Majalla" w:hAnsi="Sakkal Majalla" w:cs="Sakkal Majalla"/>
          <w:b/>
          <w:bCs/>
          <w:color w:val="000000" w:themeColor="text1"/>
          <w:sz w:val="32"/>
          <w:szCs w:val="32"/>
          <w:rtl/>
          <w:lang w:bidi="ar"/>
        </w:rPr>
        <w:t>يشير إلى الإطار التكميلي لقانون حقوق الإنسان. على سبيل المثال، تتأثر قدرتك على المشاركة في حكومتك بشكل مباشر بحقك في التعبير عن نفسك، والحصول على التعليم، وحتى في الحصول على ضروريات الحياة.</w:t>
      </w:r>
      <w:r w:rsidR="00112711">
        <w:rPr>
          <w:rFonts w:ascii="Sakkal Majalla" w:hAnsi="Sakkal Majalla" w:cs="Sakkal Majalla" w:hint="cs"/>
          <w:b/>
          <w:bCs/>
          <w:color w:val="000000" w:themeColor="text1"/>
          <w:sz w:val="32"/>
          <w:szCs w:val="32"/>
          <w:rtl/>
          <w:lang w:bidi="ar"/>
        </w:rPr>
        <w:t xml:space="preserve"> فهذه الحقوق مترابطة أي تعتمد على بعضها البعض.</w:t>
      </w:r>
    </w:p>
    <w:p w:rsidR="00D5305D" w:rsidRDefault="00D5305D" w:rsidP="0023372F">
      <w:pPr>
        <w:spacing w:line="360" w:lineRule="auto"/>
        <w:ind w:left="-340" w:right="-227"/>
        <w:jc w:val="both"/>
        <w:rPr>
          <w:rFonts w:asciiTheme="majorBidi" w:hAnsiTheme="majorBidi" w:cstheme="majorBidi"/>
          <w:b/>
          <w:bCs/>
          <w:i/>
          <w:iCs/>
          <w:color w:val="000000" w:themeColor="text1"/>
          <w:sz w:val="32"/>
          <w:szCs w:val="32"/>
          <w:lang w:bidi="ar-DZ"/>
        </w:rPr>
      </w:pPr>
      <w:r w:rsidRPr="00D5305D">
        <w:rPr>
          <w:rFonts w:asciiTheme="majorBidi" w:hAnsiTheme="majorBidi" w:cstheme="majorBidi"/>
          <w:b/>
          <w:bCs/>
          <w:i/>
          <w:iCs/>
          <w:color w:val="C00000"/>
          <w:sz w:val="32"/>
          <w:szCs w:val="32"/>
          <w:u w:val="single"/>
          <w:lang w:bidi="ar-DZ"/>
        </w:rPr>
        <w:t>F-</w:t>
      </w:r>
      <w:proofErr w:type="spellStart"/>
      <w:r w:rsidRPr="00D5305D">
        <w:rPr>
          <w:rFonts w:asciiTheme="majorBidi" w:hAnsiTheme="majorBidi" w:cstheme="majorBidi"/>
          <w:b/>
          <w:bCs/>
          <w:i/>
          <w:iCs/>
          <w:color w:val="C00000"/>
          <w:sz w:val="32"/>
          <w:szCs w:val="32"/>
          <w:u w:val="single"/>
          <w:lang w:bidi="ar-DZ"/>
        </w:rPr>
        <w:t>Inherent</w:t>
      </w:r>
      <w:proofErr w:type="spellEnd"/>
      <w:r w:rsidRPr="00D5305D">
        <w:rPr>
          <w:rFonts w:asciiTheme="majorBidi" w:hAnsiTheme="majorBidi" w:cstheme="majorBidi"/>
          <w:b/>
          <w:bCs/>
          <w:i/>
          <w:iCs/>
          <w:color w:val="C00000"/>
          <w:sz w:val="32"/>
          <w:szCs w:val="32"/>
          <w:u w:val="single"/>
          <w:lang w:bidi="ar-DZ"/>
        </w:rPr>
        <w:t> :</w:t>
      </w:r>
      <w:r w:rsidRPr="00D5305D">
        <w:rPr>
          <w:rFonts w:asciiTheme="majorBidi" w:hAnsiTheme="majorBidi" w:cstheme="majorBidi"/>
          <w:b/>
          <w:bCs/>
          <w:i/>
          <w:iCs/>
          <w:color w:val="C00000"/>
          <w:sz w:val="32"/>
          <w:szCs w:val="32"/>
          <w:lang w:bidi="ar-DZ"/>
        </w:rPr>
        <w:t xml:space="preserve"> </w:t>
      </w:r>
      <w:r w:rsidRPr="00D5305D">
        <w:rPr>
          <w:rFonts w:asciiTheme="majorBidi" w:hAnsiTheme="majorBidi" w:cstheme="majorBidi"/>
          <w:b/>
          <w:bCs/>
          <w:i/>
          <w:iCs/>
          <w:color w:val="000000" w:themeColor="text1"/>
          <w:sz w:val="32"/>
          <w:szCs w:val="32"/>
          <w:lang w:bidi="ar-DZ"/>
        </w:rPr>
        <w:t xml:space="preserve">Human rights are </w:t>
      </w:r>
      <w:proofErr w:type="spellStart"/>
      <w:r w:rsidRPr="00D5305D">
        <w:rPr>
          <w:rFonts w:asciiTheme="majorBidi" w:hAnsiTheme="majorBidi" w:cstheme="majorBidi"/>
          <w:b/>
          <w:bCs/>
          <w:i/>
          <w:iCs/>
          <w:color w:val="000000" w:themeColor="text1"/>
          <w:sz w:val="32"/>
          <w:szCs w:val="32"/>
          <w:lang w:bidi="ar-DZ"/>
        </w:rPr>
        <w:t>commonly</w:t>
      </w:r>
      <w:proofErr w:type="spellEnd"/>
      <w:r w:rsidRPr="00D5305D">
        <w:rPr>
          <w:rFonts w:asciiTheme="majorBidi" w:hAnsiTheme="majorBidi" w:cstheme="majorBidi"/>
          <w:b/>
          <w:bCs/>
          <w:i/>
          <w:iCs/>
          <w:color w:val="000000" w:themeColor="text1"/>
          <w:sz w:val="32"/>
          <w:szCs w:val="32"/>
          <w:lang w:bidi="ar-DZ"/>
        </w:rPr>
        <w:t xml:space="preserve"> </w:t>
      </w:r>
      <w:proofErr w:type="spellStart"/>
      <w:r w:rsidRPr="00D5305D">
        <w:rPr>
          <w:rFonts w:asciiTheme="majorBidi" w:hAnsiTheme="majorBidi" w:cstheme="majorBidi"/>
          <w:b/>
          <w:bCs/>
          <w:i/>
          <w:iCs/>
          <w:color w:val="000000" w:themeColor="text1"/>
          <w:sz w:val="32"/>
          <w:szCs w:val="32"/>
          <w:lang w:bidi="ar-DZ"/>
        </w:rPr>
        <w:t>understood</w:t>
      </w:r>
      <w:proofErr w:type="spellEnd"/>
      <w:r w:rsidRPr="00D5305D">
        <w:rPr>
          <w:rFonts w:asciiTheme="majorBidi" w:hAnsiTheme="majorBidi" w:cstheme="majorBidi"/>
          <w:b/>
          <w:bCs/>
          <w:i/>
          <w:iCs/>
          <w:color w:val="000000" w:themeColor="text1"/>
          <w:sz w:val="32"/>
          <w:szCs w:val="32"/>
          <w:lang w:bidi="ar-DZ"/>
        </w:rPr>
        <w:t xml:space="preserve"> as </w:t>
      </w:r>
      <w:proofErr w:type="spellStart"/>
      <w:r w:rsidRPr="00D5305D">
        <w:rPr>
          <w:rFonts w:asciiTheme="majorBidi" w:hAnsiTheme="majorBidi" w:cstheme="majorBidi"/>
          <w:b/>
          <w:bCs/>
          <w:i/>
          <w:iCs/>
          <w:color w:val="000000" w:themeColor="text1"/>
          <w:sz w:val="32"/>
          <w:szCs w:val="32"/>
          <w:lang w:bidi="ar-DZ"/>
        </w:rPr>
        <w:t>being</w:t>
      </w:r>
      <w:proofErr w:type="spellEnd"/>
      <w:r w:rsidRPr="00D5305D">
        <w:rPr>
          <w:rFonts w:asciiTheme="majorBidi" w:hAnsiTheme="majorBidi" w:cstheme="majorBidi"/>
          <w:b/>
          <w:bCs/>
          <w:i/>
          <w:iCs/>
          <w:color w:val="000000" w:themeColor="text1"/>
          <w:sz w:val="32"/>
          <w:szCs w:val="32"/>
          <w:lang w:bidi="ar-DZ"/>
        </w:rPr>
        <w:t xml:space="preserve"> </w:t>
      </w:r>
      <w:proofErr w:type="spellStart"/>
      <w:r w:rsidRPr="00D5305D">
        <w:rPr>
          <w:rFonts w:asciiTheme="majorBidi" w:hAnsiTheme="majorBidi" w:cstheme="majorBidi"/>
          <w:b/>
          <w:bCs/>
          <w:i/>
          <w:iCs/>
          <w:color w:val="000000" w:themeColor="text1"/>
          <w:sz w:val="32"/>
          <w:szCs w:val="32"/>
          <w:lang w:bidi="ar-DZ"/>
        </w:rPr>
        <w:t>those</w:t>
      </w:r>
      <w:proofErr w:type="spellEnd"/>
      <w:r w:rsidRPr="00D5305D">
        <w:rPr>
          <w:rFonts w:asciiTheme="majorBidi" w:hAnsiTheme="majorBidi" w:cstheme="majorBidi"/>
          <w:b/>
          <w:bCs/>
          <w:i/>
          <w:iCs/>
          <w:color w:val="000000" w:themeColor="text1"/>
          <w:sz w:val="32"/>
          <w:szCs w:val="32"/>
          <w:lang w:bidi="ar-DZ"/>
        </w:rPr>
        <w:t xml:space="preserve"> rights which are </w:t>
      </w:r>
      <w:proofErr w:type="spellStart"/>
      <w:r w:rsidRPr="00D5305D">
        <w:rPr>
          <w:rFonts w:asciiTheme="majorBidi" w:hAnsiTheme="majorBidi" w:cstheme="majorBidi"/>
          <w:b/>
          <w:bCs/>
          <w:i/>
          <w:iCs/>
          <w:color w:val="000000" w:themeColor="text1"/>
          <w:sz w:val="32"/>
          <w:szCs w:val="32"/>
          <w:lang w:bidi="ar-DZ"/>
        </w:rPr>
        <w:t>inherent</w:t>
      </w:r>
      <w:proofErr w:type="spellEnd"/>
      <w:r w:rsidRPr="00D5305D">
        <w:rPr>
          <w:rFonts w:asciiTheme="majorBidi" w:hAnsiTheme="majorBidi" w:cstheme="majorBidi"/>
          <w:b/>
          <w:bCs/>
          <w:i/>
          <w:iCs/>
          <w:color w:val="000000" w:themeColor="text1"/>
          <w:sz w:val="32"/>
          <w:szCs w:val="32"/>
          <w:lang w:bidi="ar-DZ"/>
        </w:rPr>
        <w:t xml:space="preserve"> in the </w:t>
      </w:r>
      <w:proofErr w:type="spellStart"/>
      <w:r w:rsidRPr="00D5305D">
        <w:rPr>
          <w:rFonts w:asciiTheme="majorBidi" w:hAnsiTheme="majorBidi" w:cstheme="majorBidi"/>
          <w:b/>
          <w:bCs/>
          <w:i/>
          <w:iCs/>
          <w:color w:val="000000" w:themeColor="text1"/>
          <w:sz w:val="32"/>
          <w:szCs w:val="32"/>
          <w:lang w:bidi="ar-DZ"/>
        </w:rPr>
        <w:t>mere</w:t>
      </w:r>
      <w:proofErr w:type="spellEnd"/>
      <w:r w:rsidRPr="00D5305D">
        <w:rPr>
          <w:rFonts w:asciiTheme="majorBidi" w:hAnsiTheme="majorBidi" w:cstheme="majorBidi"/>
          <w:b/>
          <w:bCs/>
          <w:i/>
          <w:iCs/>
          <w:color w:val="000000" w:themeColor="text1"/>
          <w:sz w:val="32"/>
          <w:szCs w:val="32"/>
          <w:lang w:bidi="ar-DZ"/>
        </w:rPr>
        <w:t xml:space="preserve"> </w:t>
      </w:r>
      <w:proofErr w:type="spellStart"/>
      <w:r w:rsidRPr="00D5305D">
        <w:rPr>
          <w:rFonts w:asciiTheme="majorBidi" w:hAnsiTheme="majorBidi" w:cstheme="majorBidi"/>
          <w:b/>
          <w:bCs/>
          <w:i/>
          <w:iCs/>
          <w:color w:val="000000" w:themeColor="text1"/>
          <w:sz w:val="32"/>
          <w:szCs w:val="32"/>
          <w:lang w:bidi="ar-DZ"/>
        </w:rPr>
        <w:t>fact</w:t>
      </w:r>
      <w:proofErr w:type="spellEnd"/>
      <w:r w:rsidRPr="00D5305D">
        <w:rPr>
          <w:rFonts w:asciiTheme="majorBidi" w:hAnsiTheme="majorBidi" w:cstheme="majorBidi"/>
          <w:b/>
          <w:bCs/>
          <w:i/>
          <w:iCs/>
          <w:color w:val="000000" w:themeColor="text1"/>
          <w:sz w:val="32"/>
          <w:szCs w:val="32"/>
          <w:lang w:bidi="ar-DZ"/>
        </w:rPr>
        <w:t xml:space="preserve"> of </w:t>
      </w:r>
      <w:proofErr w:type="spellStart"/>
      <w:r w:rsidRPr="00D5305D">
        <w:rPr>
          <w:rFonts w:asciiTheme="majorBidi" w:hAnsiTheme="majorBidi" w:cstheme="majorBidi"/>
          <w:b/>
          <w:bCs/>
          <w:i/>
          <w:iCs/>
          <w:color w:val="000000" w:themeColor="text1"/>
          <w:sz w:val="32"/>
          <w:szCs w:val="32"/>
          <w:lang w:bidi="ar-DZ"/>
        </w:rPr>
        <w:t>being</w:t>
      </w:r>
      <w:proofErr w:type="spellEnd"/>
      <w:r w:rsidRPr="00D5305D">
        <w:rPr>
          <w:rFonts w:asciiTheme="majorBidi" w:hAnsiTheme="majorBidi" w:cstheme="majorBidi"/>
          <w:b/>
          <w:bCs/>
          <w:i/>
          <w:iCs/>
          <w:color w:val="000000" w:themeColor="text1"/>
          <w:sz w:val="32"/>
          <w:szCs w:val="32"/>
          <w:lang w:bidi="ar-DZ"/>
        </w:rPr>
        <w:t xml:space="preserve"> human.</w:t>
      </w:r>
    </w:p>
    <w:p w:rsidR="00D5305D" w:rsidRPr="00D5305D" w:rsidRDefault="00D5305D" w:rsidP="00D5305D">
      <w:pPr>
        <w:bidi/>
        <w:spacing w:line="360" w:lineRule="auto"/>
        <w:ind w:left="-340" w:right="-227"/>
        <w:jc w:val="both"/>
        <w:rPr>
          <w:rFonts w:ascii="Sakkal Majalla" w:hAnsi="Sakkal Majalla" w:cs="Sakkal Majalla"/>
          <w:b/>
          <w:bCs/>
          <w:color w:val="000000" w:themeColor="text1"/>
          <w:sz w:val="32"/>
          <w:szCs w:val="32"/>
          <w:lang w:bidi="ar"/>
        </w:rPr>
      </w:pPr>
      <w:r w:rsidRPr="00D5305D">
        <w:rPr>
          <w:rFonts w:ascii="Sakkal Majalla" w:hAnsi="Sakkal Majalla" w:cs="Sakkal Majalla" w:hint="cs"/>
          <w:b/>
          <w:bCs/>
          <w:color w:val="000000" w:themeColor="text1"/>
          <w:sz w:val="32"/>
          <w:szCs w:val="32"/>
          <w:rtl/>
          <w:lang w:bidi="ar"/>
        </w:rPr>
        <w:t xml:space="preserve">تُفهم حقوق الإنسان عمومًا على أنها تلك الحقوق المتأصلة في مجرد حقيقة كون المرء إنسانًا. يقوم مفهوم حقوق الإنسان على الاعتقاد بأن لكل إنسان الحق في التمتع بحقوقه دون تمييز. </w:t>
      </w:r>
      <w:r>
        <w:rPr>
          <w:rFonts w:ascii="Sakkal Majalla" w:hAnsi="Sakkal Majalla" w:cs="Sakkal Majalla" w:hint="cs"/>
          <w:b/>
          <w:bCs/>
          <w:color w:val="000000" w:themeColor="text1"/>
          <w:sz w:val="32"/>
          <w:szCs w:val="32"/>
          <w:rtl/>
          <w:lang w:bidi="ar"/>
        </w:rPr>
        <w:t xml:space="preserve">فحقوق الإنسان هي </w:t>
      </w:r>
      <w:r w:rsidRPr="00D5305D">
        <w:rPr>
          <w:rFonts w:ascii="Sakkal Majalla" w:hAnsi="Sakkal Majalla" w:cs="Sakkal Majalla" w:hint="cs"/>
          <w:b/>
          <w:bCs/>
          <w:color w:val="000000" w:themeColor="text1"/>
          <w:sz w:val="32"/>
          <w:szCs w:val="32"/>
          <w:rtl/>
          <w:lang w:bidi="ar"/>
        </w:rPr>
        <w:t xml:space="preserve">متأصلة في جميع البشر بحكم إنسانيتهم </w:t>
      </w:r>
      <w:r w:rsidRPr="00D5305D">
        <w:rPr>
          <w:rFonts w:ascii="Times New Roman" w:hAnsi="Times New Roman" w:cs="Times New Roman" w:hint="cs"/>
          <w:b/>
          <w:bCs/>
          <w:color w:val="000000" w:themeColor="text1"/>
          <w:sz w:val="32"/>
          <w:szCs w:val="32"/>
          <w:rtl/>
          <w:lang w:bidi="ar"/>
        </w:rPr>
        <w:t>​​</w:t>
      </w:r>
      <w:r w:rsidRPr="00D5305D">
        <w:rPr>
          <w:rFonts w:ascii="Sakkal Majalla" w:hAnsi="Sakkal Majalla" w:cs="Sakkal Majalla" w:hint="cs"/>
          <w:b/>
          <w:bCs/>
          <w:color w:val="000000" w:themeColor="text1"/>
          <w:sz w:val="32"/>
          <w:szCs w:val="32"/>
          <w:rtl/>
          <w:lang w:bidi="ar"/>
        </w:rPr>
        <w:t xml:space="preserve">وحدها (ليس </w:t>
      </w:r>
      <w:r>
        <w:rPr>
          <w:rFonts w:ascii="Sakkal Majalla" w:hAnsi="Sakkal Majalla" w:cs="Sakkal Majalla" w:hint="cs"/>
          <w:b/>
          <w:bCs/>
          <w:color w:val="000000" w:themeColor="text1"/>
          <w:sz w:val="32"/>
          <w:szCs w:val="32"/>
          <w:rtl/>
          <w:lang w:bidi="ar"/>
        </w:rPr>
        <w:t>ملك لأحد، ليتم شراؤها أو منحها لأحد).</w:t>
      </w:r>
    </w:p>
    <w:p w:rsidR="00D5305D" w:rsidRPr="0023372F" w:rsidRDefault="0023372F" w:rsidP="0023372F">
      <w:pPr>
        <w:spacing w:line="360" w:lineRule="auto"/>
        <w:ind w:left="-340" w:right="-227"/>
        <w:jc w:val="both"/>
        <w:rPr>
          <w:rFonts w:asciiTheme="majorBidi" w:hAnsiTheme="majorBidi" w:cstheme="majorBidi"/>
          <w:b/>
          <w:bCs/>
          <w:i/>
          <w:iCs/>
          <w:color w:val="C00000"/>
          <w:sz w:val="40"/>
          <w:szCs w:val="40"/>
          <w:u w:val="single"/>
          <w:lang w:bidi="ar-DZ"/>
        </w:rPr>
      </w:pPr>
      <w:r w:rsidRPr="0023372F">
        <w:rPr>
          <w:rFonts w:asciiTheme="majorBidi" w:hAnsiTheme="majorBidi" w:cstheme="majorBidi"/>
          <w:b/>
          <w:bCs/>
          <w:i/>
          <w:iCs/>
          <w:color w:val="C00000"/>
          <w:sz w:val="40"/>
          <w:szCs w:val="40"/>
          <w:u w:val="single"/>
          <w:lang w:bidi="ar-DZ"/>
        </w:rPr>
        <w:t>Notes :</w:t>
      </w:r>
      <w:r w:rsidR="00F430A2">
        <w:rPr>
          <w:rFonts w:asciiTheme="majorBidi" w:hAnsiTheme="majorBidi" w:cstheme="majorBidi" w:hint="cs"/>
          <w:b/>
          <w:bCs/>
          <w:i/>
          <w:iCs/>
          <w:color w:val="C00000"/>
          <w:sz w:val="40"/>
          <w:szCs w:val="40"/>
          <w:u w:val="single"/>
          <w:rtl/>
          <w:lang w:bidi="ar-DZ"/>
        </w:rPr>
        <w:t xml:space="preserve"> ملاحظات</w:t>
      </w:r>
      <w:bookmarkStart w:id="0" w:name="_GoBack"/>
      <w:bookmarkEnd w:id="0"/>
    </w:p>
    <w:p w:rsidR="0023372F" w:rsidRPr="0023372F" w:rsidRDefault="0023372F" w:rsidP="0023372F">
      <w:pPr>
        <w:spacing w:line="360" w:lineRule="auto"/>
        <w:ind w:left="-340" w:right="-227"/>
        <w:jc w:val="both"/>
        <w:rPr>
          <w:rFonts w:asciiTheme="majorBidi" w:hAnsiTheme="majorBidi" w:cs="Times New Roman"/>
          <w:b/>
          <w:bCs/>
          <w:i/>
          <w:iCs/>
          <w:color w:val="000000" w:themeColor="text1"/>
          <w:sz w:val="32"/>
          <w:szCs w:val="32"/>
          <w:rtl/>
          <w:lang w:bidi="ar-DZ"/>
        </w:rPr>
      </w:pPr>
      <w:r>
        <w:rPr>
          <w:rFonts w:asciiTheme="majorBidi" w:hAnsiTheme="majorBidi" w:cstheme="majorBidi"/>
          <w:b/>
          <w:bCs/>
          <w:i/>
          <w:iCs/>
          <w:color w:val="000000" w:themeColor="text1"/>
          <w:sz w:val="32"/>
          <w:szCs w:val="32"/>
          <w:lang w:bidi="ar-DZ"/>
        </w:rPr>
        <w:t xml:space="preserve">    </w:t>
      </w:r>
      <w:r w:rsidRPr="0023372F">
        <w:rPr>
          <w:rFonts w:asciiTheme="majorBidi" w:hAnsiTheme="majorBidi" w:cstheme="majorBidi"/>
          <w:b/>
          <w:bCs/>
          <w:i/>
          <w:iCs/>
          <w:color w:val="000000" w:themeColor="text1"/>
          <w:sz w:val="32"/>
          <w:szCs w:val="32"/>
          <w:lang w:bidi="ar-DZ"/>
        </w:rPr>
        <w:t xml:space="preserve">One important implication of </w:t>
      </w:r>
      <w:proofErr w:type="spellStart"/>
      <w:r w:rsidRPr="0023372F">
        <w:rPr>
          <w:rFonts w:asciiTheme="majorBidi" w:hAnsiTheme="majorBidi" w:cstheme="majorBidi"/>
          <w:b/>
          <w:bCs/>
          <w:i/>
          <w:iCs/>
          <w:color w:val="000000" w:themeColor="text1"/>
          <w:sz w:val="32"/>
          <w:szCs w:val="32"/>
          <w:lang w:bidi="ar-DZ"/>
        </w:rPr>
        <w:t>these</w:t>
      </w:r>
      <w:proofErr w:type="spellEnd"/>
      <w:r w:rsidRPr="0023372F">
        <w:rPr>
          <w:rFonts w:asciiTheme="majorBidi" w:hAnsiTheme="majorBidi" w:cstheme="majorBidi"/>
          <w:b/>
          <w:bCs/>
          <w:i/>
          <w:iCs/>
          <w:color w:val="000000" w:themeColor="text1"/>
          <w:sz w:val="32"/>
          <w:szCs w:val="32"/>
          <w:lang w:bidi="ar-DZ"/>
        </w:rPr>
        <w:t xml:space="preserve"> characteristics is that human rights must </w:t>
      </w:r>
      <w:proofErr w:type="spellStart"/>
      <w:r w:rsidRPr="0023372F">
        <w:rPr>
          <w:rFonts w:asciiTheme="majorBidi" w:hAnsiTheme="majorBidi" w:cstheme="majorBidi"/>
          <w:b/>
          <w:bCs/>
          <w:i/>
          <w:iCs/>
          <w:color w:val="000000" w:themeColor="text1"/>
          <w:sz w:val="32"/>
          <w:szCs w:val="32"/>
          <w:lang w:bidi="ar-DZ"/>
        </w:rPr>
        <w:t>themselves</w:t>
      </w:r>
      <w:proofErr w:type="spellEnd"/>
      <w:r w:rsidRPr="0023372F">
        <w:rPr>
          <w:rFonts w:asciiTheme="majorBidi" w:hAnsiTheme="majorBidi" w:cstheme="majorBidi"/>
          <w:b/>
          <w:bCs/>
          <w:i/>
          <w:iCs/>
          <w:color w:val="000000" w:themeColor="text1"/>
          <w:sz w:val="32"/>
          <w:szCs w:val="32"/>
          <w:lang w:bidi="ar-DZ"/>
        </w:rPr>
        <w:t xml:space="preserve"> be </w:t>
      </w:r>
      <w:proofErr w:type="spellStart"/>
      <w:r w:rsidRPr="0023372F">
        <w:rPr>
          <w:rFonts w:asciiTheme="majorBidi" w:hAnsiTheme="majorBidi" w:cstheme="majorBidi"/>
          <w:b/>
          <w:bCs/>
          <w:i/>
          <w:iCs/>
          <w:color w:val="000000" w:themeColor="text1"/>
          <w:sz w:val="32"/>
          <w:szCs w:val="32"/>
          <w:lang w:bidi="ar-DZ"/>
        </w:rPr>
        <w:t>protected</w:t>
      </w:r>
      <w:proofErr w:type="spellEnd"/>
      <w:r w:rsidRPr="0023372F">
        <w:rPr>
          <w:rFonts w:asciiTheme="majorBidi" w:hAnsiTheme="majorBidi" w:cstheme="majorBidi"/>
          <w:b/>
          <w:bCs/>
          <w:i/>
          <w:iCs/>
          <w:color w:val="000000" w:themeColor="text1"/>
          <w:sz w:val="32"/>
          <w:szCs w:val="32"/>
          <w:lang w:bidi="ar-DZ"/>
        </w:rPr>
        <w:t xml:space="preserve"> by </w:t>
      </w:r>
      <w:proofErr w:type="spellStart"/>
      <w:r w:rsidRPr="0023372F">
        <w:rPr>
          <w:rFonts w:asciiTheme="majorBidi" w:hAnsiTheme="majorBidi" w:cstheme="majorBidi"/>
          <w:b/>
          <w:bCs/>
          <w:i/>
          <w:iCs/>
          <w:color w:val="000000" w:themeColor="text1"/>
          <w:sz w:val="32"/>
          <w:szCs w:val="32"/>
          <w:lang w:bidi="ar-DZ"/>
        </w:rPr>
        <w:t>law</w:t>
      </w:r>
      <w:proofErr w:type="spellEnd"/>
      <w:r w:rsidRPr="0023372F">
        <w:rPr>
          <w:rFonts w:asciiTheme="majorBidi" w:hAnsiTheme="majorBidi" w:cstheme="majorBidi"/>
          <w:b/>
          <w:bCs/>
          <w:i/>
          <w:iCs/>
          <w:color w:val="000000" w:themeColor="text1"/>
          <w:sz w:val="32"/>
          <w:szCs w:val="32"/>
          <w:lang w:bidi="ar-DZ"/>
        </w:rPr>
        <w:t xml:space="preserve"> (‘the </w:t>
      </w:r>
      <w:proofErr w:type="spellStart"/>
      <w:r w:rsidRPr="0023372F">
        <w:rPr>
          <w:rFonts w:asciiTheme="majorBidi" w:hAnsiTheme="majorBidi" w:cstheme="majorBidi"/>
          <w:b/>
          <w:bCs/>
          <w:i/>
          <w:iCs/>
          <w:color w:val="000000" w:themeColor="text1"/>
          <w:sz w:val="32"/>
          <w:szCs w:val="32"/>
          <w:lang w:bidi="ar-DZ"/>
        </w:rPr>
        <w:t>rule</w:t>
      </w:r>
      <w:proofErr w:type="spellEnd"/>
      <w:r w:rsidRPr="0023372F">
        <w:rPr>
          <w:rFonts w:asciiTheme="majorBidi" w:hAnsiTheme="majorBidi" w:cstheme="majorBidi"/>
          <w:b/>
          <w:bCs/>
          <w:i/>
          <w:iCs/>
          <w:color w:val="000000" w:themeColor="text1"/>
          <w:sz w:val="32"/>
          <w:szCs w:val="32"/>
          <w:lang w:bidi="ar-DZ"/>
        </w:rPr>
        <w:t xml:space="preserve"> of </w:t>
      </w:r>
      <w:proofErr w:type="spellStart"/>
      <w:r w:rsidRPr="0023372F">
        <w:rPr>
          <w:rFonts w:asciiTheme="majorBidi" w:hAnsiTheme="majorBidi" w:cstheme="majorBidi"/>
          <w:b/>
          <w:bCs/>
          <w:i/>
          <w:iCs/>
          <w:color w:val="000000" w:themeColor="text1"/>
          <w:sz w:val="32"/>
          <w:szCs w:val="32"/>
          <w:lang w:bidi="ar-DZ"/>
        </w:rPr>
        <w:t>law</w:t>
      </w:r>
      <w:proofErr w:type="spellEnd"/>
      <w:r w:rsidRPr="0023372F">
        <w:rPr>
          <w:rFonts w:asciiTheme="majorBidi" w:hAnsiTheme="majorBidi" w:cstheme="majorBidi"/>
          <w:b/>
          <w:bCs/>
          <w:i/>
          <w:iCs/>
          <w:color w:val="000000" w:themeColor="text1"/>
          <w:sz w:val="32"/>
          <w:szCs w:val="32"/>
          <w:lang w:bidi="ar-DZ"/>
        </w:rPr>
        <w:t xml:space="preserve">’). </w:t>
      </w:r>
      <w:proofErr w:type="spellStart"/>
      <w:r w:rsidRPr="0023372F">
        <w:rPr>
          <w:rFonts w:asciiTheme="majorBidi" w:hAnsiTheme="majorBidi" w:cstheme="majorBidi"/>
          <w:b/>
          <w:bCs/>
          <w:i/>
          <w:iCs/>
          <w:color w:val="000000" w:themeColor="text1"/>
          <w:sz w:val="32"/>
          <w:szCs w:val="32"/>
          <w:lang w:bidi="ar-DZ"/>
        </w:rPr>
        <w:t>Furthermore</w:t>
      </w:r>
      <w:proofErr w:type="spellEnd"/>
      <w:r w:rsidRPr="0023372F">
        <w:rPr>
          <w:rFonts w:asciiTheme="majorBidi" w:hAnsiTheme="majorBidi" w:cstheme="majorBidi"/>
          <w:b/>
          <w:bCs/>
          <w:i/>
          <w:iCs/>
          <w:color w:val="000000" w:themeColor="text1"/>
          <w:sz w:val="32"/>
          <w:szCs w:val="32"/>
          <w:lang w:bidi="ar-DZ"/>
        </w:rPr>
        <w:t xml:space="preserve">, </w:t>
      </w:r>
      <w:proofErr w:type="spellStart"/>
      <w:r w:rsidRPr="0023372F">
        <w:rPr>
          <w:rFonts w:asciiTheme="majorBidi" w:hAnsiTheme="majorBidi" w:cstheme="majorBidi"/>
          <w:b/>
          <w:bCs/>
          <w:i/>
          <w:iCs/>
          <w:color w:val="000000" w:themeColor="text1"/>
          <w:sz w:val="32"/>
          <w:szCs w:val="32"/>
          <w:lang w:bidi="ar-DZ"/>
        </w:rPr>
        <w:t>any</w:t>
      </w:r>
      <w:proofErr w:type="spellEnd"/>
      <w:r w:rsidRPr="0023372F">
        <w:rPr>
          <w:rFonts w:asciiTheme="majorBidi" w:hAnsiTheme="majorBidi" w:cstheme="majorBidi"/>
          <w:b/>
          <w:bCs/>
          <w:i/>
          <w:iCs/>
          <w:color w:val="000000" w:themeColor="text1"/>
          <w:sz w:val="32"/>
          <w:szCs w:val="32"/>
          <w:lang w:bidi="ar-DZ"/>
        </w:rPr>
        <w:t xml:space="preserve"> disputes about </w:t>
      </w:r>
      <w:proofErr w:type="spellStart"/>
      <w:r w:rsidRPr="0023372F">
        <w:rPr>
          <w:rFonts w:asciiTheme="majorBidi" w:hAnsiTheme="majorBidi" w:cstheme="majorBidi"/>
          <w:b/>
          <w:bCs/>
          <w:i/>
          <w:iCs/>
          <w:color w:val="000000" w:themeColor="text1"/>
          <w:sz w:val="32"/>
          <w:szCs w:val="32"/>
          <w:lang w:bidi="ar-DZ"/>
        </w:rPr>
        <w:t>these</w:t>
      </w:r>
      <w:proofErr w:type="spellEnd"/>
      <w:r w:rsidRPr="0023372F">
        <w:rPr>
          <w:rFonts w:asciiTheme="majorBidi" w:hAnsiTheme="majorBidi" w:cstheme="majorBidi"/>
          <w:b/>
          <w:bCs/>
          <w:i/>
          <w:iCs/>
          <w:color w:val="000000" w:themeColor="text1"/>
          <w:sz w:val="32"/>
          <w:szCs w:val="32"/>
          <w:lang w:bidi="ar-DZ"/>
        </w:rPr>
        <w:t xml:space="preserve"> rights should be </w:t>
      </w:r>
      <w:proofErr w:type="spellStart"/>
      <w:r w:rsidRPr="0023372F">
        <w:rPr>
          <w:rFonts w:asciiTheme="majorBidi" w:hAnsiTheme="majorBidi" w:cstheme="majorBidi"/>
          <w:b/>
          <w:bCs/>
          <w:i/>
          <w:iCs/>
          <w:color w:val="000000" w:themeColor="text1"/>
          <w:sz w:val="32"/>
          <w:szCs w:val="32"/>
          <w:lang w:bidi="ar-DZ"/>
        </w:rPr>
        <w:t>submitted</w:t>
      </w:r>
      <w:proofErr w:type="spellEnd"/>
      <w:r w:rsidRPr="0023372F">
        <w:rPr>
          <w:rFonts w:asciiTheme="majorBidi" w:hAnsiTheme="majorBidi" w:cstheme="majorBidi"/>
          <w:b/>
          <w:bCs/>
          <w:i/>
          <w:iCs/>
          <w:color w:val="000000" w:themeColor="text1"/>
          <w:sz w:val="32"/>
          <w:szCs w:val="32"/>
          <w:lang w:bidi="ar-DZ"/>
        </w:rPr>
        <w:t xml:space="preserve"> for adjudication through a </w:t>
      </w:r>
      <w:proofErr w:type="spellStart"/>
      <w:r w:rsidRPr="0023372F">
        <w:rPr>
          <w:rFonts w:asciiTheme="majorBidi" w:hAnsiTheme="majorBidi" w:cstheme="majorBidi"/>
          <w:b/>
          <w:bCs/>
          <w:i/>
          <w:iCs/>
          <w:color w:val="000000" w:themeColor="text1"/>
          <w:sz w:val="32"/>
          <w:szCs w:val="32"/>
          <w:lang w:bidi="ar-DZ"/>
        </w:rPr>
        <w:t>competent</w:t>
      </w:r>
      <w:proofErr w:type="spellEnd"/>
      <w:r w:rsidRPr="0023372F">
        <w:rPr>
          <w:rFonts w:asciiTheme="majorBidi" w:hAnsiTheme="majorBidi" w:cstheme="majorBidi"/>
          <w:b/>
          <w:bCs/>
          <w:i/>
          <w:iCs/>
          <w:color w:val="000000" w:themeColor="text1"/>
          <w:sz w:val="32"/>
          <w:szCs w:val="32"/>
          <w:lang w:bidi="ar-DZ"/>
        </w:rPr>
        <w:t xml:space="preserve">, impartial and </w:t>
      </w:r>
      <w:proofErr w:type="spellStart"/>
      <w:r w:rsidRPr="0023372F">
        <w:rPr>
          <w:rFonts w:asciiTheme="majorBidi" w:hAnsiTheme="majorBidi" w:cstheme="majorBidi"/>
          <w:b/>
          <w:bCs/>
          <w:i/>
          <w:iCs/>
          <w:color w:val="000000" w:themeColor="text1"/>
          <w:sz w:val="32"/>
          <w:szCs w:val="32"/>
          <w:lang w:bidi="ar-DZ"/>
        </w:rPr>
        <w:t>independent</w:t>
      </w:r>
      <w:proofErr w:type="spellEnd"/>
      <w:r w:rsidRPr="0023372F">
        <w:rPr>
          <w:rFonts w:asciiTheme="majorBidi" w:hAnsiTheme="majorBidi" w:cstheme="majorBidi"/>
          <w:b/>
          <w:bCs/>
          <w:i/>
          <w:iCs/>
          <w:color w:val="000000" w:themeColor="text1"/>
          <w:sz w:val="32"/>
          <w:szCs w:val="32"/>
          <w:lang w:bidi="ar-DZ"/>
        </w:rPr>
        <w:t xml:space="preserve"> tribunal, </w:t>
      </w:r>
      <w:proofErr w:type="spellStart"/>
      <w:r w:rsidRPr="0023372F">
        <w:rPr>
          <w:rFonts w:asciiTheme="majorBidi" w:hAnsiTheme="majorBidi" w:cstheme="majorBidi"/>
          <w:b/>
          <w:bCs/>
          <w:i/>
          <w:iCs/>
          <w:color w:val="000000" w:themeColor="text1"/>
          <w:sz w:val="32"/>
          <w:szCs w:val="32"/>
          <w:lang w:bidi="ar-DZ"/>
        </w:rPr>
        <w:t>applying</w:t>
      </w:r>
      <w:proofErr w:type="spellEnd"/>
      <w:r w:rsidRPr="0023372F">
        <w:rPr>
          <w:rFonts w:asciiTheme="majorBidi" w:hAnsiTheme="majorBidi" w:cstheme="majorBidi"/>
          <w:b/>
          <w:bCs/>
          <w:i/>
          <w:iCs/>
          <w:color w:val="000000" w:themeColor="text1"/>
          <w:sz w:val="32"/>
          <w:szCs w:val="32"/>
          <w:lang w:bidi="ar-DZ"/>
        </w:rPr>
        <w:t xml:space="preserve"> </w:t>
      </w:r>
      <w:proofErr w:type="spellStart"/>
      <w:r w:rsidRPr="0023372F">
        <w:rPr>
          <w:rFonts w:asciiTheme="majorBidi" w:hAnsiTheme="majorBidi" w:cstheme="majorBidi"/>
          <w:b/>
          <w:bCs/>
          <w:i/>
          <w:iCs/>
          <w:color w:val="000000" w:themeColor="text1"/>
          <w:sz w:val="32"/>
          <w:szCs w:val="32"/>
          <w:lang w:bidi="ar-DZ"/>
        </w:rPr>
        <w:t>procedures</w:t>
      </w:r>
      <w:proofErr w:type="spellEnd"/>
      <w:r w:rsidRPr="0023372F">
        <w:rPr>
          <w:rFonts w:asciiTheme="majorBidi" w:hAnsiTheme="majorBidi" w:cstheme="majorBidi"/>
          <w:b/>
          <w:bCs/>
          <w:i/>
          <w:iCs/>
          <w:color w:val="000000" w:themeColor="text1"/>
          <w:sz w:val="32"/>
          <w:szCs w:val="32"/>
          <w:lang w:bidi="ar-DZ"/>
        </w:rPr>
        <w:t xml:space="preserve"> which </w:t>
      </w:r>
      <w:proofErr w:type="spellStart"/>
      <w:r w:rsidRPr="0023372F">
        <w:rPr>
          <w:rFonts w:asciiTheme="majorBidi" w:hAnsiTheme="majorBidi" w:cstheme="majorBidi"/>
          <w:b/>
          <w:bCs/>
          <w:i/>
          <w:iCs/>
          <w:color w:val="000000" w:themeColor="text1"/>
          <w:sz w:val="32"/>
          <w:szCs w:val="32"/>
          <w:lang w:bidi="ar-DZ"/>
        </w:rPr>
        <w:t>ensure</w:t>
      </w:r>
      <w:proofErr w:type="spellEnd"/>
      <w:r w:rsidRPr="0023372F">
        <w:rPr>
          <w:rFonts w:asciiTheme="majorBidi" w:hAnsiTheme="majorBidi" w:cstheme="majorBidi"/>
          <w:b/>
          <w:bCs/>
          <w:i/>
          <w:iCs/>
          <w:color w:val="000000" w:themeColor="text1"/>
          <w:sz w:val="32"/>
          <w:szCs w:val="32"/>
          <w:lang w:bidi="ar-DZ"/>
        </w:rPr>
        <w:t xml:space="preserve"> full </w:t>
      </w:r>
      <w:proofErr w:type="spellStart"/>
      <w:r w:rsidRPr="0023372F">
        <w:rPr>
          <w:rFonts w:asciiTheme="majorBidi" w:hAnsiTheme="majorBidi" w:cstheme="majorBidi"/>
          <w:b/>
          <w:bCs/>
          <w:i/>
          <w:iCs/>
          <w:color w:val="000000" w:themeColor="text1"/>
          <w:sz w:val="32"/>
          <w:szCs w:val="32"/>
          <w:lang w:bidi="ar-DZ"/>
        </w:rPr>
        <w:t>equality</w:t>
      </w:r>
      <w:proofErr w:type="spellEnd"/>
      <w:r w:rsidRPr="0023372F">
        <w:rPr>
          <w:rFonts w:asciiTheme="majorBidi" w:hAnsiTheme="majorBidi" w:cstheme="majorBidi"/>
          <w:b/>
          <w:bCs/>
          <w:i/>
          <w:iCs/>
          <w:color w:val="000000" w:themeColor="text1"/>
          <w:sz w:val="32"/>
          <w:szCs w:val="32"/>
          <w:lang w:bidi="ar-DZ"/>
        </w:rPr>
        <w:t xml:space="preserve"> and </w:t>
      </w:r>
      <w:proofErr w:type="spellStart"/>
      <w:r w:rsidRPr="0023372F">
        <w:rPr>
          <w:rFonts w:asciiTheme="majorBidi" w:hAnsiTheme="majorBidi" w:cstheme="majorBidi"/>
          <w:b/>
          <w:bCs/>
          <w:i/>
          <w:iCs/>
          <w:color w:val="000000" w:themeColor="text1"/>
          <w:sz w:val="32"/>
          <w:szCs w:val="32"/>
          <w:lang w:bidi="ar-DZ"/>
        </w:rPr>
        <w:t>fairness</w:t>
      </w:r>
      <w:proofErr w:type="spellEnd"/>
      <w:r w:rsidRPr="0023372F">
        <w:rPr>
          <w:rFonts w:asciiTheme="majorBidi" w:hAnsiTheme="majorBidi" w:cstheme="majorBidi"/>
          <w:b/>
          <w:bCs/>
          <w:i/>
          <w:iCs/>
          <w:color w:val="000000" w:themeColor="text1"/>
          <w:sz w:val="32"/>
          <w:szCs w:val="32"/>
          <w:lang w:bidi="ar-DZ"/>
        </w:rPr>
        <w:t xml:space="preserve"> to all the parties, and </w:t>
      </w:r>
      <w:proofErr w:type="spellStart"/>
      <w:r w:rsidRPr="0023372F">
        <w:rPr>
          <w:rFonts w:asciiTheme="majorBidi" w:hAnsiTheme="majorBidi" w:cstheme="majorBidi"/>
          <w:b/>
          <w:bCs/>
          <w:i/>
          <w:iCs/>
          <w:color w:val="000000" w:themeColor="text1"/>
          <w:sz w:val="32"/>
          <w:szCs w:val="32"/>
          <w:lang w:bidi="ar-DZ"/>
        </w:rPr>
        <w:t>determining</w:t>
      </w:r>
      <w:proofErr w:type="spellEnd"/>
      <w:r w:rsidRPr="0023372F">
        <w:rPr>
          <w:rFonts w:asciiTheme="majorBidi" w:hAnsiTheme="majorBidi" w:cstheme="majorBidi"/>
          <w:b/>
          <w:bCs/>
          <w:i/>
          <w:iCs/>
          <w:color w:val="000000" w:themeColor="text1"/>
          <w:sz w:val="32"/>
          <w:szCs w:val="32"/>
          <w:lang w:bidi="ar-DZ"/>
        </w:rPr>
        <w:t xml:space="preserve"> the question in accordance with </w:t>
      </w:r>
      <w:proofErr w:type="spellStart"/>
      <w:r w:rsidRPr="0023372F">
        <w:rPr>
          <w:rFonts w:asciiTheme="majorBidi" w:hAnsiTheme="majorBidi" w:cstheme="majorBidi"/>
          <w:b/>
          <w:bCs/>
          <w:i/>
          <w:iCs/>
          <w:color w:val="000000" w:themeColor="text1"/>
          <w:sz w:val="32"/>
          <w:szCs w:val="32"/>
          <w:lang w:bidi="ar-DZ"/>
        </w:rPr>
        <w:t>clear</w:t>
      </w:r>
      <w:proofErr w:type="spellEnd"/>
      <w:r w:rsidRPr="0023372F">
        <w:rPr>
          <w:rFonts w:asciiTheme="majorBidi" w:hAnsiTheme="majorBidi" w:cstheme="majorBidi"/>
          <w:b/>
          <w:bCs/>
          <w:i/>
          <w:iCs/>
          <w:color w:val="000000" w:themeColor="text1"/>
          <w:sz w:val="32"/>
          <w:szCs w:val="32"/>
          <w:lang w:bidi="ar-DZ"/>
        </w:rPr>
        <w:t xml:space="preserve">, </w:t>
      </w:r>
      <w:proofErr w:type="spellStart"/>
      <w:r w:rsidRPr="0023372F">
        <w:rPr>
          <w:rFonts w:asciiTheme="majorBidi" w:hAnsiTheme="majorBidi" w:cstheme="majorBidi"/>
          <w:b/>
          <w:bCs/>
          <w:i/>
          <w:iCs/>
          <w:color w:val="000000" w:themeColor="text1"/>
          <w:sz w:val="32"/>
          <w:szCs w:val="32"/>
          <w:lang w:bidi="ar-DZ"/>
        </w:rPr>
        <w:t>specific</w:t>
      </w:r>
      <w:proofErr w:type="spellEnd"/>
      <w:r w:rsidRPr="0023372F">
        <w:rPr>
          <w:rFonts w:asciiTheme="majorBidi" w:hAnsiTheme="majorBidi" w:cstheme="majorBidi"/>
          <w:b/>
          <w:bCs/>
          <w:i/>
          <w:iCs/>
          <w:color w:val="000000" w:themeColor="text1"/>
          <w:sz w:val="32"/>
          <w:szCs w:val="32"/>
          <w:lang w:bidi="ar-DZ"/>
        </w:rPr>
        <w:t xml:space="preserve"> and </w:t>
      </w:r>
      <w:proofErr w:type="spellStart"/>
      <w:r w:rsidRPr="0023372F">
        <w:rPr>
          <w:rFonts w:asciiTheme="majorBidi" w:hAnsiTheme="majorBidi" w:cstheme="majorBidi"/>
          <w:b/>
          <w:bCs/>
          <w:i/>
          <w:iCs/>
          <w:color w:val="000000" w:themeColor="text1"/>
          <w:sz w:val="32"/>
          <w:szCs w:val="32"/>
          <w:lang w:bidi="ar-DZ"/>
        </w:rPr>
        <w:t>pre-existing</w:t>
      </w:r>
      <w:proofErr w:type="spellEnd"/>
      <w:r w:rsidRPr="0023372F">
        <w:rPr>
          <w:rFonts w:asciiTheme="majorBidi" w:hAnsiTheme="majorBidi" w:cstheme="majorBidi"/>
          <w:b/>
          <w:bCs/>
          <w:i/>
          <w:iCs/>
          <w:color w:val="000000" w:themeColor="text1"/>
          <w:sz w:val="32"/>
          <w:szCs w:val="32"/>
          <w:lang w:bidi="ar-DZ"/>
        </w:rPr>
        <w:t xml:space="preserve"> </w:t>
      </w:r>
      <w:proofErr w:type="spellStart"/>
      <w:r w:rsidRPr="0023372F">
        <w:rPr>
          <w:rFonts w:asciiTheme="majorBidi" w:hAnsiTheme="majorBidi" w:cstheme="majorBidi"/>
          <w:b/>
          <w:bCs/>
          <w:i/>
          <w:iCs/>
          <w:color w:val="000000" w:themeColor="text1"/>
          <w:sz w:val="32"/>
          <w:szCs w:val="32"/>
          <w:lang w:bidi="ar-DZ"/>
        </w:rPr>
        <w:t>laws</w:t>
      </w:r>
      <w:proofErr w:type="spellEnd"/>
      <w:r w:rsidRPr="0023372F">
        <w:rPr>
          <w:rFonts w:asciiTheme="majorBidi" w:hAnsiTheme="majorBidi" w:cstheme="majorBidi"/>
          <w:b/>
          <w:bCs/>
          <w:i/>
          <w:iCs/>
          <w:color w:val="000000" w:themeColor="text1"/>
          <w:sz w:val="32"/>
          <w:szCs w:val="32"/>
          <w:lang w:bidi="ar-DZ"/>
        </w:rPr>
        <w:t xml:space="preserve">, </w:t>
      </w:r>
      <w:proofErr w:type="spellStart"/>
      <w:r w:rsidRPr="0023372F">
        <w:rPr>
          <w:rFonts w:asciiTheme="majorBidi" w:hAnsiTheme="majorBidi" w:cstheme="majorBidi"/>
          <w:b/>
          <w:bCs/>
          <w:i/>
          <w:iCs/>
          <w:color w:val="000000" w:themeColor="text1"/>
          <w:sz w:val="32"/>
          <w:szCs w:val="32"/>
          <w:lang w:bidi="ar-DZ"/>
        </w:rPr>
        <w:t>known</w:t>
      </w:r>
      <w:proofErr w:type="spellEnd"/>
      <w:r w:rsidRPr="0023372F">
        <w:rPr>
          <w:rFonts w:asciiTheme="majorBidi" w:hAnsiTheme="majorBidi" w:cstheme="majorBidi"/>
          <w:b/>
          <w:bCs/>
          <w:i/>
          <w:iCs/>
          <w:color w:val="000000" w:themeColor="text1"/>
          <w:sz w:val="32"/>
          <w:szCs w:val="32"/>
          <w:lang w:bidi="ar-DZ"/>
        </w:rPr>
        <w:t xml:space="preserve"> to the public and </w:t>
      </w:r>
      <w:proofErr w:type="spellStart"/>
      <w:r w:rsidRPr="0023372F">
        <w:rPr>
          <w:rFonts w:asciiTheme="majorBidi" w:hAnsiTheme="majorBidi" w:cstheme="majorBidi"/>
          <w:b/>
          <w:bCs/>
          <w:i/>
          <w:iCs/>
          <w:color w:val="000000" w:themeColor="text1"/>
          <w:sz w:val="32"/>
          <w:szCs w:val="32"/>
          <w:lang w:bidi="ar-DZ"/>
        </w:rPr>
        <w:t>openly</w:t>
      </w:r>
      <w:proofErr w:type="spellEnd"/>
      <w:r w:rsidRPr="0023372F">
        <w:rPr>
          <w:rFonts w:asciiTheme="majorBidi" w:hAnsiTheme="majorBidi" w:cstheme="majorBidi"/>
          <w:b/>
          <w:bCs/>
          <w:i/>
          <w:iCs/>
          <w:color w:val="000000" w:themeColor="text1"/>
          <w:sz w:val="32"/>
          <w:szCs w:val="32"/>
          <w:lang w:bidi="ar-DZ"/>
        </w:rPr>
        <w:t xml:space="preserve"> </w:t>
      </w:r>
      <w:proofErr w:type="spellStart"/>
      <w:r w:rsidRPr="0023372F">
        <w:rPr>
          <w:rFonts w:asciiTheme="majorBidi" w:hAnsiTheme="majorBidi" w:cstheme="majorBidi"/>
          <w:b/>
          <w:bCs/>
          <w:i/>
          <w:iCs/>
          <w:color w:val="000000" w:themeColor="text1"/>
          <w:sz w:val="32"/>
          <w:szCs w:val="32"/>
          <w:lang w:bidi="ar-DZ"/>
        </w:rPr>
        <w:t>declared</w:t>
      </w:r>
      <w:proofErr w:type="spellEnd"/>
      <w:r w:rsidRPr="0023372F">
        <w:rPr>
          <w:rFonts w:asciiTheme="majorBidi" w:hAnsiTheme="majorBidi" w:cs="Times New Roman"/>
          <w:b/>
          <w:bCs/>
          <w:i/>
          <w:iCs/>
          <w:color w:val="000000" w:themeColor="text1"/>
          <w:sz w:val="32"/>
          <w:szCs w:val="32"/>
          <w:rtl/>
          <w:lang w:bidi="ar-DZ"/>
        </w:rPr>
        <w:t>.</w:t>
      </w:r>
    </w:p>
    <w:p w:rsidR="0023372F" w:rsidRPr="0023372F" w:rsidRDefault="0023372F" w:rsidP="0023372F">
      <w:pPr>
        <w:bidi/>
        <w:spacing w:line="360" w:lineRule="auto"/>
        <w:ind w:left="-340" w:right="-227"/>
        <w:jc w:val="both"/>
        <w:rPr>
          <w:rFonts w:ascii="Sakkal Majalla" w:hAnsi="Sakkal Majalla" w:cs="Sakkal Majalla"/>
          <w:b/>
          <w:bCs/>
          <w:color w:val="000000" w:themeColor="text1"/>
          <w:sz w:val="32"/>
          <w:szCs w:val="32"/>
          <w:lang w:bidi="ar-DZ"/>
        </w:rPr>
      </w:pPr>
      <w:r>
        <w:rPr>
          <w:rFonts w:ascii="Sakkal Majalla" w:hAnsi="Sakkal Majalla" w:cs="Sakkal Majalla" w:hint="cs"/>
          <w:b/>
          <w:bCs/>
          <w:color w:val="000000" w:themeColor="text1"/>
          <w:sz w:val="32"/>
          <w:szCs w:val="32"/>
          <w:rtl/>
          <w:lang w:bidi="ar-DZ"/>
        </w:rPr>
        <w:t xml:space="preserve">   </w:t>
      </w:r>
      <w:r w:rsidRPr="0023372F">
        <w:rPr>
          <w:rFonts w:ascii="Sakkal Majalla" w:hAnsi="Sakkal Majalla" w:cs="Sakkal Majalla"/>
          <w:b/>
          <w:bCs/>
          <w:color w:val="000000" w:themeColor="text1"/>
          <w:sz w:val="32"/>
          <w:szCs w:val="32"/>
          <w:rtl/>
          <w:lang w:bidi="ar-DZ"/>
        </w:rPr>
        <w:t xml:space="preserve">إن </w:t>
      </w:r>
      <w:r w:rsidRPr="0023372F">
        <w:rPr>
          <w:rFonts w:ascii="Sakkal Majalla" w:hAnsi="Sakkal Majalla" w:cs="Sakkal Majalla"/>
          <w:b/>
          <w:bCs/>
          <w:color w:val="000000" w:themeColor="text1"/>
          <w:sz w:val="32"/>
          <w:szCs w:val="32"/>
          <w:rtl/>
          <w:lang w:bidi="ar"/>
        </w:rPr>
        <w:t>أحد الآثار المهمة لهذه الخصائص هو أن حقوق الإنسان نفسها يجب أن تكون محمية بموجب القانون ("سيادة القانون"). علاوة على ذلك، يجب تقديم أي نزاع حول هذه الحقوق للفصل فيه من خلال محكمة مختصة وحيادية ومستقلة، وتطبيق إجراءات تضمن المساواة الكاملة والإنصاف لجميع الأطراف، وتحديد المسألة وفقًا لقوانين واضحة ومحددة وموجودة مسبقًا، معروف</w:t>
      </w:r>
      <w:r w:rsidR="00187833">
        <w:rPr>
          <w:rFonts w:ascii="Sakkal Majalla" w:hAnsi="Sakkal Majalla" w:cs="Sakkal Majalla" w:hint="cs"/>
          <w:b/>
          <w:bCs/>
          <w:color w:val="000000" w:themeColor="text1"/>
          <w:sz w:val="32"/>
          <w:szCs w:val="32"/>
          <w:rtl/>
          <w:lang w:bidi="ar"/>
        </w:rPr>
        <w:t>ة</w:t>
      </w:r>
      <w:r w:rsidRPr="0023372F">
        <w:rPr>
          <w:rFonts w:ascii="Sakkal Majalla" w:hAnsi="Sakkal Majalla" w:cs="Sakkal Majalla"/>
          <w:b/>
          <w:bCs/>
          <w:color w:val="000000" w:themeColor="text1"/>
          <w:sz w:val="32"/>
          <w:szCs w:val="32"/>
          <w:rtl/>
          <w:lang w:bidi="ar"/>
        </w:rPr>
        <w:t xml:space="preserve"> للجمهور ومعلن</w:t>
      </w:r>
      <w:r w:rsidR="00187833">
        <w:rPr>
          <w:rFonts w:ascii="Sakkal Majalla" w:hAnsi="Sakkal Majalla" w:cs="Sakkal Majalla" w:hint="cs"/>
          <w:b/>
          <w:bCs/>
          <w:color w:val="000000" w:themeColor="text1"/>
          <w:sz w:val="32"/>
          <w:szCs w:val="32"/>
          <w:rtl/>
          <w:lang w:bidi="ar"/>
        </w:rPr>
        <w:t>ة</w:t>
      </w:r>
      <w:r w:rsidRPr="0023372F">
        <w:rPr>
          <w:rFonts w:ascii="Sakkal Majalla" w:hAnsi="Sakkal Majalla" w:cs="Sakkal Majalla"/>
          <w:b/>
          <w:bCs/>
          <w:color w:val="000000" w:themeColor="text1"/>
          <w:sz w:val="32"/>
          <w:szCs w:val="32"/>
          <w:rtl/>
          <w:lang w:bidi="ar"/>
        </w:rPr>
        <w:t xml:space="preserve"> صراحة.</w:t>
      </w:r>
    </w:p>
    <w:p w:rsidR="0023372F" w:rsidRPr="0023372F" w:rsidRDefault="0023372F" w:rsidP="0023372F">
      <w:pPr>
        <w:bidi/>
        <w:spacing w:line="360" w:lineRule="auto"/>
        <w:ind w:left="-340" w:right="-227"/>
        <w:jc w:val="both"/>
        <w:rPr>
          <w:rFonts w:asciiTheme="majorBidi" w:hAnsiTheme="majorBidi" w:cstheme="majorBidi" w:hint="cs"/>
          <w:b/>
          <w:bCs/>
          <w:i/>
          <w:iCs/>
          <w:color w:val="000000" w:themeColor="text1"/>
          <w:sz w:val="32"/>
          <w:szCs w:val="32"/>
          <w:rtl/>
          <w:lang w:bidi="ar-DZ"/>
        </w:rPr>
      </w:pPr>
    </w:p>
    <w:p w:rsidR="000E0EF6" w:rsidRPr="00525803" w:rsidRDefault="000E0EF6" w:rsidP="00525803">
      <w:pPr>
        <w:spacing w:line="360" w:lineRule="auto"/>
        <w:ind w:left="-340" w:right="-227"/>
        <w:jc w:val="both"/>
        <w:rPr>
          <w:rFonts w:asciiTheme="majorBidi" w:hAnsiTheme="majorBidi" w:cstheme="majorBidi"/>
          <w:b/>
          <w:bCs/>
          <w:i/>
          <w:iCs/>
          <w:color w:val="000000" w:themeColor="text1"/>
          <w:sz w:val="32"/>
          <w:szCs w:val="32"/>
          <w:lang w:bidi="ar-DZ"/>
        </w:rPr>
      </w:pPr>
    </w:p>
    <w:p w:rsidR="003D3BDC" w:rsidRPr="003D3BDC" w:rsidRDefault="003D3BDC" w:rsidP="003D3BDC">
      <w:pPr>
        <w:spacing w:line="360" w:lineRule="auto"/>
        <w:ind w:left="-340" w:right="-227"/>
        <w:jc w:val="both"/>
        <w:rPr>
          <w:rFonts w:asciiTheme="majorBidi" w:hAnsiTheme="majorBidi" w:cstheme="majorBidi"/>
          <w:b/>
          <w:bCs/>
          <w:i/>
          <w:iCs/>
          <w:sz w:val="32"/>
          <w:szCs w:val="32"/>
          <w:lang w:bidi="ar"/>
        </w:rPr>
      </w:pPr>
    </w:p>
    <w:p w:rsidR="003D3BDC" w:rsidRPr="003D3BDC" w:rsidRDefault="003D3BDC" w:rsidP="003D3BDC">
      <w:pPr>
        <w:ind w:left="-227" w:right="-227"/>
        <w:jc w:val="both"/>
        <w:rPr>
          <w:rFonts w:ascii="Sakkal Majalla" w:hAnsi="Sakkal Majalla" w:cs="Sakkal Majalla"/>
          <w:b/>
          <w:bCs/>
          <w:i/>
          <w:iCs/>
          <w:sz w:val="32"/>
          <w:szCs w:val="32"/>
          <w:lang w:bidi="ar"/>
        </w:rPr>
      </w:pPr>
    </w:p>
    <w:p w:rsidR="00307389" w:rsidRPr="00926729" w:rsidRDefault="00307389" w:rsidP="00307389">
      <w:pPr>
        <w:bidi/>
        <w:ind w:left="-227" w:right="-227"/>
        <w:jc w:val="both"/>
        <w:rPr>
          <w:rFonts w:ascii="Sakkal Majalla" w:hAnsi="Sakkal Majalla" w:cs="Sakkal Majalla"/>
          <w:b/>
          <w:bCs/>
          <w:sz w:val="28"/>
          <w:szCs w:val="28"/>
        </w:rPr>
      </w:pPr>
    </w:p>
    <w:p w:rsidR="00E16732" w:rsidRPr="00307389" w:rsidRDefault="00E16732" w:rsidP="00E16732">
      <w:pPr>
        <w:bidi/>
        <w:jc w:val="both"/>
        <w:rPr>
          <w:rFonts w:ascii="Sakkal Majalla" w:hAnsi="Sakkal Majalla" w:cs="Sakkal Majalla"/>
          <w:b/>
          <w:bCs/>
          <w:sz w:val="28"/>
          <w:szCs w:val="28"/>
        </w:rPr>
      </w:pPr>
    </w:p>
    <w:sectPr w:rsidR="00E16732" w:rsidRPr="00307389" w:rsidSect="00922BFC">
      <w:pgSz w:w="11906" w:h="16838"/>
      <w:pgMar w:top="851" w:right="1418"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B58" w:rsidRDefault="00902B58" w:rsidP="00D5305D">
      <w:pPr>
        <w:spacing w:after="0" w:line="240" w:lineRule="auto"/>
      </w:pPr>
      <w:r>
        <w:separator/>
      </w:r>
    </w:p>
  </w:endnote>
  <w:endnote w:type="continuationSeparator" w:id="0">
    <w:p w:rsidR="00902B58" w:rsidRDefault="00902B58" w:rsidP="00D53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B58" w:rsidRDefault="00902B58" w:rsidP="00D5305D">
      <w:pPr>
        <w:spacing w:after="0" w:line="240" w:lineRule="auto"/>
      </w:pPr>
      <w:r>
        <w:separator/>
      </w:r>
    </w:p>
  </w:footnote>
  <w:footnote w:type="continuationSeparator" w:id="0">
    <w:p w:rsidR="00902B58" w:rsidRDefault="00902B58" w:rsidP="00D530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D4AEB"/>
    <w:multiLevelType w:val="multilevel"/>
    <w:tmpl w:val="A322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C02A2B"/>
    <w:multiLevelType w:val="multilevel"/>
    <w:tmpl w:val="BF4E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A307663"/>
    <w:multiLevelType w:val="hybridMultilevel"/>
    <w:tmpl w:val="07849022"/>
    <w:lvl w:ilvl="0" w:tplc="0C8CD0CE">
      <w:start w:val="1"/>
      <w:numFmt w:val="decimal"/>
      <w:lvlText w:val="%1-"/>
      <w:lvlJc w:val="left"/>
      <w:pPr>
        <w:ind w:left="163" w:hanging="390"/>
      </w:pPr>
      <w:rPr>
        <w:rFonts w:hint="default"/>
        <w:u w:val="single"/>
      </w:rPr>
    </w:lvl>
    <w:lvl w:ilvl="1" w:tplc="040C0019" w:tentative="1">
      <w:start w:val="1"/>
      <w:numFmt w:val="lowerLetter"/>
      <w:lvlText w:val="%2."/>
      <w:lvlJc w:val="left"/>
      <w:pPr>
        <w:ind w:left="853" w:hanging="360"/>
      </w:pPr>
    </w:lvl>
    <w:lvl w:ilvl="2" w:tplc="040C001B" w:tentative="1">
      <w:start w:val="1"/>
      <w:numFmt w:val="lowerRoman"/>
      <w:lvlText w:val="%3."/>
      <w:lvlJc w:val="right"/>
      <w:pPr>
        <w:ind w:left="1573" w:hanging="180"/>
      </w:pPr>
    </w:lvl>
    <w:lvl w:ilvl="3" w:tplc="040C000F" w:tentative="1">
      <w:start w:val="1"/>
      <w:numFmt w:val="decimal"/>
      <w:lvlText w:val="%4."/>
      <w:lvlJc w:val="left"/>
      <w:pPr>
        <w:ind w:left="2293" w:hanging="360"/>
      </w:pPr>
    </w:lvl>
    <w:lvl w:ilvl="4" w:tplc="040C0019" w:tentative="1">
      <w:start w:val="1"/>
      <w:numFmt w:val="lowerLetter"/>
      <w:lvlText w:val="%5."/>
      <w:lvlJc w:val="left"/>
      <w:pPr>
        <w:ind w:left="3013" w:hanging="360"/>
      </w:pPr>
    </w:lvl>
    <w:lvl w:ilvl="5" w:tplc="040C001B" w:tentative="1">
      <w:start w:val="1"/>
      <w:numFmt w:val="lowerRoman"/>
      <w:lvlText w:val="%6."/>
      <w:lvlJc w:val="right"/>
      <w:pPr>
        <w:ind w:left="3733" w:hanging="180"/>
      </w:pPr>
    </w:lvl>
    <w:lvl w:ilvl="6" w:tplc="040C000F" w:tentative="1">
      <w:start w:val="1"/>
      <w:numFmt w:val="decimal"/>
      <w:lvlText w:val="%7."/>
      <w:lvlJc w:val="left"/>
      <w:pPr>
        <w:ind w:left="4453" w:hanging="360"/>
      </w:pPr>
    </w:lvl>
    <w:lvl w:ilvl="7" w:tplc="040C0019" w:tentative="1">
      <w:start w:val="1"/>
      <w:numFmt w:val="lowerLetter"/>
      <w:lvlText w:val="%8."/>
      <w:lvlJc w:val="left"/>
      <w:pPr>
        <w:ind w:left="5173" w:hanging="360"/>
      </w:pPr>
    </w:lvl>
    <w:lvl w:ilvl="8" w:tplc="040C001B" w:tentative="1">
      <w:start w:val="1"/>
      <w:numFmt w:val="lowerRoman"/>
      <w:lvlText w:val="%9."/>
      <w:lvlJc w:val="right"/>
      <w:pPr>
        <w:ind w:left="5893" w:hanging="180"/>
      </w:pPr>
    </w:lvl>
  </w:abstractNum>
  <w:abstractNum w:abstractNumId="3">
    <w:nsid w:val="7CE36221"/>
    <w:multiLevelType w:val="hybridMultilevel"/>
    <w:tmpl w:val="A662AEE6"/>
    <w:lvl w:ilvl="0" w:tplc="F3DA8744">
      <w:start w:val="1"/>
      <w:numFmt w:val="decimal"/>
      <w:lvlText w:val="%1-"/>
      <w:lvlJc w:val="left"/>
      <w:pPr>
        <w:ind w:left="133" w:hanging="360"/>
      </w:pPr>
      <w:rPr>
        <w:rFonts w:hint="default"/>
      </w:rPr>
    </w:lvl>
    <w:lvl w:ilvl="1" w:tplc="040C0019" w:tentative="1">
      <w:start w:val="1"/>
      <w:numFmt w:val="lowerLetter"/>
      <w:lvlText w:val="%2."/>
      <w:lvlJc w:val="left"/>
      <w:pPr>
        <w:ind w:left="853" w:hanging="360"/>
      </w:pPr>
    </w:lvl>
    <w:lvl w:ilvl="2" w:tplc="040C001B" w:tentative="1">
      <w:start w:val="1"/>
      <w:numFmt w:val="lowerRoman"/>
      <w:lvlText w:val="%3."/>
      <w:lvlJc w:val="right"/>
      <w:pPr>
        <w:ind w:left="1573" w:hanging="180"/>
      </w:pPr>
    </w:lvl>
    <w:lvl w:ilvl="3" w:tplc="040C000F" w:tentative="1">
      <w:start w:val="1"/>
      <w:numFmt w:val="decimal"/>
      <w:lvlText w:val="%4."/>
      <w:lvlJc w:val="left"/>
      <w:pPr>
        <w:ind w:left="2293" w:hanging="360"/>
      </w:pPr>
    </w:lvl>
    <w:lvl w:ilvl="4" w:tplc="040C0019" w:tentative="1">
      <w:start w:val="1"/>
      <w:numFmt w:val="lowerLetter"/>
      <w:lvlText w:val="%5."/>
      <w:lvlJc w:val="left"/>
      <w:pPr>
        <w:ind w:left="3013" w:hanging="360"/>
      </w:pPr>
    </w:lvl>
    <w:lvl w:ilvl="5" w:tplc="040C001B" w:tentative="1">
      <w:start w:val="1"/>
      <w:numFmt w:val="lowerRoman"/>
      <w:lvlText w:val="%6."/>
      <w:lvlJc w:val="right"/>
      <w:pPr>
        <w:ind w:left="3733" w:hanging="180"/>
      </w:pPr>
    </w:lvl>
    <w:lvl w:ilvl="6" w:tplc="040C000F" w:tentative="1">
      <w:start w:val="1"/>
      <w:numFmt w:val="decimal"/>
      <w:lvlText w:val="%7."/>
      <w:lvlJc w:val="left"/>
      <w:pPr>
        <w:ind w:left="4453" w:hanging="360"/>
      </w:pPr>
    </w:lvl>
    <w:lvl w:ilvl="7" w:tplc="040C0019" w:tentative="1">
      <w:start w:val="1"/>
      <w:numFmt w:val="lowerLetter"/>
      <w:lvlText w:val="%8."/>
      <w:lvlJc w:val="left"/>
      <w:pPr>
        <w:ind w:left="5173" w:hanging="360"/>
      </w:pPr>
    </w:lvl>
    <w:lvl w:ilvl="8" w:tplc="040C001B" w:tentative="1">
      <w:start w:val="1"/>
      <w:numFmt w:val="lowerRoman"/>
      <w:lvlText w:val="%9."/>
      <w:lvlJc w:val="right"/>
      <w:pPr>
        <w:ind w:left="5893"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BFC"/>
    <w:rsid w:val="00036871"/>
    <w:rsid w:val="000755FA"/>
    <w:rsid w:val="000D696A"/>
    <w:rsid w:val="000E0EF6"/>
    <w:rsid w:val="00110FE8"/>
    <w:rsid w:val="00112711"/>
    <w:rsid w:val="00171239"/>
    <w:rsid w:val="00187833"/>
    <w:rsid w:val="0021165B"/>
    <w:rsid w:val="00217DB0"/>
    <w:rsid w:val="0023372F"/>
    <w:rsid w:val="0023448B"/>
    <w:rsid w:val="00276BB3"/>
    <w:rsid w:val="0029343E"/>
    <w:rsid w:val="002E65D5"/>
    <w:rsid w:val="00307389"/>
    <w:rsid w:val="00320066"/>
    <w:rsid w:val="00391404"/>
    <w:rsid w:val="003D3BDC"/>
    <w:rsid w:val="00460E14"/>
    <w:rsid w:val="004D529F"/>
    <w:rsid w:val="004F71A0"/>
    <w:rsid w:val="00525803"/>
    <w:rsid w:val="00563394"/>
    <w:rsid w:val="00571732"/>
    <w:rsid w:val="005C0ECC"/>
    <w:rsid w:val="005F7153"/>
    <w:rsid w:val="00612692"/>
    <w:rsid w:val="0069737D"/>
    <w:rsid w:val="006A5860"/>
    <w:rsid w:val="00734B84"/>
    <w:rsid w:val="007476ED"/>
    <w:rsid w:val="007908E9"/>
    <w:rsid w:val="0079210F"/>
    <w:rsid w:val="007A25E8"/>
    <w:rsid w:val="007A7301"/>
    <w:rsid w:val="00801852"/>
    <w:rsid w:val="00823383"/>
    <w:rsid w:val="00902B58"/>
    <w:rsid w:val="00922BFC"/>
    <w:rsid w:val="00926729"/>
    <w:rsid w:val="0097100B"/>
    <w:rsid w:val="00976EF6"/>
    <w:rsid w:val="00AA0547"/>
    <w:rsid w:val="00AB6AF0"/>
    <w:rsid w:val="00AD357C"/>
    <w:rsid w:val="00B042C0"/>
    <w:rsid w:val="00B07B4B"/>
    <w:rsid w:val="00B678BE"/>
    <w:rsid w:val="00CA3D09"/>
    <w:rsid w:val="00CD582C"/>
    <w:rsid w:val="00CE2FF1"/>
    <w:rsid w:val="00D30FF9"/>
    <w:rsid w:val="00D33B18"/>
    <w:rsid w:val="00D5305D"/>
    <w:rsid w:val="00D9603A"/>
    <w:rsid w:val="00D9777E"/>
    <w:rsid w:val="00DC0B11"/>
    <w:rsid w:val="00DD5AB8"/>
    <w:rsid w:val="00DE2C26"/>
    <w:rsid w:val="00DF28F9"/>
    <w:rsid w:val="00E16732"/>
    <w:rsid w:val="00EB486F"/>
    <w:rsid w:val="00ED7844"/>
    <w:rsid w:val="00F03236"/>
    <w:rsid w:val="00F430A2"/>
    <w:rsid w:val="00F724BD"/>
    <w:rsid w:val="00FC2AD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D53FB-DDB2-4208-BE76-F93D9C94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BFC"/>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C0ECC"/>
    <w:rPr>
      <w:color w:val="0563C1" w:themeColor="hyperlink"/>
      <w:u w:val="single"/>
    </w:rPr>
  </w:style>
  <w:style w:type="paragraph" w:styleId="Paragraphedeliste">
    <w:name w:val="List Paragraph"/>
    <w:basedOn w:val="Normal"/>
    <w:uiPriority w:val="34"/>
    <w:qFormat/>
    <w:rsid w:val="00DE2C26"/>
    <w:pPr>
      <w:ind w:left="720"/>
      <w:contextualSpacing/>
    </w:pPr>
  </w:style>
  <w:style w:type="paragraph" w:styleId="PrformatHTML">
    <w:name w:val="HTML Preformatted"/>
    <w:basedOn w:val="Normal"/>
    <w:link w:val="PrformatHTMLCar"/>
    <w:uiPriority w:val="99"/>
    <w:semiHidden/>
    <w:unhideWhenUsed/>
    <w:rsid w:val="003D3BDC"/>
    <w:pPr>
      <w:spacing w:after="0" w:line="240" w:lineRule="auto"/>
    </w:pPr>
    <w:rPr>
      <w:rFonts w:ascii="Consolas" w:hAnsi="Consolas" w:cs="Consolas"/>
      <w:sz w:val="20"/>
      <w:szCs w:val="20"/>
    </w:rPr>
  </w:style>
  <w:style w:type="character" w:customStyle="1" w:styleId="PrformatHTMLCar">
    <w:name w:val="Préformaté HTML Car"/>
    <w:basedOn w:val="Policepardfaut"/>
    <w:link w:val="PrformatHTML"/>
    <w:uiPriority w:val="99"/>
    <w:semiHidden/>
    <w:rsid w:val="003D3BDC"/>
    <w:rPr>
      <w:rFonts w:ascii="Consolas" w:hAnsi="Consolas" w:cs="Consolas"/>
      <w:sz w:val="20"/>
      <w:szCs w:val="20"/>
    </w:rPr>
  </w:style>
  <w:style w:type="paragraph" w:styleId="En-tte">
    <w:name w:val="header"/>
    <w:basedOn w:val="Normal"/>
    <w:link w:val="En-tteCar"/>
    <w:uiPriority w:val="99"/>
    <w:unhideWhenUsed/>
    <w:rsid w:val="00D5305D"/>
    <w:pPr>
      <w:tabs>
        <w:tab w:val="center" w:pos="4536"/>
        <w:tab w:val="right" w:pos="9072"/>
      </w:tabs>
      <w:spacing w:after="0" w:line="240" w:lineRule="auto"/>
    </w:pPr>
  </w:style>
  <w:style w:type="character" w:customStyle="1" w:styleId="En-tteCar">
    <w:name w:val="En-tête Car"/>
    <w:basedOn w:val="Policepardfaut"/>
    <w:link w:val="En-tte"/>
    <w:uiPriority w:val="99"/>
    <w:rsid w:val="00D5305D"/>
  </w:style>
  <w:style w:type="paragraph" w:styleId="Pieddepage">
    <w:name w:val="footer"/>
    <w:basedOn w:val="Normal"/>
    <w:link w:val="PieddepageCar"/>
    <w:uiPriority w:val="99"/>
    <w:unhideWhenUsed/>
    <w:rsid w:val="00D530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3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81635">
      <w:bodyDiv w:val="1"/>
      <w:marLeft w:val="0"/>
      <w:marRight w:val="0"/>
      <w:marTop w:val="0"/>
      <w:marBottom w:val="0"/>
      <w:divBdr>
        <w:top w:val="none" w:sz="0" w:space="0" w:color="auto"/>
        <w:left w:val="none" w:sz="0" w:space="0" w:color="auto"/>
        <w:bottom w:val="none" w:sz="0" w:space="0" w:color="auto"/>
        <w:right w:val="none" w:sz="0" w:space="0" w:color="auto"/>
      </w:divBdr>
    </w:div>
    <w:div w:id="208341808">
      <w:bodyDiv w:val="1"/>
      <w:marLeft w:val="0"/>
      <w:marRight w:val="0"/>
      <w:marTop w:val="0"/>
      <w:marBottom w:val="0"/>
      <w:divBdr>
        <w:top w:val="none" w:sz="0" w:space="0" w:color="auto"/>
        <w:left w:val="none" w:sz="0" w:space="0" w:color="auto"/>
        <w:bottom w:val="none" w:sz="0" w:space="0" w:color="auto"/>
        <w:right w:val="none" w:sz="0" w:space="0" w:color="auto"/>
      </w:divBdr>
    </w:div>
    <w:div w:id="756705344">
      <w:bodyDiv w:val="1"/>
      <w:marLeft w:val="0"/>
      <w:marRight w:val="0"/>
      <w:marTop w:val="0"/>
      <w:marBottom w:val="0"/>
      <w:divBdr>
        <w:top w:val="none" w:sz="0" w:space="0" w:color="auto"/>
        <w:left w:val="none" w:sz="0" w:space="0" w:color="auto"/>
        <w:bottom w:val="none" w:sz="0" w:space="0" w:color="auto"/>
        <w:right w:val="none" w:sz="0" w:space="0" w:color="auto"/>
      </w:divBdr>
    </w:div>
    <w:div w:id="1044476417">
      <w:bodyDiv w:val="1"/>
      <w:marLeft w:val="0"/>
      <w:marRight w:val="0"/>
      <w:marTop w:val="0"/>
      <w:marBottom w:val="0"/>
      <w:divBdr>
        <w:top w:val="none" w:sz="0" w:space="0" w:color="auto"/>
        <w:left w:val="none" w:sz="0" w:space="0" w:color="auto"/>
        <w:bottom w:val="none" w:sz="0" w:space="0" w:color="auto"/>
        <w:right w:val="none" w:sz="0" w:space="0" w:color="auto"/>
      </w:divBdr>
    </w:div>
    <w:div w:id="1333488699">
      <w:bodyDiv w:val="1"/>
      <w:marLeft w:val="0"/>
      <w:marRight w:val="0"/>
      <w:marTop w:val="0"/>
      <w:marBottom w:val="0"/>
      <w:divBdr>
        <w:top w:val="none" w:sz="0" w:space="0" w:color="auto"/>
        <w:left w:val="none" w:sz="0" w:space="0" w:color="auto"/>
        <w:bottom w:val="none" w:sz="0" w:space="0" w:color="auto"/>
        <w:right w:val="none" w:sz="0" w:space="0" w:color="auto"/>
      </w:divBdr>
    </w:div>
    <w:div w:id="1337420372">
      <w:bodyDiv w:val="1"/>
      <w:marLeft w:val="0"/>
      <w:marRight w:val="0"/>
      <w:marTop w:val="0"/>
      <w:marBottom w:val="0"/>
      <w:divBdr>
        <w:top w:val="none" w:sz="0" w:space="0" w:color="auto"/>
        <w:left w:val="none" w:sz="0" w:space="0" w:color="auto"/>
        <w:bottom w:val="none" w:sz="0" w:space="0" w:color="auto"/>
        <w:right w:val="none" w:sz="0" w:space="0" w:color="auto"/>
      </w:divBdr>
    </w:div>
    <w:div w:id="1357265715">
      <w:bodyDiv w:val="1"/>
      <w:marLeft w:val="0"/>
      <w:marRight w:val="0"/>
      <w:marTop w:val="0"/>
      <w:marBottom w:val="0"/>
      <w:divBdr>
        <w:top w:val="none" w:sz="0" w:space="0" w:color="auto"/>
        <w:left w:val="none" w:sz="0" w:space="0" w:color="auto"/>
        <w:bottom w:val="none" w:sz="0" w:space="0" w:color="auto"/>
        <w:right w:val="none" w:sz="0" w:space="0" w:color="auto"/>
      </w:divBdr>
    </w:div>
    <w:div w:id="1429808533">
      <w:bodyDiv w:val="1"/>
      <w:marLeft w:val="0"/>
      <w:marRight w:val="0"/>
      <w:marTop w:val="0"/>
      <w:marBottom w:val="0"/>
      <w:divBdr>
        <w:top w:val="none" w:sz="0" w:space="0" w:color="auto"/>
        <w:left w:val="none" w:sz="0" w:space="0" w:color="auto"/>
        <w:bottom w:val="none" w:sz="0" w:space="0" w:color="auto"/>
        <w:right w:val="none" w:sz="0" w:space="0" w:color="auto"/>
      </w:divBdr>
    </w:div>
    <w:div w:id="1457794708">
      <w:bodyDiv w:val="1"/>
      <w:marLeft w:val="0"/>
      <w:marRight w:val="0"/>
      <w:marTop w:val="0"/>
      <w:marBottom w:val="0"/>
      <w:divBdr>
        <w:top w:val="none" w:sz="0" w:space="0" w:color="auto"/>
        <w:left w:val="none" w:sz="0" w:space="0" w:color="auto"/>
        <w:bottom w:val="none" w:sz="0" w:space="0" w:color="auto"/>
        <w:right w:val="none" w:sz="0" w:space="0" w:color="auto"/>
      </w:divBdr>
    </w:div>
    <w:div w:id="1703243056">
      <w:bodyDiv w:val="1"/>
      <w:marLeft w:val="0"/>
      <w:marRight w:val="0"/>
      <w:marTop w:val="0"/>
      <w:marBottom w:val="0"/>
      <w:divBdr>
        <w:top w:val="none" w:sz="0" w:space="0" w:color="auto"/>
        <w:left w:val="none" w:sz="0" w:space="0" w:color="auto"/>
        <w:bottom w:val="none" w:sz="0" w:space="0" w:color="auto"/>
        <w:right w:val="none" w:sz="0" w:space="0" w:color="auto"/>
      </w:divBdr>
    </w:div>
    <w:div w:id="1772312797">
      <w:bodyDiv w:val="1"/>
      <w:marLeft w:val="0"/>
      <w:marRight w:val="0"/>
      <w:marTop w:val="0"/>
      <w:marBottom w:val="0"/>
      <w:divBdr>
        <w:top w:val="none" w:sz="0" w:space="0" w:color="auto"/>
        <w:left w:val="none" w:sz="0" w:space="0" w:color="auto"/>
        <w:bottom w:val="none" w:sz="0" w:space="0" w:color="auto"/>
        <w:right w:val="none" w:sz="0" w:space="0" w:color="auto"/>
      </w:divBdr>
    </w:div>
    <w:div w:id="1777825925">
      <w:bodyDiv w:val="1"/>
      <w:marLeft w:val="0"/>
      <w:marRight w:val="0"/>
      <w:marTop w:val="0"/>
      <w:marBottom w:val="0"/>
      <w:divBdr>
        <w:top w:val="none" w:sz="0" w:space="0" w:color="auto"/>
        <w:left w:val="none" w:sz="0" w:space="0" w:color="auto"/>
        <w:bottom w:val="none" w:sz="0" w:space="0" w:color="auto"/>
        <w:right w:val="none" w:sz="0" w:space="0" w:color="auto"/>
      </w:divBdr>
    </w:div>
    <w:div w:id="1865903256">
      <w:bodyDiv w:val="1"/>
      <w:marLeft w:val="0"/>
      <w:marRight w:val="0"/>
      <w:marTop w:val="0"/>
      <w:marBottom w:val="0"/>
      <w:divBdr>
        <w:top w:val="none" w:sz="0" w:space="0" w:color="auto"/>
        <w:left w:val="none" w:sz="0" w:space="0" w:color="auto"/>
        <w:bottom w:val="none" w:sz="0" w:space="0" w:color="auto"/>
        <w:right w:val="none" w:sz="0" w:space="0" w:color="auto"/>
      </w:divBdr>
    </w:div>
    <w:div w:id="187939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5</Pages>
  <Words>1245</Words>
  <Characters>6850</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72</cp:revision>
  <dcterms:created xsi:type="dcterms:W3CDTF">2021-12-22T13:57:00Z</dcterms:created>
  <dcterms:modified xsi:type="dcterms:W3CDTF">2021-12-23T03:17:00Z</dcterms:modified>
</cp:coreProperties>
</file>