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9B1F1A"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636CE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636CE7">
              <w:rPr>
                <w:rFonts w:asciiTheme="majorBidi" w:hAnsiTheme="majorBidi" w:cstheme="majorBidi"/>
                <w:b/>
                <w:bCs/>
                <w:i/>
                <w:iCs/>
                <w:sz w:val="36"/>
                <w:szCs w:val="36"/>
              </w:rPr>
              <w:t>02</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CD582C" w:rsidRPr="00922BFC" w:rsidRDefault="00922BFC" w:rsidP="009B1F1A">
      <w:pPr>
        <w:shd w:val="clear" w:color="auto" w:fill="A8D08D" w:themeFill="accent6" w:themeFillTint="99"/>
        <w:spacing w:before="240" w:line="360" w:lineRule="auto"/>
        <w:ind w:left="-227" w:right="-113"/>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9B1F1A">
        <w:rPr>
          <w:rFonts w:asciiTheme="majorBidi" w:hAnsiTheme="majorBidi" w:cstheme="majorBidi"/>
          <w:b/>
          <w:bCs/>
          <w:i/>
          <w:iCs/>
          <w:sz w:val="36"/>
          <w:szCs w:val="36"/>
        </w:rPr>
        <w:t>05</w:t>
      </w:r>
    </w:p>
    <w:p w:rsidR="00CD582C" w:rsidRPr="00CD582C" w:rsidRDefault="00922BFC" w:rsidP="00AD7EBD">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69737D" w:rsidRPr="00CD582C">
        <w:rPr>
          <w:rFonts w:asciiTheme="majorBidi" w:hAnsiTheme="majorBidi" w:cstheme="majorBidi"/>
          <w:b/>
          <w:bCs/>
          <w:i/>
          <w:iCs/>
          <w:color w:val="0070C0"/>
          <w:sz w:val="40"/>
          <w:szCs w:val="40"/>
        </w:rPr>
        <w:t>The</w:t>
      </w:r>
      <w:r w:rsidR="007A7301" w:rsidRPr="00CD582C">
        <w:rPr>
          <w:rFonts w:asciiTheme="majorBidi" w:hAnsiTheme="majorBidi" w:cstheme="majorBidi"/>
          <w:b/>
          <w:bCs/>
          <w:i/>
          <w:iCs/>
          <w:color w:val="0070C0"/>
          <w:sz w:val="40"/>
          <w:szCs w:val="40"/>
        </w:rPr>
        <w:t xml:space="preserve"> </w:t>
      </w:r>
      <w:r w:rsidR="00AD7EBD">
        <w:rPr>
          <w:rFonts w:asciiTheme="majorBidi" w:hAnsiTheme="majorBidi" w:cstheme="majorBidi"/>
          <w:b/>
          <w:bCs/>
          <w:i/>
          <w:iCs/>
          <w:color w:val="0070C0"/>
          <w:sz w:val="40"/>
          <w:szCs w:val="40"/>
        </w:rPr>
        <w:t xml:space="preserve">nature of legal </w:t>
      </w:r>
      <w:proofErr w:type="spellStart"/>
      <w:r w:rsidR="00AD7EBD">
        <w:rPr>
          <w:rFonts w:asciiTheme="majorBidi" w:hAnsiTheme="majorBidi" w:cstheme="majorBidi"/>
          <w:b/>
          <w:bCs/>
          <w:i/>
          <w:iCs/>
          <w:color w:val="0070C0"/>
          <w:sz w:val="40"/>
          <w:szCs w:val="40"/>
        </w:rPr>
        <w:t>personality</w:t>
      </w:r>
      <w:proofErr w:type="spellEnd"/>
    </w:p>
    <w:p w:rsidR="00571732" w:rsidRDefault="00970F74" w:rsidP="00617FA4">
      <w:pPr>
        <w:pStyle w:val="Paragraphedeliste"/>
        <w:numPr>
          <w:ilvl w:val="0"/>
          <w:numId w:val="3"/>
        </w:numPr>
        <w:spacing w:before="240"/>
        <w:ind w:left="50" w:right="-57"/>
        <w:jc w:val="both"/>
        <w:rPr>
          <w:rFonts w:asciiTheme="majorBidi" w:hAnsiTheme="majorBidi" w:cstheme="majorBidi"/>
          <w:b/>
          <w:bCs/>
          <w:i/>
          <w:iCs/>
          <w:color w:val="C00000"/>
          <w:sz w:val="36"/>
          <w:szCs w:val="36"/>
        </w:rPr>
      </w:pPr>
      <w:r>
        <w:rPr>
          <w:rFonts w:asciiTheme="majorBidi" w:hAnsiTheme="majorBidi" w:cstheme="majorBidi"/>
          <w:b/>
          <w:bCs/>
          <w:i/>
          <w:iCs/>
          <w:color w:val="C00000"/>
          <w:sz w:val="36"/>
          <w:szCs w:val="36"/>
          <w:u w:val="single"/>
        </w:rPr>
        <w:t>The n</w:t>
      </w:r>
      <w:r w:rsidRPr="00970F74">
        <w:rPr>
          <w:rFonts w:asciiTheme="majorBidi" w:hAnsiTheme="majorBidi" w:cstheme="majorBidi"/>
          <w:b/>
          <w:bCs/>
          <w:i/>
          <w:iCs/>
          <w:color w:val="C00000"/>
          <w:sz w:val="36"/>
          <w:szCs w:val="36"/>
          <w:u w:val="single"/>
        </w:rPr>
        <w:t xml:space="preserve">ature of legal </w:t>
      </w:r>
      <w:proofErr w:type="spellStart"/>
      <w:proofErr w:type="gramStart"/>
      <w:r w:rsidRPr="00970F74">
        <w:rPr>
          <w:rFonts w:asciiTheme="majorBidi" w:hAnsiTheme="majorBidi" w:cstheme="majorBidi"/>
          <w:b/>
          <w:bCs/>
          <w:i/>
          <w:iCs/>
          <w:color w:val="C00000"/>
          <w:sz w:val="36"/>
          <w:szCs w:val="36"/>
          <w:u w:val="single"/>
        </w:rPr>
        <w:t>personality</w:t>
      </w:r>
      <w:proofErr w:type="spellEnd"/>
      <w:r w:rsidR="007A7301" w:rsidRPr="00DE2C26">
        <w:rPr>
          <w:rFonts w:asciiTheme="majorBidi" w:hAnsiTheme="majorBidi" w:cstheme="majorBidi"/>
          <w:b/>
          <w:bCs/>
          <w:i/>
          <w:iCs/>
          <w:color w:val="C00000"/>
          <w:sz w:val="36"/>
          <w:szCs w:val="36"/>
        </w:rPr>
        <w:t>:</w:t>
      </w:r>
      <w:proofErr w:type="gramEnd"/>
    </w:p>
    <w:p w:rsidR="00617FA4" w:rsidRPr="00617FA4" w:rsidRDefault="00617FA4" w:rsidP="00945520">
      <w:pPr>
        <w:spacing w:line="360" w:lineRule="auto"/>
        <w:ind w:left="-567" w:right="-22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Pr="00617FA4">
        <w:rPr>
          <w:rFonts w:asciiTheme="majorBidi" w:hAnsiTheme="majorBidi" w:cstheme="majorBidi"/>
          <w:b/>
          <w:bCs/>
          <w:i/>
          <w:iCs/>
          <w:color w:val="000000" w:themeColor="text1"/>
          <w:sz w:val="32"/>
          <w:szCs w:val="32"/>
        </w:rPr>
        <w:t xml:space="preserve"> The International Legal </w:t>
      </w:r>
      <w:proofErr w:type="spellStart"/>
      <w:r w:rsidRPr="00617FA4">
        <w:rPr>
          <w:rFonts w:asciiTheme="majorBidi" w:hAnsiTheme="majorBidi" w:cstheme="majorBidi"/>
          <w:b/>
          <w:bCs/>
          <w:i/>
          <w:iCs/>
          <w:color w:val="000000" w:themeColor="text1"/>
          <w:sz w:val="32"/>
          <w:szCs w:val="32"/>
        </w:rPr>
        <w:t>personality</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recognized</w:t>
      </w:r>
      <w:proofErr w:type="spellEnd"/>
      <w:r w:rsidRPr="00617FA4">
        <w:rPr>
          <w:rFonts w:asciiTheme="majorBidi" w:hAnsiTheme="majorBidi" w:cstheme="majorBidi"/>
          <w:b/>
          <w:bCs/>
          <w:i/>
          <w:iCs/>
          <w:color w:val="000000" w:themeColor="text1"/>
          <w:sz w:val="32"/>
          <w:szCs w:val="32"/>
        </w:rPr>
        <w:t xml:space="preserve"> by </w:t>
      </w:r>
      <w:proofErr w:type="spellStart"/>
      <w:r w:rsidRPr="00617FA4">
        <w:rPr>
          <w:rFonts w:asciiTheme="majorBidi" w:hAnsiTheme="majorBidi" w:cstheme="majorBidi"/>
          <w:b/>
          <w:bCs/>
          <w:i/>
          <w:iCs/>
          <w:color w:val="000000" w:themeColor="text1"/>
          <w:sz w:val="32"/>
          <w:szCs w:val="32"/>
        </w:rPr>
        <w:t>customary</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laws</w:t>
      </w:r>
      <w:proofErr w:type="spellEnd"/>
      <w:r w:rsidRPr="00617FA4">
        <w:rPr>
          <w:rFonts w:asciiTheme="majorBidi" w:hAnsiTheme="majorBidi" w:cstheme="majorBidi"/>
          <w:b/>
          <w:bCs/>
          <w:i/>
          <w:iCs/>
          <w:color w:val="000000" w:themeColor="text1"/>
          <w:sz w:val="32"/>
          <w:szCs w:val="32"/>
        </w:rPr>
        <w:t xml:space="preserve"> as capable of </w:t>
      </w:r>
      <w:proofErr w:type="spellStart"/>
      <w:r w:rsidRPr="00617FA4">
        <w:rPr>
          <w:rFonts w:asciiTheme="majorBidi" w:hAnsiTheme="majorBidi" w:cstheme="majorBidi"/>
          <w:b/>
          <w:bCs/>
          <w:i/>
          <w:iCs/>
          <w:color w:val="000000" w:themeColor="text1"/>
          <w:sz w:val="32"/>
          <w:szCs w:val="32"/>
        </w:rPr>
        <w:t>p</w:t>
      </w:r>
      <w:r w:rsidR="002E66FE">
        <w:rPr>
          <w:rFonts w:asciiTheme="majorBidi" w:hAnsiTheme="majorBidi" w:cstheme="majorBidi"/>
          <w:b/>
          <w:bCs/>
          <w:i/>
          <w:iCs/>
          <w:color w:val="000000" w:themeColor="text1"/>
          <w:sz w:val="32"/>
          <w:szCs w:val="32"/>
        </w:rPr>
        <w:t>o</w:t>
      </w:r>
      <w:r w:rsidRPr="00617FA4">
        <w:rPr>
          <w:rFonts w:asciiTheme="majorBidi" w:hAnsiTheme="majorBidi" w:cstheme="majorBidi"/>
          <w:b/>
          <w:bCs/>
          <w:i/>
          <w:iCs/>
          <w:color w:val="000000" w:themeColor="text1"/>
          <w:sz w:val="32"/>
          <w:szCs w:val="32"/>
        </w:rPr>
        <w:t>ssessing</w:t>
      </w:r>
      <w:proofErr w:type="spellEnd"/>
      <w:r w:rsidRPr="00617FA4">
        <w:rPr>
          <w:rFonts w:asciiTheme="majorBidi" w:hAnsiTheme="majorBidi" w:cstheme="majorBidi"/>
          <w:b/>
          <w:bCs/>
          <w:i/>
          <w:iCs/>
          <w:color w:val="000000" w:themeColor="text1"/>
          <w:sz w:val="32"/>
          <w:szCs w:val="32"/>
        </w:rPr>
        <w:t xml:space="preserve"> rights and </w:t>
      </w:r>
      <w:proofErr w:type="spellStart"/>
      <w:r w:rsidRPr="00617FA4">
        <w:rPr>
          <w:rFonts w:asciiTheme="majorBidi" w:hAnsiTheme="majorBidi" w:cstheme="majorBidi"/>
          <w:b/>
          <w:bCs/>
          <w:i/>
          <w:iCs/>
          <w:color w:val="000000" w:themeColor="text1"/>
          <w:sz w:val="32"/>
          <w:szCs w:val="32"/>
        </w:rPr>
        <w:t>dutie</w:t>
      </w:r>
      <w:proofErr w:type="gramStart"/>
      <w:r w:rsidR="002E66FE">
        <w:rPr>
          <w:rFonts w:asciiTheme="majorBidi" w:hAnsiTheme="majorBidi" w:cstheme="majorBidi"/>
          <w:b/>
          <w:bCs/>
          <w:i/>
          <w:iCs/>
          <w:color w:val="000000" w:themeColor="text1"/>
          <w:sz w:val="32"/>
          <w:szCs w:val="32"/>
        </w:rPr>
        <w:t>,</w:t>
      </w:r>
      <w:r w:rsidRPr="00617FA4">
        <w:rPr>
          <w:rFonts w:asciiTheme="majorBidi" w:hAnsiTheme="majorBidi" w:cstheme="majorBidi"/>
          <w:b/>
          <w:bCs/>
          <w:i/>
          <w:iCs/>
          <w:color w:val="000000" w:themeColor="text1"/>
          <w:sz w:val="32"/>
          <w:szCs w:val="32"/>
        </w:rPr>
        <w:t>s</w:t>
      </w:r>
      <w:proofErr w:type="spellEnd"/>
      <w:proofErr w:type="gramEnd"/>
      <w:r w:rsidRPr="00617FA4">
        <w:rPr>
          <w:rFonts w:asciiTheme="majorBidi" w:hAnsiTheme="majorBidi" w:cstheme="majorBidi"/>
          <w:b/>
          <w:bCs/>
          <w:i/>
          <w:iCs/>
          <w:color w:val="000000" w:themeColor="text1"/>
          <w:sz w:val="32"/>
          <w:szCs w:val="32"/>
        </w:rPr>
        <w:t xml:space="preserve"> and of </w:t>
      </w:r>
      <w:proofErr w:type="spellStart"/>
      <w:r w:rsidRPr="00617FA4">
        <w:rPr>
          <w:rFonts w:asciiTheme="majorBidi" w:hAnsiTheme="majorBidi" w:cstheme="majorBidi"/>
          <w:b/>
          <w:bCs/>
          <w:i/>
          <w:iCs/>
          <w:color w:val="000000" w:themeColor="text1"/>
          <w:sz w:val="32"/>
          <w:szCs w:val="32"/>
        </w:rPr>
        <w:t>bringing</w:t>
      </w:r>
      <w:proofErr w:type="spellEnd"/>
      <w:r w:rsidRPr="00617FA4">
        <w:rPr>
          <w:rFonts w:asciiTheme="majorBidi" w:hAnsiTheme="majorBidi" w:cstheme="majorBidi"/>
          <w:b/>
          <w:bCs/>
          <w:i/>
          <w:iCs/>
          <w:color w:val="000000" w:themeColor="text1"/>
          <w:sz w:val="32"/>
          <w:szCs w:val="32"/>
        </w:rPr>
        <w:t xml:space="preserve"> international </w:t>
      </w:r>
      <w:proofErr w:type="spellStart"/>
      <w:r w:rsidRPr="00617FA4">
        <w:rPr>
          <w:rFonts w:asciiTheme="majorBidi" w:hAnsiTheme="majorBidi" w:cstheme="majorBidi"/>
          <w:b/>
          <w:bCs/>
          <w:i/>
          <w:iCs/>
          <w:color w:val="000000" w:themeColor="text1"/>
          <w:sz w:val="32"/>
          <w:szCs w:val="32"/>
        </w:rPr>
        <w:t>claimes</w:t>
      </w:r>
      <w:proofErr w:type="spellEnd"/>
      <w:r w:rsidRPr="00617FA4">
        <w:rPr>
          <w:rFonts w:asciiTheme="majorBidi" w:hAnsiTheme="majorBidi" w:cstheme="majorBidi"/>
          <w:b/>
          <w:bCs/>
          <w:i/>
          <w:iCs/>
          <w:color w:val="000000" w:themeColor="text1"/>
          <w:sz w:val="32"/>
          <w:szCs w:val="32"/>
        </w:rPr>
        <w:t xml:space="preserve">, and </w:t>
      </w:r>
      <w:proofErr w:type="spellStart"/>
      <w:r w:rsidRPr="00617FA4">
        <w:rPr>
          <w:rFonts w:asciiTheme="majorBidi" w:hAnsiTheme="majorBidi" w:cstheme="majorBidi"/>
          <w:b/>
          <w:bCs/>
          <w:i/>
          <w:iCs/>
          <w:color w:val="000000" w:themeColor="text1"/>
          <w:sz w:val="32"/>
          <w:szCs w:val="32"/>
        </w:rPr>
        <w:t>having</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these</w:t>
      </w:r>
      <w:proofErr w:type="spellEnd"/>
      <w:r w:rsidRPr="00617FA4">
        <w:rPr>
          <w:rFonts w:asciiTheme="majorBidi" w:hAnsiTheme="majorBidi" w:cstheme="majorBidi"/>
          <w:b/>
          <w:bCs/>
          <w:i/>
          <w:iCs/>
          <w:color w:val="000000" w:themeColor="text1"/>
          <w:sz w:val="32"/>
          <w:szCs w:val="32"/>
        </w:rPr>
        <w:t xml:space="preserve"> </w:t>
      </w:r>
      <w:proofErr w:type="spellStart"/>
      <w:r w:rsidRPr="00617FA4">
        <w:rPr>
          <w:rFonts w:asciiTheme="majorBidi" w:hAnsiTheme="majorBidi" w:cstheme="majorBidi"/>
          <w:b/>
          <w:bCs/>
          <w:i/>
          <w:iCs/>
          <w:color w:val="000000" w:themeColor="text1"/>
          <w:sz w:val="32"/>
          <w:szCs w:val="32"/>
        </w:rPr>
        <w:t>capacities</w:t>
      </w:r>
      <w:proofErr w:type="spellEnd"/>
      <w:r w:rsidRPr="00617FA4">
        <w:rPr>
          <w:rFonts w:asciiTheme="majorBidi" w:hAnsiTheme="majorBidi" w:cstheme="majorBidi"/>
          <w:b/>
          <w:bCs/>
          <w:i/>
          <w:iCs/>
          <w:color w:val="000000" w:themeColor="text1"/>
          <w:sz w:val="32"/>
          <w:szCs w:val="32"/>
        </w:rPr>
        <w:t xml:space="preserve"> as a legal </w:t>
      </w:r>
      <w:proofErr w:type="spellStart"/>
      <w:r w:rsidRPr="00617FA4">
        <w:rPr>
          <w:rFonts w:asciiTheme="majorBidi" w:hAnsiTheme="majorBidi" w:cstheme="majorBidi"/>
          <w:b/>
          <w:bCs/>
          <w:i/>
          <w:iCs/>
          <w:color w:val="000000" w:themeColor="text1"/>
          <w:sz w:val="32"/>
          <w:szCs w:val="32"/>
        </w:rPr>
        <w:t>person</w:t>
      </w:r>
      <w:proofErr w:type="spellEnd"/>
      <w:r w:rsidRPr="00617FA4">
        <w:rPr>
          <w:rFonts w:asciiTheme="majorBidi" w:hAnsiTheme="majorBidi" w:cstheme="majorBidi"/>
          <w:b/>
          <w:bCs/>
          <w:i/>
          <w:iCs/>
          <w:color w:val="000000" w:themeColor="text1"/>
          <w:sz w:val="32"/>
          <w:szCs w:val="32"/>
        </w:rPr>
        <w:t xml:space="preserve">. </w:t>
      </w:r>
    </w:p>
    <w:p w:rsidR="00C76D9E" w:rsidRDefault="00DB2CF5" w:rsidP="00B513C1">
      <w:pPr>
        <w:spacing w:line="360" w:lineRule="auto"/>
        <w:ind w:left="-510" w:right="-227"/>
        <w:jc w:val="both"/>
        <w:rPr>
          <w:rFonts w:asciiTheme="majorBidi" w:hAnsiTheme="majorBidi" w:cstheme="majorBidi"/>
          <w:b/>
          <w:bCs/>
          <w:i/>
          <w:iCs/>
          <w:color w:val="000000" w:themeColor="text1"/>
          <w:sz w:val="32"/>
          <w:szCs w:val="32"/>
        </w:rPr>
      </w:pPr>
      <w:r w:rsidRPr="00617FA4">
        <w:rPr>
          <w:rFonts w:asciiTheme="majorBidi" w:hAnsiTheme="majorBidi" w:cstheme="majorBidi"/>
          <w:b/>
          <w:bCs/>
          <w:i/>
          <w:iCs/>
          <w:color w:val="000000" w:themeColor="text1"/>
          <w:sz w:val="32"/>
          <w:szCs w:val="32"/>
        </w:rPr>
        <w:t xml:space="preserve"> </w:t>
      </w:r>
      <w:r w:rsidR="00970F74" w:rsidRPr="00617FA4">
        <w:rPr>
          <w:rFonts w:asciiTheme="majorBidi" w:hAnsiTheme="majorBidi" w:cstheme="majorBidi"/>
          <w:b/>
          <w:bCs/>
          <w:i/>
          <w:iCs/>
          <w:color w:val="000000" w:themeColor="text1"/>
          <w:sz w:val="32"/>
          <w:szCs w:val="32"/>
        </w:rPr>
        <w:t xml:space="preserve"> The</w:t>
      </w:r>
      <w:r w:rsidR="00970F74">
        <w:rPr>
          <w:rFonts w:asciiTheme="majorBidi" w:hAnsiTheme="majorBidi" w:cstheme="majorBidi"/>
          <w:b/>
          <w:bCs/>
          <w:i/>
          <w:iCs/>
          <w:color w:val="000000" w:themeColor="text1"/>
          <w:sz w:val="32"/>
          <w:szCs w:val="32"/>
        </w:rPr>
        <w:t xml:space="preserve"> states have original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and non-state </w:t>
      </w:r>
      <w:proofErr w:type="spellStart"/>
      <w:r w:rsidR="00970F74">
        <w:rPr>
          <w:rFonts w:asciiTheme="majorBidi" w:hAnsiTheme="majorBidi" w:cstheme="majorBidi"/>
          <w:b/>
          <w:bCs/>
          <w:i/>
          <w:iCs/>
          <w:color w:val="000000" w:themeColor="text1"/>
          <w:sz w:val="32"/>
          <w:szCs w:val="32"/>
        </w:rPr>
        <w:t>actors</w:t>
      </w:r>
      <w:proofErr w:type="spellEnd"/>
      <w:r w:rsidR="00970F74">
        <w:rPr>
          <w:rFonts w:asciiTheme="majorBidi" w:hAnsiTheme="majorBidi" w:cstheme="majorBidi"/>
          <w:b/>
          <w:bCs/>
          <w:i/>
          <w:iCs/>
          <w:color w:val="000000" w:themeColor="text1"/>
          <w:sz w:val="32"/>
          <w:szCs w:val="32"/>
        </w:rPr>
        <w:t xml:space="preserve"> have </w:t>
      </w:r>
      <w:proofErr w:type="spellStart"/>
      <w:r w:rsidR="00970F74">
        <w:rPr>
          <w:rFonts w:asciiTheme="majorBidi" w:hAnsiTheme="majorBidi" w:cstheme="majorBidi"/>
          <w:b/>
          <w:bCs/>
          <w:i/>
          <w:iCs/>
          <w:color w:val="000000" w:themeColor="text1"/>
          <w:sz w:val="32"/>
          <w:szCs w:val="32"/>
        </w:rPr>
        <w:t>derived</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This is because states </w:t>
      </w:r>
      <w:proofErr w:type="spellStart"/>
      <w:r w:rsidR="00970F74">
        <w:rPr>
          <w:rFonts w:asciiTheme="majorBidi" w:hAnsiTheme="majorBidi" w:cstheme="majorBidi"/>
          <w:b/>
          <w:bCs/>
          <w:i/>
          <w:iCs/>
          <w:color w:val="000000" w:themeColor="text1"/>
          <w:sz w:val="32"/>
          <w:szCs w:val="32"/>
        </w:rPr>
        <w:t>become</w:t>
      </w:r>
      <w:proofErr w:type="spellEnd"/>
      <w:r w:rsidR="00970F74">
        <w:rPr>
          <w:rFonts w:asciiTheme="majorBidi" w:hAnsiTheme="majorBidi" w:cstheme="majorBidi"/>
          <w:b/>
          <w:bCs/>
          <w:i/>
          <w:iCs/>
          <w:color w:val="000000" w:themeColor="text1"/>
          <w:sz w:val="32"/>
          <w:szCs w:val="32"/>
        </w:rPr>
        <w:t xml:space="preserve"> international persons the moment </w:t>
      </w:r>
      <w:proofErr w:type="spellStart"/>
      <w:r w:rsidR="00970F74">
        <w:rPr>
          <w:rFonts w:asciiTheme="majorBidi" w:hAnsiTheme="majorBidi" w:cstheme="majorBidi"/>
          <w:b/>
          <w:bCs/>
          <w:i/>
          <w:iCs/>
          <w:color w:val="000000" w:themeColor="text1"/>
          <w:sz w:val="32"/>
          <w:szCs w:val="32"/>
        </w:rPr>
        <w:t>they</w:t>
      </w:r>
      <w:proofErr w:type="spellEnd"/>
      <w:r w:rsidR="00970F74">
        <w:rPr>
          <w:rFonts w:asciiTheme="majorBidi" w:hAnsiTheme="majorBidi" w:cstheme="majorBidi"/>
          <w:b/>
          <w:bCs/>
          <w:i/>
          <w:iCs/>
          <w:color w:val="000000" w:themeColor="text1"/>
          <w:sz w:val="32"/>
          <w:szCs w:val="32"/>
        </w:rPr>
        <w:t xml:space="preserve"> are states. </w:t>
      </w:r>
      <w:proofErr w:type="spellStart"/>
      <w:r w:rsidR="00970F74">
        <w:rPr>
          <w:rFonts w:asciiTheme="majorBidi" w:hAnsiTheme="majorBidi" w:cstheme="majorBidi"/>
          <w:b/>
          <w:bCs/>
          <w:i/>
          <w:iCs/>
          <w:color w:val="000000" w:themeColor="text1"/>
          <w:sz w:val="32"/>
          <w:szCs w:val="32"/>
        </w:rPr>
        <w:t>Other</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subjects</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derive</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their</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through </w:t>
      </w:r>
      <w:proofErr w:type="spellStart"/>
      <w:r w:rsidR="00970F74">
        <w:rPr>
          <w:rFonts w:asciiTheme="majorBidi" w:hAnsiTheme="majorBidi" w:cstheme="majorBidi"/>
          <w:b/>
          <w:bCs/>
          <w:i/>
          <w:iCs/>
          <w:color w:val="000000" w:themeColor="text1"/>
          <w:sz w:val="32"/>
          <w:szCs w:val="32"/>
        </w:rPr>
        <w:t>other</w:t>
      </w:r>
      <w:proofErr w:type="spellEnd"/>
      <w:r w:rsidR="00970F74">
        <w:rPr>
          <w:rFonts w:asciiTheme="majorBidi" w:hAnsiTheme="majorBidi" w:cstheme="majorBidi"/>
          <w:b/>
          <w:bCs/>
          <w:i/>
          <w:iCs/>
          <w:color w:val="000000" w:themeColor="text1"/>
          <w:sz w:val="32"/>
          <w:szCs w:val="32"/>
        </w:rPr>
        <w:t xml:space="preserve"> means. </w:t>
      </w:r>
      <w:proofErr w:type="spellStart"/>
      <w:r w:rsidR="00970F74">
        <w:rPr>
          <w:rFonts w:asciiTheme="majorBidi" w:hAnsiTheme="majorBidi" w:cstheme="majorBidi"/>
          <w:b/>
          <w:bCs/>
          <w:i/>
          <w:iCs/>
          <w:color w:val="000000" w:themeColor="text1"/>
          <w:sz w:val="32"/>
          <w:szCs w:val="32"/>
        </w:rPr>
        <w:t>Example</w:t>
      </w:r>
      <w:proofErr w:type="spellEnd"/>
      <w:r w:rsidR="00970F74">
        <w:rPr>
          <w:rFonts w:asciiTheme="majorBidi" w:hAnsiTheme="majorBidi" w:cstheme="majorBidi"/>
          <w:b/>
          <w:bCs/>
          <w:i/>
          <w:iCs/>
          <w:color w:val="000000" w:themeColor="text1"/>
          <w:sz w:val="32"/>
          <w:szCs w:val="32"/>
        </w:rPr>
        <w:t xml:space="preserve"> : for the </w:t>
      </w:r>
      <w:proofErr w:type="spellStart"/>
      <w:r w:rsidR="00970F74">
        <w:rPr>
          <w:rFonts w:asciiTheme="majorBidi" w:hAnsiTheme="majorBidi" w:cstheme="majorBidi"/>
          <w:b/>
          <w:bCs/>
          <w:i/>
          <w:iCs/>
          <w:color w:val="000000" w:themeColor="text1"/>
          <w:sz w:val="32"/>
          <w:szCs w:val="32"/>
        </w:rPr>
        <w:t>organization</w:t>
      </w:r>
      <w:proofErr w:type="spellEnd"/>
      <w:r w:rsidR="00970F74">
        <w:rPr>
          <w:rFonts w:asciiTheme="majorBidi" w:hAnsiTheme="majorBidi" w:cstheme="majorBidi"/>
          <w:b/>
          <w:bCs/>
          <w:i/>
          <w:iCs/>
          <w:color w:val="000000" w:themeColor="text1"/>
          <w:sz w:val="32"/>
          <w:szCs w:val="32"/>
        </w:rPr>
        <w:t xml:space="preserve">, the </w:t>
      </w:r>
      <w:proofErr w:type="spellStart"/>
      <w:r w:rsidR="00970F74">
        <w:rPr>
          <w:rFonts w:asciiTheme="majorBidi" w:hAnsiTheme="majorBidi" w:cstheme="majorBidi"/>
          <w:b/>
          <w:bCs/>
          <w:i/>
          <w:iCs/>
          <w:color w:val="000000" w:themeColor="text1"/>
          <w:sz w:val="32"/>
          <w:szCs w:val="32"/>
        </w:rPr>
        <w:t>extent</w:t>
      </w:r>
      <w:proofErr w:type="spellEnd"/>
      <w:r w:rsidR="00970F74">
        <w:rPr>
          <w:rFonts w:asciiTheme="majorBidi" w:hAnsiTheme="majorBidi" w:cstheme="majorBidi"/>
          <w:b/>
          <w:bCs/>
          <w:i/>
          <w:iCs/>
          <w:color w:val="000000" w:themeColor="text1"/>
          <w:sz w:val="32"/>
          <w:szCs w:val="32"/>
        </w:rPr>
        <w:t xml:space="preserve"> of </w:t>
      </w:r>
      <w:proofErr w:type="spellStart"/>
      <w:r w:rsidR="00970F74">
        <w:rPr>
          <w:rFonts w:asciiTheme="majorBidi" w:hAnsiTheme="majorBidi" w:cstheme="majorBidi"/>
          <w:b/>
          <w:bCs/>
          <w:i/>
          <w:iCs/>
          <w:color w:val="000000" w:themeColor="text1"/>
          <w:sz w:val="32"/>
          <w:szCs w:val="32"/>
        </w:rPr>
        <w:t>their</w:t>
      </w:r>
      <w:proofErr w:type="spellEnd"/>
      <w:r w:rsidR="00970F74">
        <w:rPr>
          <w:rFonts w:asciiTheme="majorBidi" w:hAnsiTheme="majorBidi" w:cstheme="majorBidi"/>
          <w:b/>
          <w:bCs/>
          <w:i/>
          <w:iCs/>
          <w:color w:val="000000" w:themeColor="text1"/>
          <w:sz w:val="32"/>
          <w:szCs w:val="32"/>
        </w:rPr>
        <w:t xml:space="preserve"> rights and </w:t>
      </w:r>
      <w:proofErr w:type="spellStart"/>
      <w:r w:rsidR="00970F74">
        <w:rPr>
          <w:rFonts w:asciiTheme="majorBidi" w:hAnsiTheme="majorBidi" w:cstheme="majorBidi"/>
          <w:b/>
          <w:bCs/>
          <w:i/>
          <w:iCs/>
          <w:color w:val="000000" w:themeColor="text1"/>
          <w:sz w:val="32"/>
          <w:szCs w:val="32"/>
        </w:rPr>
        <w:t>duties</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under</w:t>
      </w:r>
      <w:proofErr w:type="spellEnd"/>
      <w:r w:rsidR="00970F74">
        <w:rPr>
          <w:rFonts w:asciiTheme="majorBidi" w:hAnsiTheme="majorBidi" w:cstheme="majorBidi"/>
          <w:b/>
          <w:bCs/>
          <w:i/>
          <w:iCs/>
          <w:color w:val="000000" w:themeColor="text1"/>
          <w:sz w:val="32"/>
          <w:szCs w:val="32"/>
        </w:rPr>
        <w:t xml:space="preserve"> international </w:t>
      </w:r>
      <w:proofErr w:type="spellStart"/>
      <w:r w:rsidR="00970F74">
        <w:rPr>
          <w:rFonts w:asciiTheme="majorBidi" w:hAnsiTheme="majorBidi" w:cstheme="majorBidi"/>
          <w:b/>
          <w:bCs/>
          <w:i/>
          <w:iCs/>
          <w:color w:val="000000" w:themeColor="text1"/>
          <w:sz w:val="32"/>
          <w:szCs w:val="32"/>
        </w:rPr>
        <w:t>law</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may</w:t>
      </w:r>
      <w:proofErr w:type="spellEnd"/>
      <w:r w:rsidR="00970F74">
        <w:rPr>
          <w:rFonts w:asciiTheme="majorBidi" w:hAnsiTheme="majorBidi" w:cstheme="majorBidi"/>
          <w:b/>
          <w:bCs/>
          <w:i/>
          <w:iCs/>
          <w:color w:val="000000" w:themeColor="text1"/>
          <w:sz w:val="32"/>
          <w:szCs w:val="32"/>
        </w:rPr>
        <w:t xml:space="preserve"> be </w:t>
      </w:r>
      <w:proofErr w:type="spellStart"/>
      <w:r w:rsidR="00970F74">
        <w:rPr>
          <w:rFonts w:asciiTheme="majorBidi" w:hAnsiTheme="majorBidi" w:cstheme="majorBidi"/>
          <w:b/>
          <w:bCs/>
          <w:i/>
          <w:iCs/>
          <w:color w:val="000000" w:themeColor="text1"/>
          <w:sz w:val="32"/>
          <w:szCs w:val="32"/>
        </w:rPr>
        <w:t>described</w:t>
      </w:r>
      <w:proofErr w:type="spellEnd"/>
      <w:r w:rsidR="00970F74">
        <w:rPr>
          <w:rFonts w:asciiTheme="majorBidi" w:hAnsiTheme="majorBidi" w:cstheme="majorBidi"/>
          <w:b/>
          <w:bCs/>
          <w:i/>
          <w:iCs/>
          <w:color w:val="000000" w:themeColor="text1"/>
          <w:sz w:val="32"/>
          <w:szCs w:val="32"/>
        </w:rPr>
        <w:t xml:space="preserve"> in </w:t>
      </w:r>
      <w:proofErr w:type="spellStart"/>
      <w:r w:rsidR="00970F74">
        <w:rPr>
          <w:rFonts w:asciiTheme="majorBidi" w:hAnsiTheme="majorBidi" w:cstheme="majorBidi"/>
          <w:b/>
          <w:bCs/>
          <w:i/>
          <w:iCs/>
          <w:color w:val="000000" w:themeColor="text1"/>
          <w:sz w:val="32"/>
          <w:szCs w:val="32"/>
        </w:rPr>
        <w:t>their</w:t>
      </w:r>
      <w:proofErr w:type="spellEnd"/>
      <w:r w:rsidR="00970F74">
        <w:rPr>
          <w:rFonts w:asciiTheme="majorBidi" w:hAnsiTheme="majorBidi" w:cstheme="majorBidi"/>
          <w:b/>
          <w:bCs/>
          <w:i/>
          <w:iCs/>
          <w:color w:val="000000" w:themeColor="text1"/>
          <w:sz w:val="32"/>
          <w:szCs w:val="32"/>
        </w:rPr>
        <w:t xml:space="preserve"> constitution, charters, </w:t>
      </w:r>
      <w:proofErr w:type="spellStart"/>
      <w:r w:rsidR="00970F74">
        <w:rPr>
          <w:rFonts w:asciiTheme="majorBidi" w:hAnsiTheme="majorBidi" w:cstheme="majorBidi"/>
          <w:b/>
          <w:bCs/>
          <w:i/>
          <w:iCs/>
          <w:color w:val="000000" w:themeColor="text1"/>
          <w:sz w:val="32"/>
          <w:szCs w:val="32"/>
        </w:rPr>
        <w:t>treaties</w:t>
      </w:r>
      <w:proofErr w:type="spellEnd"/>
      <w:r w:rsidR="00970F74">
        <w:rPr>
          <w:rFonts w:asciiTheme="majorBidi" w:hAnsiTheme="majorBidi" w:cstheme="majorBidi"/>
          <w:b/>
          <w:bCs/>
          <w:i/>
          <w:iCs/>
          <w:color w:val="000000" w:themeColor="text1"/>
          <w:sz w:val="32"/>
          <w:szCs w:val="32"/>
        </w:rPr>
        <w:t xml:space="preserve"> that </w:t>
      </w:r>
      <w:proofErr w:type="spellStart"/>
      <w:r w:rsidR="00970F74">
        <w:rPr>
          <w:rFonts w:asciiTheme="majorBidi" w:hAnsiTheme="majorBidi" w:cstheme="majorBidi"/>
          <w:b/>
          <w:bCs/>
          <w:i/>
          <w:iCs/>
          <w:color w:val="000000" w:themeColor="text1"/>
          <w:sz w:val="32"/>
          <w:szCs w:val="32"/>
        </w:rPr>
        <w:t>establish</w:t>
      </w:r>
      <w:proofErr w:type="spellEnd"/>
      <w:r w:rsidR="00970F74">
        <w:rPr>
          <w:rFonts w:asciiTheme="majorBidi" w:hAnsiTheme="majorBidi" w:cstheme="majorBidi"/>
          <w:b/>
          <w:bCs/>
          <w:i/>
          <w:iCs/>
          <w:color w:val="000000" w:themeColor="text1"/>
          <w:sz w:val="32"/>
          <w:szCs w:val="32"/>
        </w:rPr>
        <w:t xml:space="preserve"> the </w:t>
      </w:r>
      <w:proofErr w:type="spellStart"/>
      <w:r w:rsidR="00970F74">
        <w:rPr>
          <w:rFonts w:asciiTheme="majorBidi" w:hAnsiTheme="majorBidi" w:cstheme="majorBidi"/>
          <w:b/>
          <w:bCs/>
          <w:i/>
          <w:iCs/>
          <w:color w:val="000000" w:themeColor="text1"/>
          <w:sz w:val="32"/>
          <w:szCs w:val="32"/>
        </w:rPr>
        <w:t>organization</w:t>
      </w:r>
      <w:proofErr w:type="spellEnd"/>
      <w:r w:rsidR="00970F74">
        <w:rPr>
          <w:rFonts w:asciiTheme="majorBidi" w:hAnsiTheme="majorBidi" w:cstheme="majorBidi"/>
          <w:b/>
          <w:bCs/>
          <w:i/>
          <w:iCs/>
          <w:color w:val="000000" w:themeColor="text1"/>
          <w:sz w:val="32"/>
          <w:szCs w:val="32"/>
        </w:rPr>
        <w:t xml:space="preserve">. The legal </w:t>
      </w:r>
      <w:proofErr w:type="spellStart"/>
      <w:r w:rsidR="00970F74">
        <w:rPr>
          <w:rFonts w:asciiTheme="majorBidi" w:hAnsiTheme="majorBidi" w:cstheme="majorBidi"/>
          <w:b/>
          <w:bCs/>
          <w:i/>
          <w:iCs/>
          <w:color w:val="000000" w:themeColor="text1"/>
          <w:sz w:val="32"/>
          <w:szCs w:val="32"/>
        </w:rPr>
        <w:t>personality</w:t>
      </w:r>
      <w:proofErr w:type="spellEnd"/>
      <w:r w:rsidR="00970F74">
        <w:rPr>
          <w:rFonts w:asciiTheme="majorBidi" w:hAnsiTheme="majorBidi" w:cstheme="majorBidi"/>
          <w:b/>
          <w:bCs/>
          <w:i/>
          <w:iCs/>
          <w:color w:val="000000" w:themeColor="text1"/>
          <w:sz w:val="32"/>
          <w:szCs w:val="32"/>
        </w:rPr>
        <w:t xml:space="preserve"> </w:t>
      </w:r>
      <w:proofErr w:type="spellStart"/>
      <w:r w:rsidR="00970F74">
        <w:rPr>
          <w:rFonts w:asciiTheme="majorBidi" w:hAnsiTheme="majorBidi" w:cstheme="majorBidi"/>
          <w:b/>
          <w:bCs/>
          <w:i/>
          <w:iCs/>
          <w:color w:val="000000" w:themeColor="text1"/>
          <w:sz w:val="32"/>
          <w:szCs w:val="32"/>
        </w:rPr>
        <w:t>also</w:t>
      </w:r>
      <w:proofErr w:type="spellEnd"/>
      <w:r w:rsidR="00970F74">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includes</w:t>
      </w:r>
      <w:proofErr w:type="spellEnd"/>
      <w:r>
        <w:rPr>
          <w:rFonts w:asciiTheme="majorBidi" w:hAnsiTheme="majorBidi" w:cstheme="majorBidi"/>
          <w:b/>
          <w:bCs/>
          <w:i/>
          <w:iCs/>
          <w:color w:val="000000" w:themeColor="text1"/>
          <w:sz w:val="32"/>
          <w:szCs w:val="32"/>
        </w:rPr>
        <w:t xml:space="preserve"> the </w:t>
      </w:r>
      <w:proofErr w:type="spellStart"/>
      <w:r>
        <w:rPr>
          <w:rFonts w:asciiTheme="majorBidi" w:hAnsiTheme="majorBidi" w:cstheme="majorBidi"/>
          <w:b/>
          <w:bCs/>
          <w:i/>
          <w:iCs/>
          <w:color w:val="000000" w:themeColor="text1"/>
          <w:sz w:val="32"/>
          <w:szCs w:val="32"/>
        </w:rPr>
        <w:t>capacity</w:t>
      </w:r>
      <w:proofErr w:type="spellEnd"/>
      <w:r>
        <w:rPr>
          <w:rFonts w:asciiTheme="majorBidi" w:hAnsiTheme="majorBidi" w:cstheme="majorBidi"/>
          <w:b/>
          <w:bCs/>
          <w:i/>
          <w:iCs/>
          <w:color w:val="000000" w:themeColor="text1"/>
          <w:sz w:val="32"/>
          <w:szCs w:val="32"/>
        </w:rPr>
        <w:t xml:space="preserve"> to </w:t>
      </w:r>
      <w:proofErr w:type="spellStart"/>
      <w:r>
        <w:rPr>
          <w:rFonts w:asciiTheme="majorBidi" w:hAnsiTheme="majorBidi" w:cstheme="majorBidi"/>
          <w:b/>
          <w:bCs/>
          <w:i/>
          <w:iCs/>
          <w:color w:val="000000" w:themeColor="text1"/>
          <w:sz w:val="32"/>
          <w:szCs w:val="32"/>
        </w:rPr>
        <w:t>enforce</w:t>
      </w:r>
      <w:proofErr w:type="spellEnd"/>
      <w:r>
        <w:rPr>
          <w:rFonts w:asciiTheme="majorBidi" w:hAnsiTheme="majorBidi" w:cstheme="majorBidi"/>
          <w:b/>
          <w:bCs/>
          <w:i/>
          <w:iCs/>
          <w:color w:val="000000" w:themeColor="text1"/>
          <w:sz w:val="32"/>
          <w:szCs w:val="32"/>
        </w:rPr>
        <w:t xml:space="preserve"> one’ </w:t>
      </w:r>
      <w:proofErr w:type="spellStart"/>
      <w:r>
        <w:rPr>
          <w:rFonts w:asciiTheme="majorBidi" w:hAnsiTheme="majorBidi" w:cstheme="majorBidi"/>
          <w:b/>
          <w:bCs/>
          <w:i/>
          <w:iCs/>
          <w:color w:val="000000" w:themeColor="text1"/>
          <w:sz w:val="32"/>
          <w:szCs w:val="32"/>
        </w:rPr>
        <w:t>sown</w:t>
      </w:r>
      <w:proofErr w:type="spellEnd"/>
      <w:r>
        <w:rPr>
          <w:rFonts w:asciiTheme="majorBidi" w:hAnsiTheme="majorBidi" w:cstheme="majorBidi"/>
          <w:b/>
          <w:bCs/>
          <w:i/>
          <w:iCs/>
          <w:color w:val="000000" w:themeColor="text1"/>
          <w:sz w:val="32"/>
          <w:szCs w:val="32"/>
        </w:rPr>
        <w:t xml:space="preserve"> rights and to </w:t>
      </w:r>
      <w:proofErr w:type="spellStart"/>
      <w:r>
        <w:rPr>
          <w:rFonts w:asciiTheme="majorBidi" w:hAnsiTheme="majorBidi" w:cstheme="majorBidi"/>
          <w:b/>
          <w:bCs/>
          <w:i/>
          <w:iCs/>
          <w:color w:val="000000" w:themeColor="text1"/>
          <w:sz w:val="32"/>
          <w:szCs w:val="32"/>
        </w:rPr>
        <w:t>compel</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other</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subjects</w:t>
      </w:r>
      <w:proofErr w:type="spellEnd"/>
      <w:r>
        <w:rPr>
          <w:rFonts w:asciiTheme="majorBidi" w:hAnsiTheme="majorBidi" w:cstheme="majorBidi"/>
          <w:b/>
          <w:bCs/>
          <w:i/>
          <w:iCs/>
          <w:color w:val="000000" w:themeColor="text1"/>
          <w:sz w:val="32"/>
          <w:szCs w:val="32"/>
        </w:rPr>
        <w:t xml:space="preserve"> to </w:t>
      </w:r>
      <w:proofErr w:type="spellStart"/>
      <w:r>
        <w:rPr>
          <w:rFonts w:asciiTheme="majorBidi" w:hAnsiTheme="majorBidi" w:cstheme="majorBidi"/>
          <w:b/>
          <w:bCs/>
          <w:i/>
          <w:iCs/>
          <w:color w:val="000000" w:themeColor="text1"/>
          <w:sz w:val="32"/>
          <w:szCs w:val="32"/>
        </w:rPr>
        <w:t>perform</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their</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duties</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under</w:t>
      </w:r>
      <w:proofErr w:type="spellEnd"/>
      <w:r>
        <w:rPr>
          <w:rFonts w:asciiTheme="majorBidi" w:hAnsiTheme="majorBidi" w:cstheme="majorBidi"/>
          <w:b/>
          <w:bCs/>
          <w:i/>
          <w:iCs/>
          <w:color w:val="000000" w:themeColor="text1"/>
          <w:sz w:val="32"/>
          <w:szCs w:val="32"/>
        </w:rPr>
        <w:t xml:space="preserve"> international </w:t>
      </w:r>
      <w:proofErr w:type="spellStart"/>
      <w:r>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w:t>
      </w:r>
    </w:p>
    <w:p w:rsidR="00B513C1" w:rsidRDefault="00DB2CF5" w:rsidP="00B513C1">
      <w:pPr>
        <w:spacing w:line="360" w:lineRule="auto"/>
        <w:ind w:left="-510" w:right="-227"/>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 </w:t>
      </w:r>
      <w:r w:rsidR="00C76D9E" w:rsidRPr="00C76D9E">
        <w:rPr>
          <w:rFonts w:asciiTheme="majorBidi" w:hAnsiTheme="majorBidi" w:cstheme="majorBidi"/>
          <w:b/>
          <w:bCs/>
          <w:i/>
          <w:iCs/>
          <w:color w:val="000000" w:themeColor="text1"/>
          <w:sz w:val="32"/>
          <w:szCs w:val="32"/>
        </w:rPr>
        <w:t xml:space="preserve">International </w:t>
      </w:r>
      <w:proofErr w:type="spellStart"/>
      <w:r w:rsidR="00C76D9E" w:rsidRPr="00C76D9E">
        <w:rPr>
          <w:rFonts w:asciiTheme="majorBidi" w:hAnsiTheme="majorBidi" w:cstheme="majorBidi"/>
          <w:b/>
          <w:bCs/>
          <w:i/>
          <w:iCs/>
          <w:color w:val="000000" w:themeColor="text1"/>
          <w:sz w:val="32"/>
          <w:szCs w:val="32"/>
        </w:rPr>
        <w:t>law</w:t>
      </w:r>
      <w:proofErr w:type="spellEnd"/>
      <w:r w:rsidR="00C76D9E" w:rsidRPr="00C76D9E">
        <w:rPr>
          <w:rFonts w:asciiTheme="majorBidi" w:hAnsiTheme="majorBidi" w:cstheme="majorBidi"/>
          <w:b/>
          <w:bCs/>
          <w:i/>
          <w:iCs/>
          <w:color w:val="000000" w:themeColor="text1"/>
          <w:sz w:val="32"/>
          <w:szCs w:val="32"/>
        </w:rPr>
        <w:t xml:space="preserve"> is based on rules made by states for states. States are </w:t>
      </w:r>
      <w:proofErr w:type="spellStart"/>
      <w:r w:rsidR="00C76D9E" w:rsidRPr="00C76D9E">
        <w:rPr>
          <w:rFonts w:asciiTheme="majorBidi" w:hAnsiTheme="majorBidi" w:cstheme="majorBidi"/>
          <w:b/>
          <w:bCs/>
          <w:i/>
          <w:iCs/>
          <w:color w:val="000000" w:themeColor="text1"/>
          <w:sz w:val="32"/>
          <w:szCs w:val="32"/>
        </w:rPr>
        <w:t>sovereign</w:t>
      </w:r>
      <w:proofErr w:type="spellEnd"/>
      <w:r w:rsidR="00C76D9E" w:rsidRPr="00C76D9E">
        <w:rPr>
          <w:rFonts w:asciiTheme="majorBidi" w:hAnsiTheme="majorBidi" w:cstheme="majorBidi"/>
          <w:b/>
          <w:bCs/>
          <w:i/>
          <w:iCs/>
          <w:color w:val="000000" w:themeColor="text1"/>
          <w:sz w:val="32"/>
          <w:szCs w:val="32"/>
        </w:rPr>
        <w:t xml:space="preserve"> and </w:t>
      </w:r>
      <w:proofErr w:type="spellStart"/>
      <w:r w:rsidR="00C76D9E" w:rsidRPr="00C76D9E">
        <w:rPr>
          <w:rFonts w:asciiTheme="majorBidi" w:hAnsiTheme="majorBidi" w:cstheme="majorBidi"/>
          <w:b/>
          <w:bCs/>
          <w:i/>
          <w:iCs/>
          <w:color w:val="000000" w:themeColor="text1"/>
          <w:sz w:val="32"/>
          <w:szCs w:val="32"/>
        </w:rPr>
        <w:t>equal</w:t>
      </w:r>
      <w:proofErr w:type="spellEnd"/>
      <w:r w:rsidR="00C76D9E" w:rsidRPr="00C76D9E">
        <w:rPr>
          <w:rFonts w:asciiTheme="majorBidi" w:hAnsiTheme="majorBidi" w:cstheme="majorBidi"/>
          <w:b/>
          <w:bCs/>
          <w:i/>
          <w:iCs/>
          <w:color w:val="000000" w:themeColor="text1"/>
          <w:sz w:val="32"/>
          <w:szCs w:val="32"/>
        </w:rPr>
        <w:t xml:space="preserve"> in </w:t>
      </w:r>
      <w:proofErr w:type="spellStart"/>
      <w:r w:rsidR="00C76D9E" w:rsidRPr="00C76D9E">
        <w:rPr>
          <w:rFonts w:asciiTheme="majorBidi" w:hAnsiTheme="majorBidi" w:cstheme="majorBidi"/>
          <w:b/>
          <w:bCs/>
          <w:i/>
          <w:iCs/>
          <w:color w:val="000000" w:themeColor="text1"/>
          <w:sz w:val="32"/>
          <w:szCs w:val="32"/>
        </w:rPr>
        <w:t>their</w:t>
      </w:r>
      <w:proofErr w:type="spellEnd"/>
      <w:r w:rsidR="00C76D9E" w:rsidRPr="00C76D9E">
        <w:rPr>
          <w:rFonts w:asciiTheme="majorBidi" w:hAnsiTheme="majorBidi" w:cstheme="majorBidi"/>
          <w:b/>
          <w:bCs/>
          <w:i/>
          <w:iCs/>
          <w:color w:val="000000" w:themeColor="text1"/>
          <w:sz w:val="32"/>
          <w:szCs w:val="32"/>
        </w:rPr>
        <w:t xml:space="preserve"> relations and can </w:t>
      </w:r>
      <w:proofErr w:type="spellStart"/>
      <w:r w:rsidR="00C76D9E" w:rsidRPr="00C76D9E">
        <w:rPr>
          <w:rFonts w:asciiTheme="majorBidi" w:hAnsiTheme="majorBidi" w:cstheme="majorBidi"/>
          <w:b/>
          <w:bCs/>
          <w:i/>
          <w:iCs/>
          <w:color w:val="000000" w:themeColor="text1"/>
          <w:sz w:val="32"/>
          <w:szCs w:val="32"/>
        </w:rPr>
        <w:t>thus</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voluntarily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create</w:t>
      </w:r>
      <w:proofErr w:type="spellEnd"/>
      <w:r w:rsidR="00C76D9E" w:rsidRPr="00C76D9E">
        <w:rPr>
          <w:rFonts w:asciiTheme="majorBidi" w:hAnsiTheme="majorBidi" w:cstheme="majorBidi"/>
          <w:b/>
          <w:bCs/>
          <w:i/>
          <w:iCs/>
          <w:color w:val="000000" w:themeColor="text1"/>
          <w:sz w:val="32"/>
          <w:szCs w:val="32"/>
        </w:rPr>
        <w:t xml:space="preserve"> or </w:t>
      </w:r>
      <w:proofErr w:type="spellStart"/>
      <w:r w:rsidR="00C76D9E" w:rsidRPr="00C76D9E">
        <w:rPr>
          <w:rFonts w:asciiTheme="majorBidi" w:hAnsiTheme="majorBidi" w:cstheme="majorBidi"/>
          <w:b/>
          <w:bCs/>
          <w:i/>
          <w:iCs/>
          <w:color w:val="000000" w:themeColor="text1"/>
          <w:sz w:val="32"/>
          <w:szCs w:val="32"/>
        </w:rPr>
        <w:t>accept</w:t>
      </w:r>
      <w:proofErr w:type="spellEnd"/>
      <w:r w:rsidR="00C76D9E" w:rsidRPr="00C76D9E">
        <w:rPr>
          <w:rFonts w:asciiTheme="majorBidi" w:hAnsiTheme="majorBidi" w:cstheme="majorBidi"/>
          <w:b/>
          <w:bCs/>
          <w:i/>
          <w:iCs/>
          <w:color w:val="000000" w:themeColor="text1"/>
          <w:sz w:val="32"/>
          <w:szCs w:val="32"/>
        </w:rPr>
        <w:t xml:space="preserve"> to </w:t>
      </w:r>
      <w:proofErr w:type="spellStart"/>
      <w:r w:rsidR="00C76D9E" w:rsidRPr="00C76D9E">
        <w:rPr>
          <w:rFonts w:asciiTheme="majorBidi" w:hAnsiTheme="majorBidi" w:cstheme="majorBidi"/>
          <w:b/>
          <w:bCs/>
          <w:i/>
          <w:iCs/>
          <w:color w:val="000000" w:themeColor="text1"/>
          <w:sz w:val="32"/>
          <w:szCs w:val="32"/>
        </w:rPr>
        <w:t>abide</w:t>
      </w:r>
      <w:proofErr w:type="spellEnd"/>
      <w:r w:rsidR="00C76D9E" w:rsidRPr="00C76D9E">
        <w:rPr>
          <w:rFonts w:asciiTheme="majorBidi" w:hAnsiTheme="majorBidi" w:cstheme="majorBidi"/>
          <w:b/>
          <w:bCs/>
          <w:i/>
          <w:iCs/>
          <w:color w:val="000000" w:themeColor="text1"/>
          <w:sz w:val="32"/>
          <w:szCs w:val="32"/>
        </w:rPr>
        <w:t xml:space="preserve"> by </w:t>
      </w:r>
      <w:proofErr w:type="spellStart"/>
      <w:r w:rsidR="00C76D9E" w:rsidRPr="00C76D9E">
        <w:rPr>
          <w:rFonts w:asciiTheme="majorBidi" w:hAnsiTheme="majorBidi" w:cstheme="majorBidi"/>
          <w:b/>
          <w:bCs/>
          <w:i/>
          <w:iCs/>
          <w:color w:val="000000" w:themeColor="text1"/>
          <w:sz w:val="32"/>
          <w:szCs w:val="32"/>
        </w:rPr>
        <w:t>legally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binding</w:t>
      </w:r>
      <w:proofErr w:type="spellEnd"/>
      <w:r w:rsidR="00C76D9E" w:rsidRPr="00C76D9E">
        <w:rPr>
          <w:rFonts w:asciiTheme="majorBidi" w:hAnsiTheme="majorBidi" w:cstheme="majorBidi"/>
          <w:b/>
          <w:bCs/>
          <w:i/>
          <w:iCs/>
          <w:color w:val="000000" w:themeColor="text1"/>
          <w:sz w:val="32"/>
          <w:szCs w:val="32"/>
        </w:rPr>
        <w:t xml:space="preserve"> rules, </w:t>
      </w:r>
      <w:proofErr w:type="spellStart"/>
      <w:r w:rsidR="00C76D9E" w:rsidRPr="00C76D9E">
        <w:rPr>
          <w:rFonts w:asciiTheme="majorBidi" w:hAnsiTheme="majorBidi" w:cstheme="majorBidi"/>
          <w:b/>
          <w:bCs/>
          <w:i/>
          <w:iCs/>
          <w:color w:val="000000" w:themeColor="text1"/>
          <w:sz w:val="32"/>
          <w:szCs w:val="32"/>
        </w:rPr>
        <w:t>usually</w:t>
      </w:r>
      <w:proofErr w:type="spellEnd"/>
      <w:r w:rsidR="00C76D9E" w:rsidRPr="00C76D9E">
        <w:rPr>
          <w:rFonts w:asciiTheme="majorBidi" w:hAnsiTheme="majorBidi" w:cstheme="majorBidi"/>
          <w:b/>
          <w:bCs/>
          <w:i/>
          <w:iCs/>
          <w:color w:val="000000" w:themeColor="text1"/>
          <w:sz w:val="32"/>
          <w:szCs w:val="32"/>
        </w:rPr>
        <w:t xml:space="preserve"> in the </w:t>
      </w:r>
      <w:proofErr w:type="spellStart"/>
      <w:r w:rsidR="00C76D9E" w:rsidRPr="00C76D9E">
        <w:rPr>
          <w:rFonts w:asciiTheme="majorBidi" w:hAnsiTheme="majorBidi" w:cstheme="majorBidi"/>
          <w:b/>
          <w:bCs/>
          <w:i/>
          <w:iCs/>
          <w:color w:val="000000" w:themeColor="text1"/>
          <w:sz w:val="32"/>
          <w:szCs w:val="32"/>
        </w:rPr>
        <w:t>form</w:t>
      </w:r>
      <w:proofErr w:type="spellEnd"/>
      <w:r w:rsidR="00C76D9E" w:rsidRPr="00C76D9E">
        <w:rPr>
          <w:rFonts w:asciiTheme="majorBidi" w:hAnsiTheme="majorBidi" w:cstheme="majorBidi"/>
          <w:b/>
          <w:bCs/>
          <w:i/>
          <w:iCs/>
          <w:color w:val="000000" w:themeColor="text1"/>
          <w:sz w:val="32"/>
          <w:szCs w:val="32"/>
        </w:rPr>
        <w:t xml:space="preserve"> of a </w:t>
      </w:r>
      <w:proofErr w:type="spellStart"/>
      <w:r w:rsidR="00C76D9E" w:rsidRPr="00C76D9E">
        <w:rPr>
          <w:rFonts w:asciiTheme="majorBidi" w:hAnsiTheme="majorBidi" w:cstheme="majorBidi"/>
          <w:b/>
          <w:bCs/>
          <w:i/>
          <w:iCs/>
          <w:color w:val="000000" w:themeColor="text1"/>
          <w:sz w:val="32"/>
          <w:szCs w:val="32"/>
        </w:rPr>
        <w:t>treaty</w:t>
      </w:r>
      <w:proofErr w:type="spellEnd"/>
      <w:r w:rsidR="00C76D9E" w:rsidRPr="00C76D9E">
        <w:rPr>
          <w:rFonts w:asciiTheme="majorBidi" w:hAnsiTheme="majorBidi" w:cstheme="majorBidi"/>
          <w:b/>
          <w:bCs/>
          <w:i/>
          <w:iCs/>
          <w:color w:val="000000" w:themeColor="text1"/>
          <w:sz w:val="32"/>
          <w:szCs w:val="32"/>
        </w:rPr>
        <w:t xml:space="preserve"> or </w:t>
      </w:r>
      <w:r w:rsidR="00C76D9E" w:rsidRPr="00C76D9E">
        <w:rPr>
          <w:rFonts w:asciiTheme="majorBidi" w:hAnsiTheme="majorBidi" w:cstheme="majorBidi"/>
          <w:b/>
          <w:bCs/>
          <w:i/>
          <w:iCs/>
          <w:color w:val="000000" w:themeColor="text1"/>
          <w:sz w:val="32"/>
          <w:szCs w:val="32"/>
        </w:rPr>
        <w:lastRenderedPageBreak/>
        <w:t xml:space="preserve">convention. By </w:t>
      </w:r>
      <w:proofErr w:type="spellStart"/>
      <w:r w:rsidR="00C76D9E" w:rsidRPr="00C76D9E">
        <w:rPr>
          <w:rFonts w:asciiTheme="majorBidi" w:hAnsiTheme="majorBidi" w:cstheme="majorBidi"/>
          <w:b/>
          <w:bCs/>
          <w:i/>
          <w:iCs/>
          <w:color w:val="000000" w:themeColor="text1"/>
          <w:sz w:val="32"/>
          <w:szCs w:val="32"/>
        </w:rPr>
        <w:t>signing</w:t>
      </w:r>
      <w:proofErr w:type="spellEnd"/>
      <w:r w:rsidR="00C76D9E" w:rsidRPr="00C76D9E">
        <w:rPr>
          <w:rFonts w:asciiTheme="majorBidi" w:hAnsiTheme="majorBidi" w:cstheme="majorBidi"/>
          <w:b/>
          <w:bCs/>
          <w:i/>
          <w:iCs/>
          <w:color w:val="000000" w:themeColor="text1"/>
          <w:sz w:val="32"/>
          <w:szCs w:val="32"/>
        </w:rPr>
        <w:t xml:space="preserve"> and </w:t>
      </w:r>
      <w:proofErr w:type="spellStart"/>
      <w:r w:rsidR="00C76D9E" w:rsidRPr="00C76D9E">
        <w:rPr>
          <w:rFonts w:asciiTheme="majorBidi" w:hAnsiTheme="majorBidi" w:cstheme="majorBidi"/>
          <w:b/>
          <w:bCs/>
          <w:i/>
          <w:iCs/>
          <w:color w:val="000000" w:themeColor="text1"/>
          <w:sz w:val="32"/>
          <w:szCs w:val="32"/>
        </w:rPr>
        <w:t>ratifying</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treaties</w:t>
      </w:r>
      <w:proofErr w:type="spellEnd"/>
      <w:r w:rsidR="00C76D9E" w:rsidRPr="00C76D9E">
        <w:rPr>
          <w:rFonts w:asciiTheme="majorBidi" w:hAnsiTheme="majorBidi" w:cstheme="majorBidi"/>
          <w:b/>
          <w:bCs/>
          <w:i/>
          <w:iCs/>
          <w:color w:val="000000" w:themeColor="text1"/>
          <w:sz w:val="32"/>
          <w:szCs w:val="32"/>
        </w:rPr>
        <w:t xml:space="preserve">, states </w:t>
      </w:r>
      <w:proofErr w:type="spellStart"/>
      <w:r w:rsidR="00C76D9E" w:rsidRPr="00C76D9E">
        <w:rPr>
          <w:rFonts w:asciiTheme="majorBidi" w:hAnsiTheme="majorBidi" w:cstheme="majorBidi"/>
          <w:b/>
          <w:bCs/>
          <w:i/>
          <w:iCs/>
          <w:color w:val="000000" w:themeColor="text1"/>
          <w:sz w:val="32"/>
          <w:szCs w:val="32"/>
        </w:rPr>
        <w:t>willingly</w:t>
      </w:r>
      <w:proofErr w:type="spellEnd"/>
      <w:r w:rsidR="00C76D9E" w:rsidRPr="00C76D9E">
        <w:rPr>
          <w:rFonts w:asciiTheme="majorBidi" w:hAnsiTheme="majorBidi" w:cstheme="majorBidi"/>
          <w:b/>
          <w:bCs/>
          <w:i/>
          <w:iCs/>
          <w:color w:val="000000" w:themeColor="text1"/>
          <w:sz w:val="32"/>
          <w:szCs w:val="32"/>
        </w:rPr>
        <w:t xml:space="preserve"> enter </w:t>
      </w:r>
      <w:proofErr w:type="spellStart"/>
      <w:r w:rsidR="00C76D9E" w:rsidRPr="00C76D9E">
        <w:rPr>
          <w:rFonts w:asciiTheme="majorBidi" w:hAnsiTheme="majorBidi" w:cstheme="majorBidi"/>
          <w:b/>
          <w:bCs/>
          <w:i/>
          <w:iCs/>
          <w:color w:val="000000" w:themeColor="text1"/>
          <w:sz w:val="32"/>
          <w:szCs w:val="32"/>
        </w:rPr>
        <w:t>into</w:t>
      </w:r>
      <w:proofErr w:type="spellEnd"/>
      <w:r w:rsidR="00C76D9E" w:rsidRPr="00C76D9E">
        <w:rPr>
          <w:rFonts w:asciiTheme="majorBidi" w:hAnsiTheme="majorBidi" w:cstheme="majorBidi"/>
          <w:b/>
          <w:bCs/>
          <w:i/>
          <w:iCs/>
          <w:color w:val="000000" w:themeColor="text1"/>
          <w:sz w:val="32"/>
          <w:szCs w:val="32"/>
        </w:rPr>
        <w:t xml:space="preserve"> legal, </w:t>
      </w:r>
      <w:proofErr w:type="spellStart"/>
      <w:r w:rsidR="00C76D9E" w:rsidRPr="00C76D9E">
        <w:rPr>
          <w:rFonts w:asciiTheme="majorBidi" w:hAnsiTheme="majorBidi" w:cstheme="majorBidi"/>
          <w:b/>
          <w:bCs/>
          <w:i/>
          <w:iCs/>
          <w:color w:val="000000" w:themeColor="text1"/>
          <w:sz w:val="32"/>
          <w:szCs w:val="32"/>
        </w:rPr>
        <w:t>contractual</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relationships</w:t>
      </w:r>
      <w:proofErr w:type="spellEnd"/>
      <w:r w:rsidR="00C76D9E" w:rsidRPr="00C76D9E">
        <w:rPr>
          <w:rFonts w:asciiTheme="majorBidi" w:hAnsiTheme="majorBidi" w:cstheme="majorBidi"/>
          <w:b/>
          <w:bCs/>
          <w:i/>
          <w:iCs/>
          <w:color w:val="000000" w:themeColor="text1"/>
          <w:sz w:val="32"/>
          <w:szCs w:val="32"/>
        </w:rPr>
        <w:t xml:space="preserve"> with </w:t>
      </w:r>
      <w:proofErr w:type="spellStart"/>
      <w:r w:rsidR="00C76D9E" w:rsidRPr="00C76D9E">
        <w:rPr>
          <w:rFonts w:asciiTheme="majorBidi" w:hAnsiTheme="majorBidi" w:cstheme="majorBidi"/>
          <w:b/>
          <w:bCs/>
          <w:i/>
          <w:iCs/>
          <w:color w:val="000000" w:themeColor="text1"/>
          <w:sz w:val="32"/>
          <w:szCs w:val="32"/>
        </w:rPr>
        <w:t>other</w:t>
      </w:r>
      <w:proofErr w:type="spellEnd"/>
      <w:r w:rsidR="00C76D9E" w:rsidRPr="00C76D9E">
        <w:rPr>
          <w:rFonts w:asciiTheme="majorBidi" w:hAnsiTheme="majorBidi" w:cstheme="majorBidi"/>
          <w:b/>
          <w:bCs/>
          <w:i/>
          <w:iCs/>
          <w:color w:val="000000" w:themeColor="text1"/>
          <w:sz w:val="32"/>
          <w:szCs w:val="32"/>
        </w:rPr>
        <w:t xml:space="preserve"> state parties to a particular </w:t>
      </w:r>
      <w:proofErr w:type="spellStart"/>
      <w:r w:rsidR="00C76D9E" w:rsidRPr="00C76D9E">
        <w:rPr>
          <w:rFonts w:asciiTheme="majorBidi" w:hAnsiTheme="majorBidi" w:cstheme="majorBidi"/>
          <w:b/>
          <w:bCs/>
          <w:i/>
          <w:iCs/>
          <w:color w:val="000000" w:themeColor="text1"/>
          <w:sz w:val="32"/>
          <w:szCs w:val="32"/>
        </w:rPr>
        <w:t>treaty</w:t>
      </w:r>
      <w:proofErr w:type="spellEnd"/>
      <w:r w:rsidR="00C76D9E" w:rsidRPr="00C76D9E">
        <w:rPr>
          <w:rFonts w:asciiTheme="majorBidi" w:hAnsiTheme="majorBidi" w:cstheme="majorBidi"/>
          <w:b/>
          <w:bCs/>
          <w:i/>
          <w:iCs/>
          <w:color w:val="000000" w:themeColor="text1"/>
          <w:sz w:val="32"/>
          <w:szCs w:val="32"/>
        </w:rPr>
        <w:t xml:space="preserve">, which observance is </w:t>
      </w:r>
      <w:proofErr w:type="spellStart"/>
      <w:r w:rsidR="00C76D9E" w:rsidRPr="00C76D9E">
        <w:rPr>
          <w:rFonts w:asciiTheme="majorBidi" w:hAnsiTheme="majorBidi" w:cstheme="majorBidi"/>
          <w:b/>
          <w:bCs/>
          <w:i/>
          <w:iCs/>
          <w:color w:val="000000" w:themeColor="text1"/>
          <w:sz w:val="32"/>
          <w:szCs w:val="32"/>
        </w:rPr>
        <w:t>normally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controlled</w:t>
      </w:r>
      <w:proofErr w:type="spellEnd"/>
      <w:r w:rsidR="00C76D9E" w:rsidRPr="00C76D9E">
        <w:rPr>
          <w:rFonts w:asciiTheme="majorBidi" w:hAnsiTheme="majorBidi" w:cstheme="majorBidi"/>
          <w:b/>
          <w:bCs/>
          <w:i/>
          <w:iCs/>
          <w:color w:val="000000" w:themeColor="text1"/>
          <w:sz w:val="32"/>
          <w:szCs w:val="32"/>
        </w:rPr>
        <w:t xml:space="preserve"> by the </w:t>
      </w:r>
      <w:proofErr w:type="spellStart"/>
      <w:r w:rsidR="00C76D9E" w:rsidRPr="00C76D9E">
        <w:rPr>
          <w:rFonts w:asciiTheme="majorBidi" w:hAnsiTheme="majorBidi" w:cstheme="majorBidi"/>
          <w:b/>
          <w:bCs/>
          <w:i/>
          <w:iCs/>
          <w:color w:val="000000" w:themeColor="text1"/>
          <w:sz w:val="32"/>
          <w:szCs w:val="32"/>
        </w:rPr>
        <w:t>reciprocal</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effects</w:t>
      </w:r>
      <w:proofErr w:type="spellEnd"/>
      <w:r w:rsidR="00C76D9E" w:rsidRPr="00C76D9E">
        <w:rPr>
          <w:rFonts w:asciiTheme="majorBidi" w:hAnsiTheme="majorBidi" w:cstheme="majorBidi"/>
          <w:b/>
          <w:bCs/>
          <w:i/>
          <w:iCs/>
          <w:color w:val="000000" w:themeColor="text1"/>
          <w:sz w:val="32"/>
          <w:szCs w:val="32"/>
        </w:rPr>
        <w:t xml:space="preserve"> of non-</w:t>
      </w:r>
      <w:proofErr w:type="spellStart"/>
      <w:r w:rsidR="00C76D9E" w:rsidRPr="00C76D9E">
        <w:rPr>
          <w:rFonts w:asciiTheme="majorBidi" w:hAnsiTheme="majorBidi" w:cstheme="majorBidi"/>
          <w:b/>
          <w:bCs/>
          <w:i/>
          <w:iCs/>
          <w:color w:val="000000" w:themeColor="text1"/>
          <w:sz w:val="32"/>
          <w:szCs w:val="32"/>
        </w:rPr>
        <w:t>compliance</w:t>
      </w:r>
      <w:proofErr w:type="spellEnd"/>
      <w:r w:rsidR="00C76D9E" w:rsidRPr="00C76D9E">
        <w:rPr>
          <w:rFonts w:asciiTheme="majorBidi" w:hAnsiTheme="majorBidi" w:cstheme="majorBidi"/>
          <w:b/>
          <w:bCs/>
          <w:i/>
          <w:iCs/>
          <w:color w:val="000000" w:themeColor="text1"/>
          <w:sz w:val="32"/>
          <w:szCs w:val="32"/>
        </w:rPr>
        <w:t xml:space="preserve">. The </w:t>
      </w:r>
      <w:proofErr w:type="spellStart"/>
      <w:r w:rsidR="00C76D9E" w:rsidRPr="00C76D9E">
        <w:rPr>
          <w:rFonts w:asciiTheme="majorBidi" w:hAnsiTheme="majorBidi" w:cstheme="majorBidi"/>
          <w:b/>
          <w:bCs/>
          <w:i/>
          <w:iCs/>
          <w:color w:val="000000" w:themeColor="text1"/>
          <w:sz w:val="32"/>
          <w:szCs w:val="32"/>
        </w:rPr>
        <w:t>capacity</w:t>
      </w:r>
      <w:proofErr w:type="spellEnd"/>
      <w:r w:rsidR="00C76D9E" w:rsidRPr="00C76D9E">
        <w:rPr>
          <w:rFonts w:asciiTheme="majorBidi" w:hAnsiTheme="majorBidi" w:cstheme="majorBidi"/>
          <w:b/>
          <w:bCs/>
          <w:i/>
          <w:iCs/>
          <w:color w:val="000000" w:themeColor="text1"/>
          <w:sz w:val="32"/>
          <w:szCs w:val="32"/>
        </w:rPr>
        <w:t xml:space="preserve"> of states to enter </w:t>
      </w:r>
      <w:proofErr w:type="spellStart"/>
      <w:r w:rsidR="00C76D9E" w:rsidRPr="00C76D9E">
        <w:rPr>
          <w:rFonts w:asciiTheme="majorBidi" w:hAnsiTheme="majorBidi" w:cstheme="majorBidi"/>
          <w:b/>
          <w:bCs/>
          <w:i/>
          <w:iCs/>
          <w:color w:val="000000" w:themeColor="text1"/>
          <w:sz w:val="32"/>
          <w:szCs w:val="32"/>
        </w:rPr>
        <w:t>into</w:t>
      </w:r>
      <w:proofErr w:type="spellEnd"/>
      <w:r w:rsidR="00C76D9E" w:rsidRPr="00C76D9E">
        <w:rPr>
          <w:rFonts w:asciiTheme="majorBidi" w:hAnsiTheme="majorBidi" w:cstheme="majorBidi"/>
          <w:b/>
          <w:bCs/>
          <w:i/>
          <w:iCs/>
          <w:color w:val="000000" w:themeColor="text1"/>
          <w:sz w:val="32"/>
          <w:szCs w:val="32"/>
        </w:rPr>
        <w:t xml:space="preserve"> such </w:t>
      </w:r>
      <w:proofErr w:type="spellStart"/>
      <w:r w:rsidR="00C76D9E" w:rsidRPr="00C76D9E">
        <w:rPr>
          <w:rFonts w:asciiTheme="majorBidi" w:hAnsiTheme="majorBidi" w:cstheme="majorBidi"/>
          <w:b/>
          <w:bCs/>
          <w:i/>
          <w:iCs/>
          <w:color w:val="000000" w:themeColor="text1"/>
          <w:sz w:val="32"/>
          <w:szCs w:val="32"/>
        </w:rPr>
        <w:t>relationships</w:t>
      </w:r>
      <w:proofErr w:type="spellEnd"/>
      <w:r w:rsidR="00C76D9E" w:rsidRPr="00C76D9E">
        <w:rPr>
          <w:rFonts w:asciiTheme="majorBidi" w:hAnsiTheme="majorBidi" w:cstheme="majorBidi"/>
          <w:b/>
          <w:bCs/>
          <w:i/>
          <w:iCs/>
          <w:color w:val="000000" w:themeColor="text1"/>
          <w:sz w:val="32"/>
          <w:szCs w:val="32"/>
        </w:rPr>
        <w:t xml:space="preserve"> with </w:t>
      </w:r>
      <w:proofErr w:type="spellStart"/>
      <w:r w:rsidR="00C76D9E" w:rsidRPr="00C76D9E">
        <w:rPr>
          <w:rFonts w:asciiTheme="majorBidi" w:hAnsiTheme="majorBidi" w:cstheme="majorBidi"/>
          <w:b/>
          <w:bCs/>
          <w:i/>
          <w:iCs/>
          <w:color w:val="000000" w:themeColor="text1"/>
          <w:sz w:val="32"/>
          <w:szCs w:val="32"/>
        </w:rPr>
        <w:t>other</w:t>
      </w:r>
      <w:proofErr w:type="spellEnd"/>
      <w:r w:rsidR="00C76D9E" w:rsidRPr="00C76D9E">
        <w:rPr>
          <w:rFonts w:asciiTheme="majorBidi" w:hAnsiTheme="majorBidi" w:cstheme="majorBidi"/>
          <w:b/>
          <w:bCs/>
          <w:i/>
          <w:iCs/>
          <w:color w:val="000000" w:themeColor="text1"/>
          <w:sz w:val="32"/>
          <w:szCs w:val="32"/>
        </w:rPr>
        <w:t xml:space="preserve"> states and to </w:t>
      </w:r>
      <w:proofErr w:type="spellStart"/>
      <w:r w:rsidR="00C76D9E" w:rsidRPr="00C76D9E">
        <w:rPr>
          <w:rFonts w:asciiTheme="majorBidi" w:hAnsiTheme="majorBidi" w:cstheme="majorBidi"/>
          <w:b/>
          <w:bCs/>
          <w:i/>
          <w:iCs/>
          <w:color w:val="000000" w:themeColor="text1"/>
          <w:sz w:val="32"/>
          <w:szCs w:val="32"/>
        </w:rPr>
        <w:t>create</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legally</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binding</w:t>
      </w:r>
      <w:proofErr w:type="spellEnd"/>
      <w:r w:rsidR="00C76D9E" w:rsidRPr="00C76D9E">
        <w:rPr>
          <w:rFonts w:asciiTheme="majorBidi" w:hAnsiTheme="majorBidi" w:cstheme="majorBidi"/>
          <w:b/>
          <w:bCs/>
          <w:i/>
          <w:iCs/>
          <w:color w:val="000000" w:themeColor="text1"/>
          <w:sz w:val="32"/>
          <w:szCs w:val="32"/>
        </w:rPr>
        <w:t xml:space="preserve"> rules for </w:t>
      </w:r>
      <w:proofErr w:type="spellStart"/>
      <w:r w:rsidR="00C76D9E" w:rsidRPr="00C76D9E">
        <w:rPr>
          <w:rFonts w:asciiTheme="majorBidi" w:hAnsiTheme="majorBidi" w:cstheme="majorBidi"/>
          <w:b/>
          <w:bCs/>
          <w:i/>
          <w:iCs/>
          <w:color w:val="000000" w:themeColor="text1"/>
          <w:sz w:val="32"/>
          <w:szCs w:val="32"/>
        </w:rPr>
        <w:t>themselves</w:t>
      </w:r>
      <w:proofErr w:type="spellEnd"/>
      <w:r w:rsidR="00C76D9E" w:rsidRPr="00C76D9E">
        <w:rPr>
          <w:rFonts w:asciiTheme="majorBidi" w:hAnsiTheme="majorBidi" w:cstheme="majorBidi"/>
          <w:b/>
          <w:bCs/>
          <w:i/>
          <w:iCs/>
          <w:color w:val="000000" w:themeColor="text1"/>
          <w:sz w:val="32"/>
          <w:szCs w:val="32"/>
        </w:rPr>
        <w:t xml:space="preserve">, is a </w:t>
      </w:r>
      <w:proofErr w:type="spellStart"/>
      <w:r w:rsidR="00C76D9E" w:rsidRPr="00C76D9E">
        <w:rPr>
          <w:rFonts w:asciiTheme="majorBidi" w:hAnsiTheme="majorBidi" w:cstheme="majorBidi"/>
          <w:b/>
          <w:bCs/>
          <w:i/>
          <w:iCs/>
          <w:color w:val="000000" w:themeColor="text1"/>
          <w:sz w:val="32"/>
          <w:szCs w:val="32"/>
        </w:rPr>
        <w:t>result</w:t>
      </w:r>
      <w:proofErr w:type="spellEnd"/>
      <w:r w:rsidR="00C76D9E" w:rsidRPr="00C76D9E">
        <w:rPr>
          <w:rFonts w:asciiTheme="majorBidi" w:hAnsiTheme="majorBidi" w:cstheme="majorBidi"/>
          <w:b/>
          <w:bCs/>
          <w:i/>
          <w:iCs/>
          <w:color w:val="000000" w:themeColor="text1"/>
          <w:sz w:val="32"/>
          <w:szCs w:val="32"/>
        </w:rPr>
        <w:t xml:space="preserve"> of states' international legal </w:t>
      </w:r>
      <w:proofErr w:type="spellStart"/>
      <w:r w:rsidR="00C76D9E" w:rsidRPr="00C76D9E">
        <w:rPr>
          <w:rFonts w:asciiTheme="majorBidi" w:hAnsiTheme="majorBidi" w:cstheme="majorBidi"/>
          <w:b/>
          <w:bCs/>
          <w:i/>
          <w:iCs/>
          <w:color w:val="000000" w:themeColor="text1"/>
          <w:sz w:val="32"/>
          <w:szCs w:val="32"/>
        </w:rPr>
        <w:t>personality</w:t>
      </w:r>
      <w:proofErr w:type="spellEnd"/>
      <w:r w:rsidR="00C76D9E" w:rsidRPr="00C76D9E">
        <w:rPr>
          <w:rFonts w:asciiTheme="majorBidi" w:hAnsiTheme="majorBidi" w:cstheme="majorBidi"/>
          <w:b/>
          <w:bCs/>
          <w:i/>
          <w:iCs/>
          <w:color w:val="000000" w:themeColor="text1"/>
          <w:sz w:val="32"/>
          <w:szCs w:val="32"/>
        </w:rPr>
        <w:t xml:space="preserve">, a </w:t>
      </w:r>
      <w:proofErr w:type="spellStart"/>
      <w:r w:rsidR="00C76D9E" w:rsidRPr="00C76D9E">
        <w:rPr>
          <w:rFonts w:asciiTheme="majorBidi" w:hAnsiTheme="majorBidi" w:cstheme="majorBidi"/>
          <w:b/>
          <w:bCs/>
          <w:i/>
          <w:iCs/>
          <w:color w:val="000000" w:themeColor="text1"/>
          <w:sz w:val="32"/>
          <w:szCs w:val="32"/>
        </w:rPr>
        <w:t>prerogative</w:t>
      </w:r>
      <w:proofErr w:type="spellEnd"/>
      <w:r w:rsidR="00C76D9E" w:rsidRPr="00C76D9E">
        <w:rPr>
          <w:rFonts w:asciiTheme="majorBidi" w:hAnsiTheme="majorBidi" w:cstheme="majorBidi"/>
          <w:b/>
          <w:bCs/>
          <w:i/>
          <w:iCs/>
          <w:color w:val="000000" w:themeColor="text1"/>
          <w:sz w:val="32"/>
          <w:szCs w:val="32"/>
        </w:rPr>
        <w:t xml:space="preserve"> </w:t>
      </w:r>
      <w:proofErr w:type="spellStart"/>
      <w:r w:rsidR="00C76D9E" w:rsidRPr="00C76D9E">
        <w:rPr>
          <w:rFonts w:asciiTheme="majorBidi" w:hAnsiTheme="majorBidi" w:cstheme="majorBidi"/>
          <w:b/>
          <w:bCs/>
          <w:i/>
          <w:iCs/>
          <w:color w:val="000000" w:themeColor="text1"/>
          <w:sz w:val="32"/>
          <w:szCs w:val="32"/>
        </w:rPr>
        <w:t>attributed</w:t>
      </w:r>
      <w:proofErr w:type="spellEnd"/>
      <w:r w:rsidR="00C76D9E" w:rsidRPr="00C76D9E">
        <w:rPr>
          <w:rFonts w:asciiTheme="majorBidi" w:hAnsiTheme="majorBidi" w:cstheme="majorBidi"/>
          <w:b/>
          <w:bCs/>
          <w:i/>
          <w:iCs/>
          <w:color w:val="000000" w:themeColor="text1"/>
          <w:sz w:val="32"/>
          <w:szCs w:val="32"/>
        </w:rPr>
        <w:t xml:space="preserve"> to all </w:t>
      </w:r>
      <w:proofErr w:type="spellStart"/>
      <w:r w:rsidR="00C76D9E" w:rsidRPr="00C76D9E">
        <w:rPr>
          <w:rFonts w:asciiTheme="majorBidi" w:hAnsiTheme="majorBidi" w:cstheme="majorBidi"/>
          <w:b/>
          <w:bCs/>
          <w:i/>
          <w:iCs/>
          <w:color w:val="000000" w:themeColor="text1"/>
          <w:sz w:val="32"/>
          <w:szCs w:val="32"/>
        </w:rPr>
        <w:t>sovereign</w:t>
      </w:r>
      <w:proofErr w:type="spellEnd"/>
      <w:r w:rsidR="00C76D9E" w:rsidRPr="00C76D9E">
        <w:rPr>
          <w:rFonts w:asciiTheme="majorBidi" w:hAnsiTheme="majorBidi" w:cstheme="majorBidi"/>
          <w:b/>
          <w:bCs/>
          <w:i/>
          <w:iCs/>
          <w:color w:val="000000" w:themeColor="text1"/>
          <w:sz w:val="32"/>
          <w:szCs w:val="32"/>
        </w:rPr>
        <w:t xml:space="preserve"> states.</w:t>
      </w:r>
    </w:p>
    <w:p w:rsidR="009B1F1A" w:rsidRDefault="00B513C1" w:rsidP="00B513C1">
      <w:pPr>
        <w:bidi/>
        <w:spacing w:line="360" w:lineRule="auto"/>
        <w:ind w:left="-510" w:right="-227"/>
        <w:jc w:val="both"/>
        <w:rPr>
          <w:rFonts w:asciiTheme="majorBidi" w:hAnsiTheme="majorBidi" w:cstheme="majorBidi"/>
          <w:b/>
          <w:bCs/>
          <w:color w:val="C00000"/>
          <w:sz w:val="36"/>
          <w:szCs w:val="36"/>
          <w:u w:val="single"/>
          <w:lang w:bidi="ar"/>
        </w:rPr>
      </w:pPr>
      <w:r w:rsidRPr="00B513C1">
        <w:rPr>
          <w:rFonts w:asciiTheme="majorBidi" w:hAnsiTheme="majorBidi" w:cstheme="majorBidi" w:hint="cs"/>
          <w:b/>
          <w:bCs/>
          <w:color w:val="C00000"/>
          <w:sz w:val="32"/>
          <w:szCs w:val="32"/>
          <w:u w:val="single"/>
          <w:rtl/>
        </w:rPr>
        <w:t>1</w:t>
      </w:r>
      <w:r w:rsidRPr="009B1F1A">
        <w:rPr>
          <w:rFonts w:asciiTheme="majorBidi" w:hAnsiTheme="majorBidi" w:cstheme="majorBidi" w:hint="cs"/>
          <w:b/>
          <w:bCs/>
          <w:color w:val="C00000"/>
          <w:sz w:val="36"/>
          <w:szCs w:val="36"/>
          <w:u w:val="single"/>
          <w:rtl/>
        </w:rPr>
        <w:t>-</w:t>
      </w:r>
      <w:r w:rsidRPr="009B1F1A">
        <w:rPr>
          <w:rFonts w:ascii="Sakkal Majalla" w:hAnsi="Sakkal Majalla" w:cs="Sakkal Majalla" w:hint="cs"/>
          <w:b/>
          <w:bCs/>
          <w:color w:val="C00000"/>
          <w:sz w:val="36"/>
          <w:szCs w:val="36"/>
          <w:u w:val="single"/>
          <w:rtl/>
          <w:lang w:bidi="ar"/>
        </w:rPr>
        <w:t>طبيعة الشخصية القانونية:</w:t>
      </w:r>
      <w:r w:rsidRPr="009B1F1A">
        <w:rPr>
          <w:rFonts w:asciiTheme="majorBidi" w:hAnsiTheme="majorBidi" w:cstheme="majorBidi" w:hint="cs"/>
          <w:b/>
          <w:bCs/>
          <w:color w:val="C00000"/>
          <w:sz w:val="36"/>
          <w:szCs w:val="36"/>
          <w:u w:val="single"/>
          <w:rtl/>
          <w:lang w:bidi="ar"/>
        </w:rPr>
        <w:t xml:space="preserve"> </w:t>
      </w:r>
    </w:p>
    <w:p w:rsidR="00B513C1" w:rsidRPr="009B1F1A" w:rsidRDefault="009B1F1A" w:rsidP="009B1F1A">
      <w:pPr>
        <w:bidi/>
        <w:spacing w:line="360" w:lineRule="auto"/>
        <w:ind w:left="-510" w:right="-227"/>
        <w:jc w:val="both"/>
        <w:rPr>
          <w:rFonts w:asciiTheme="majorBidi" w:hAnsiTheme="majorBidi" w:cstheme="majorBidi"/>
          <w:b/>
          <w:bCs/>
          <w:color w:val="C00000"/>
          <w:sz w:val="36"/>
          <w:szCs w:val="36"/>
          <w:u w:val="single"/>
          <w:rtl/>
        </w:rPr>
      </w:pPr>
      <w:r w:rsidRPr="009B1F1A">
        <w:rPr>
          <w:rFonts w:asciiTheme="majorBidi" w:hAnsiTheme="majorBidi" w:cstheme="majorBidi"/>
          <w:b/>
          <w:bCs/>
          <w:color w:val="C00000"/>
          <w:sz w:val="32"/>
          <w:szCs w:val="32"/>
        </w:rPr>
        <w:t xml:space="preserve">  </w:t>
      </w:r>
      <w:r w:rsidR="00B513C1" w:rsidRPr="009B1F1A">
        <w:rPr>
          <w:rFonts w:ascii="Sakkal Majalla" w:hAnsi="Sakkal Majalla" w:cs="Sakkal Majalla" w:hint="cs"/>
          <w:b/>
          <w:bCs/>
          <w:color w:val="000000" w:themeColor="text1"/>
          <w:sz w:val="36"/>
          <w:szCs w:val="36"/>
          <w:rtl/>
          <w:lang w:bidi="ar"/>
        </w:rPr>
        <w:t>الشخصية القانونية الدولية الم</w:t>
      </w:r>
      <w:bookmarkStart w:id="0" w:name="_GoBack"/>
      <w:bookmarkEnd w:id="0"/>
      <w:r w:rsidR="00B513C1" w:rsidRPr="009B1F1A">
        <w:rPr>
          <w:rFonts w:ascii="Sakkal Majalla" w:hAnsi="Sakkal Majalla" w:cs="Sakkal Majalla" w:hint="cs"/>
          <w:b/>
          <w:bCs/>
          <w:color w:val="000000" w:themeColor="text1"/>
          <w:sz w:val="36"/>
          <w:szCs w:val="36"/>
          <w:rtl/>
          <w:lang w:bidi="ar"/>
        </w:rPr>
        <w:t>عترف بها في القوانين العرفية على أنها قادرة على امتلاك الحقوق والواجبات وجلب المناخ الدولي، وامتلاك هذه الصفة كشخصية اعتبارية.</w:t>
      </w:r>
    </w:p>
    <w:p w:rsidR="00B513C1" w:rsidRPr="009B1F1A" w:rsidRDefault="00B513C1" w:rsidP="00C76D9E">
      <w:pPr>
        <w:bidi/>
        <w:spacing w:line="360" w:lineRule="auto"/>
        <w:ind w:left="-510" w:right="-227"/>
        <w:jc w:val="both"/>
        <w:rPr>
          <w:rFonts w:ascii="Sakkal Majalla" w:hAnsi="Sakkal Majalla" w:cs="Sakkal Majalla"/>
          <w:b/>
          <w:bCs/>
          <w:color w:val="000000" w:themeColor="text1"/>
          <w:sz w:val="36"/>
          <w:szCs w:val="36"/>
          <w:lang w:bidi="ar-DZ"/>
        </w:rPr>
      </w:pPr>
      <w:r w:rsidRPr="009B1F1A">
        <w:rPr>
          <w:rFonts w:ascii="Sakkal Majalla" w:hAnsi="Sakkal Majalla" w:cs="Sakkal Majalla" w:hint="cs"/>
          <w:b/>
          <w:bCs/>
          <w:color w:val="000000" w:themeColor="text1"/>
          <w:sz w:val="36"/>
          <w:szCs w:val="36"/>
          <w:rtl/>
          <w:lang w:bidi="ar"/>
        </w:rPr>
        <w:t xml:space="preserve">  تتمتع الدول بشخصية أصلية والجهات الفاعلة غير الحكومية لها شخصية مستمدة. هذا لأن الدول تصبح شخصيات دولية بمجرد أن تصبح دولًا. الموضوعات الأخرى تستمد شخصيتها من خلال وسائل أخرى. مثال: بالنسبة للمنظم</w:t>
      </w:r>
      <w:r w:rsidR="00892300" w:rsidRPr="009B1F1A">
        <w:rPr>
          <w:rFonts w:ascii="Sakkal Majalla" w:hAnsi="Sakkal Majalla" w:cs="Sakkal Majalla" w:hint="cs"/>
          <w:b/>
          <w:bCs/>
          <w:color w:val="000000" w:themeColor="text1"/>
          <w:sz w:val="36"/>
          <w:szCs w:val="36"/>
          <w:rtl/>
          <w:lang w:bidi="ar"/>
        </w:rPr>
        <w:t>ة</w:t>
      </w:r>
      <w:r w:rsidRPr="009B1F1A">
        <w:rPr>
          <w:rFonts w:ascii="Sakkal Majalla" w:hAnsi="Sakkal Majalla" w:cs="Sakkal Majalla" w:hint="cs"/>
          <w:b/>
          <w:bCs/>
          <w:color w:val="000000" w:themeColor="text1"/>
          <w:sz w:val="36"/>
          <w:szCs w:val="36"/>
          <w:rtl/>
          <w:lang w:bidi="ar"/>
        </w:rPr>
        <w:t>، يمكن وصف مدى حقوقها وواجباتها بموجب القانون الدولي في دستورها، والمواثيق، والمعاهدات التي تُنشئ المنظمة. تشمل الشخصية القانونية أيضًا القدرة على إنفاذ حقوق الإنسان المزروعة وإجبار رعايا آخرين على أداء واجباتهم بموجب القانون الدولي.</w:t>
      </w:r>
    </w:p>
    <w:p w:rsidR="00C76D9E" w:rsidRPr="009B1F1A" w:rsidRDefault="00C76D9E" w:rsidP="00C76D9E">
      <w:pPr>
        <w:bidi/>
        <w:spacing w:line="360" w:lineRule="auto"/>
        <w:ind w:left="-510" w:right="-227"/>
        <w:jc w:val="both"/>
        <w:rPr>
          <w:rFonts w:ascii="Sakkal Majalla" w:hAnsi="Sakkal Majalla" w:cs="Sakkal Majalla"/>
          <w:b/>
          <w:bCs/>
          <w:color w:val="000000" w:themeColor="text1"/>
          <w:sz w:val="36"/>
          <w:szCs w:val="36"/>
          <w:lang w:bidi="ar-DZ"/>
        </w:rPr>
      </w:pPr>
      <w:r w:rsidRPr="009B1F1A">
        <w:rPr>
          <w:rFonts w:ascii="Sakkal Majalla" w:hAnsi="Sakkal Majalla" w:cs="Sakkal Majalla" w:hint="cs"/>
          <w:b/>
          <w:bCs/>
          <w:color w:val="000000" w:themeColor="text1"/>
          <w:sz w:val="36"/>
          <w:szCs w:val="36"/>
          <w:rtl/>
          <w:lang w:bidi="ar"/>
        </w:rPr>
        <w:t>يقوم القانون الدولي على القواعد التي تضعها الدول للدول. تتمتع الدول بالسيادة والمساواة في علاقاتها ويمكنها بالتالي أن تنشئ أو تقبل بشكل طوعي الالتزام بقواعد ملزمة قانونًا، وعادة ما تكون في شكل معاهدة أو اتفاقية. من خلال التوقيع والتصديق على المعاهدات، تدخل الدول عن طيب خاطر في علاقات قانونية وتعاقدية مع الدول الأخرى الأطراف في معاهدة معينة، والتي عادة ما يتم التحكم في التقيد بها من خلال الآثار المتبادلة لعدم الامتثال. إن قدرة الدول على الدخول في مثل هذه العلاقات مع الدول الأخرى وإنشاء قواعد ملزمة قانونًا لها هي نتيجة الشخصية القانونية الدولية للدول، وهو امتياز يُمنح لجميع الدول ذات السيادة.</w:t>
      </w:r>
    </w:p>
    <w:p w:rsidR="00B513C1" w:rsidRPr="00C76D9E" w:rsidRDefault="00B513C1" w:rsidP="00B513C1">
      <w:pPr>
        <w:bidi/>
        <w:spacing w:line="360" w:lineRule="auto"/>
        <w:ind w:left="-510" w:right="-227"/>
        <w:jc w:val="both"/>
        <w:rPr>
          <w:rFonts w:ascii="Sakkal Majalla" w:hAnsi="Sakkal Majalla" w:cs="Sakkal Majalla"/>
          <w:b/>
          <w:bCs/>
          <w:color w:val="000000" w:themeColor="text1"/>
          <w:sz w:val="32"/>
          <w:szCs w:val="32"/>
          <w:rtl/>
          <w:lang w:bidi="ar-DZ"/>
        </w:rPr>
      </w:pPr>
    </w:p>
    <w:p w:rsidR="00D33B18" w:rsidRDefault="00D33B18" w:rsidP="00970F74">
      <w:pPr>
        <w:spacing w:line="360" w:lineRule="auto"/>
        <w:ind w:left="-454" w:right="-170"/>
        <w:jc w:val="both"/>
        <w:rPr>
          <w:rFonts w:asciiTheme="majorBidi" w:hAnsiTheme="majorBidi" w:cstheme="majorBidi"/>
          <w:b/>
          <w:bCs/>
          <w:i/>
          <w:iCs/>
          <w:color w:val="0070C0"/>
          <w:sz w:val="36"/>
          <w:szCs w:val="36"/>
        </w:rPr>
      </w:pPr>
    </w:p>
    <w:p w:rsidR="0079210F" w:rsidRPr="00036871" w:rsidRDefault="0079210F" w:rsidP="00036871">
      <w:pPr>
        <w:rPr>
          <w:rFonts w:asciiTheme="majorBidi" w:hAnsiTheme="majorBidi" w:cstheme="majorBidi"/>
          <w:b/>
          <w:bCs/>
          <w:i/>
          <w:iCs/>
          <w:sz w:val="28"/>
          <w:szCs w:val="28"/>
        </w:rPr>
      </w:pPr>
    </w:p>
    <w:sectPr w:rsidR="0079210F" w:rsidRPr="0003687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3F633A"/>
    <w:multiLevelType w:val="hybridMultilevel"/>
    <w:tmpl w:val="749C17BE"/>
    <w:lvl w:ilvl="0" w:tplc="A60A80EC">
      <w:start w:val="1"/>
      <w:numFmt w:val="decimal"/>
      <w:lvlText w:val="%1-"/>
      <w:lvlJc w:val="left"/>
      <w:pPr>
        <w:ind w:left="-150" w:hanging="360"/>
      </w:pPr>
      <w:rPr>
        <w:rFonts w:hint="default"/>
      </w:rPr>
    </w:lvl>
    <w:lvl w:ilvl="1" w:tplc="040C0019" w:tentative="1">
      <w:start w:val="1"/>
      <w:numFmt w:val="lowerLetter"/>
      <w:lvlText w:val="%2."/>
      <w:lvlJc w:val="left"/>
      <w:pPr>
        <w:ind w:left="570" w:hanging="360"/>
      </w:pPr>
    </w:lvl>
    <w:lvl w:ilvl="2" w:tplc="040C001B" w:tentative="1">
      <w:start w:val="1"/>
      <w:numFmt w:val="lowerRoman"/>
      <w:lvlText w:val="%3."/>
      <w:lvlJc w:val="right"/>
      <w:pPr>
        <w:ind w:left="1290" w:hanging="180"/>
      </w:pPr>
    </w:lvl>
    <w:lvl w:ilvl="3" w:tplc="040C000F" w:tentative="1">
      <w:start w:val="1"/>
      <w:numFmt w:val="decimal"/>
      <w:lvlText w:val="%4."/>
      <w:lvlJc w:val="left"/>
      <w:pPr>
        <w:ind w:left="2010" w:hanging="360"/>
      </w:pPr>
    </w:lvl>
    <w:lvl w:ilvl="4" w:tplc="040C0019" w:tentative="1">
      <w:start w:val="1"/>
      <w:numFmt w:val="lowerLetter"/>
      <w:lvlText w:val="%5."/>
      <w:lvlJc w:val="left"/>
      <w:pPr>
        <w:ind w:left="2730" w:hanging="360"/>
      </w:pPr>
    </w:lvl>
    <w:lvl w:ilvl="5" w:tplc="040C001B" w:tentative="1">
      <w:start w:val="1"/>
      <w:numFmt w:val="lowerRoman"/>
      <w:lvlText w:val="%6."/>
      <w:lvlJc w:val="right"/>
      <w:pPr>
        <w:ind w:left="3450" w:hanging="180"/>
      </w:pPr>
    </w:lvl>
    <w:lvl w:ilvl="6" w:tplc="040C000F" w:tentative="1">
      <w:start w:val="1"/>
      <w:numFmt w:val="decimal"/>
      <w:lvlText w:val="%7."/>
      <w:lvlJc w:val="left"/>
      <w:pPr>
        <w:ind w:left="4170" w:hanging="360"/>
      </w:pPr>
    </w:lvl>
    <w:lvl w:ilvl="7" w:tplc="040C0019" w:tentative="1">
      <w:start w:val="1"/>
      <w:numFmt w:val="lowerLetter"/>
      <w:lvlText w:val="%8."/>
      <w:lvlJc w:val="left"/>
      <w:pPr>
        <w:ind w:left="4890" w:hanging="360"/>
      </w:pPr>
    </w:lvl>
    <w:lvl w:ilvl="8" w:tplc="040C001B" w:tentative="1">
      <w:start w:val="1"/>
      <w:numFmt w:val="lowerRoman"/>
      <w:lvlText w:val="%9."/>
      <w:lvlJc w:val="right"/>
      <w:pPr>
        <w:ind w:left="5610" w:hanging="180"/>
      </w:pPr>
    </w:lvl>
  </w:abstractNum>
  <w:abstractNum w:abstractNumId="3">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6685D"/>
    <w:rsid w:val="000D696A"/>
    <w:rsid w:val="00110FE8"/>
    <w:rsid w:val="001168FC"/>
    <w:rsid w:val="0021165B"/>
    <w:rsid w:val="00217DB0"/>
    <w:rsid w:val="0029343E"/>
    <w:rsid w:val="002E65D5"/>
    <w:rsid w:val="002E66FE"/>
    <w:rsid w:val="00320066"/>
    <w:rsid w:val="00391404"/>
    <w:rsid w:val="00460E14"/>
    <w:rsid w:val="004D529F"/>
    <w:rsid w:val="00571732"/>
    <w:rsid w:val="005C0ECC"/>
    <w:rsid w:val="00617FA4"/>
    <w:rsid w:val="00636CE7"/>
    <w:rsid w:val="0069737D"/>
    <w:rsid w:val="007476ED"/>
    <w:rsid w:val="0079210F"/>
    <w:rsid w:val="007A25E8"/>
    <w:rsid w:val="007A7301"/>
    <w:rsid w:val="00801852"/>
    <w:rsid w:val="00823383"/>
    <w:rsid w:val="00892300"/>
    <w:rsid w:val="008A2E3B"/>
    <w:rsid w:val="00922BFC"/>
    <w:rsid w:val="00945520"/>
    <w:rsid w:val="00970F74"/>
    <w:rsid w:val="0097100B"/>
    <w:rsid w:val="009B1F1A"/>
    <w:rsid w:val="00A42E09"/>
    <w:rsid w:val="00AB6AF0"/>
    <w:rsid w:val="00AD7EBD"/>
    <w:rsid w:val="00B042C0"/>
    <w:rsid w:val="00B07B4B"/>
    <w:rsid w:val="00B513C1"/>
    <w:rsid w:val="00C76D9E"/>
    <w:rsid w:val="00C92093"/>
    <w:rsid w:val="00CD582C"/>
    <w:rsid w:val="00D30FF9"/>
    <w:rsid w:val="00D33B18"/>
    <w:rsid w:val="00DB2CF5"/>
    <w:rsid w:val="00DE2C26"/>
    <w:rsid w:val="00DF28F9"/>
    <w:rsid w:val="00EB486F"/>
    <w:rsid w:val="00F03236"/>
    <w:rsid w:val="00F54F9E"/>
    <w:rsid w:val="00FC2A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213096">
      <w:bodyDiv w:val="1"/>
      <w:marLeft w:val="0"/>
      <w:marRight w:val="0"/>
      <w:marTop w:val="0"/>
      <w:marBottom w:val="0"/>
      <w:divBdr>
        <w:top w:val="none" w:sz="0" w:space="0" w:color="auto"/>
        <w:left w:val="none" w:sz="0" w:space="0" w:color="auto"/>
        <w:bottom w:val="none" w:sz="0" w:space="0" w:color="auto"/>
        <w:right w:val="none" w:sz="0" w:space="0" w:color="auto"/>
      </w:divBdr>
    </w:div>
    <w:div w:id="1520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454</Words>
  <Characters>2503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2021-12-22T13:57:00Z</dcterms:created>
  <dcterms:modified xsi:type="dcterms:W3CDTF">2021-12-23T03:33:00Z</dcterms:modified>
</cp:coreProperties>
</file>