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D3B" w:rsidRPr="00E13233" w:rsidRDefault="00213D3B" w:rsidP="00213D3B">
      <w:pPr>
        <w:bidi/>
        <w:rPr>
          <w:rFonts w:ascii="Simplified Arabic" w:hAnsi="Simplified Arabic" w:cs="Simplified Arabic"/>
          <w:b/>
          <w:bCs/>
          <w:sz w:val="28"/>
          <w:szCs w:val="28"/>
          <w:rtl/>
        </w:rPr>
      </w:pPr>
      <w:r w:rsidRPr="00E13233">
        <w:rPr>
          <w:rFonts w:ascii="Simplified Arabic" w:hAnsi="Simplified Arabic" w:cs="Simplified Arabic"/>
          <w:sz w:val="28"/>
          <w:szCs w:val="28"/>
          <w:rtl/>
        </w:rPr>
        <w:t>4</w:t>
      </w:r>
      <w:r w:rsidRPr="00E13233">
        <w:rPr>
          <w:rFonts w:ascii="Simplified Arabic" w:hAnsi="Simplified Arabic" w:cs="Simplified Arabic"/>
          <w:b/>
          <w:bCs/>
          <w:sz w:val="28"/>
          <w:szCs w:val="28"/>
          <w:rtl/>
        </w:rPr>
        <w:t>-مراحل التكوين:</w:t>
      </w:r>
    </w:p>
    <w:p w:rsidR="00213D3B" w:rsidRPr="00E13233" w:rsidRDefault="00213D3B" w:rsidP="00213D3B">
      <w:pPr>
        <w:bidi/>
        <w:rPr>
          <w:rFonts w:ascii="Simplified Arabic" w:hAnsi="Simplified Arabic" w:cs="Simplified Arabic"/>
          <w:sz w:val="28"/>
          <w:szCs w:val="28"/>
          <w:rtl/>
        </w:rPr>
      </w:pPr>
      <w:bookmarkStart w:id="0" w:name="_GoBack"/>
      <w:bookmarkEnd w:id="0"/>
      <w:r w:rsidRPr="00E13233">
        <w:rPr>
          <w:rFonts w:ascii="Simplified Arabic" w:hAnsi="Simplified Arabic" w:cs="Simplified Arabic"/>
          <w:sz w:val="28"/>
          <w:szCs w:val="28"/>
          <w:rtl/>
        </w:rPr>
        <w:t>تمر عملية التكوين بخطوات ومراحل أساسية ومترابطة، ف</w:t>
      </w:r>
      <w:r>
        <w:rPr>
          <w:rFonts w:ascii="Simplified Arabic" w:hAnsi="Simplified Arabic" w:cs="Simplified Arabic" w:hint="cs"/>
          <w:sz w:val="28"/>
          <w:szCs w:val="28"/>
          <w:rtl/>
        </w:rPr>
        <w:t>لا</w:t>
      </w:r>
      <w:r w:rsidRPr="00E13233">
        <w:rPr>
          <w:rFonts w:ascii="Simplified Arabic" w:hAnsi="Simplified Arabic" w:cs="Simplified Arabic"/>
          <w:sz w:val="28"/>
          <w:szCs w:val="28"/>
          <w:rtl/>
        </w:rPr>
        <w:t xml:space="preserve"> يمكن القفز فوق إحداها على الأخرى ويعود ذلك إلى ارتكاز كل مرحلة على سابقتها، وتعد هذه الخاصية أهم ما يميز التكوين عن التعليم</w:t>
      </w:r>
      <w:r w:rsidRPr="00E13233">
        <w:rPr>
          <w:rFonts w:ascii="Simplified Arabic" w:hAnsi="Simplified Arabic" w:cs="Simplified Arabic"/>
          <w:sz w:val="28"/>
          <w:szCs w:val="28"/>
        </w:rPr>
        <w:t>.</w:t>
      </w:r>
      <w:r w:rsidRPr="00E13233">
        <w:rPr>
          <w:rFonts w:ascii="Simplified Arabic" w:hAnsi="Simplified Arabic" w:cs="Simplified Arabic"/>
          <w:sz w:val="28"/>
          <w:szCs w:val="28"/>
          <w:rtl/>
        </w:rPr>
        <w:t xml:space="preserve"> فمناهج التعليم تصمم عادة لمقابلة أهداف واحتياجات عامة وتدرس في الجامعات ولجميع الدارسين دون بدل أي جهد وهو ما نجده مخالفا لعملية التكوين حيث أن كل برنامج تكويني معتمد من طرف المنظمة يصمم وفقا للاحتياجات التكوينية الفعلية للعاملين، ويكون هذا بطبيعة الحال من برامج مختلفة كتقييم الأداء وتحديد الاحتياجات التكوينية وتنفيذها، ثم متابعة آثار التكوين</w:t>
      </w:r>
      <w:r w:rsidRPr="00E13233">
        <w:rPr>
          <w:rFonts w:ascii="Simplified Arabic" w:hAnsi="Simplified Arabic" w:cs="Simplified Arabic"/>
          <w:sz w:val="28"/>
          <w:szCs w:val="28"/>
        </w:rPr>
        <w:t xml:space="preserve">. </w:t>
      </w:r>
      <w:r w:rsidRPr="00E13233">
        <w:rPr>
          <w:rFonts w:ascii="Simplified Arabic" w:hAnsi="Simplified Arabic" w:cs="Simplified Arabic"/>
          <w:sz w:val="28"/>
          <w:szCs w:val="28"/>
          <w:rtl/>
        </w:rPr>
        <w:t>وتتمثل هذه الخطوات فيما يلي</w:t>
      </w:r>
      <w:r w:rsidRPr="00E13233">
        <w:rPr>
          <w:rFonts w:ascii="Simplified Arabic" w:hAnsi="Simplified Arabic" w:cs="Simplified Arabic"/>
          <w:sz w:val="28"/>
          <w:szCs w:val="28"/>
        </w:rPr>
        <w:t>:</w:t>
      </w:r>
      <w:r w:rsidRPr="00E13233">
        <w:rPr>
          <w:rFonts w:ascii="Simplified Arabic" w:hAnsi="Simplified Arabic" w:cs="Simplified Arabic"/>
          <w:sz w:val="28"/>
          <w:szCs w:val="28"/>
          <w:rtl/>
        </w:rPr>
        <w:t xml:space="preserve"> </w:t>
      </w:r>
    </w:p>
    <w:p w:rsidR="00213D3B" w:rsidRPr="00E13233" w:rsidRDefault="00213D3B" w:rsidP="00213D3B">
      <w:pPr>
        <w:bidi/>
        <w:rPr>
          <w:rFonts w:ascii="Simplified Arabic" w:hAnsi="Simplified Arabic" w:cs="Simplified Arabic"/>
          <w:sz w:val="28"/>
          <w:szCs w:val="28"/>
          <w:rtl/>
        </w:rPr>
      </w:pPr>
      <w:r w:rsidRPr="00E13233">
        <w:rPr>
          <w:rFonts w:ascii="Simplified Arabic" w:hAnsi="Simplified Arabic" w:cs="Simplified Arabic"/>
          <w:b/>
          <w:bCs/>
          <w:sz w:val="28"/>
          <w:szCs w:val="28"/>
          <w:rtl/>
        </w:rPr>
        <w:t xml:space="preserve">أولا : تحديد الاحتياجات التكوينية  </w:t>
      </w:r>
      <w:r w:rsidRPr="00E13233">
        <w:rPr>
          <w:rFonts w:ascii="Simplified Arabic" w:hAnsi="Simplified Arabic" w:cs="Simplified Arabic"/>
          <w:sz w:val="28"/>
          <w:szCs w:val="28"/>
          <w:rtl/>
        </w:rPr>
        <w:t xml:space="preserve">                                                                                                               تقوم بعض المؤسسات بإعداد وتنفيذ برامج تكوينية </w:t>
      </w:r>
      <w:r>
        <w:rPr>
          <w:rFonts w:ascii="Simplified Arabic" w:hAnsi="Simplified Arabic" w:cs="Simplified Arabic" w:hint="cs"/>
          <w:sz w:val="28"/>
          <w:szCs w:val="28"/>
          <w:rtl/>
        </w:rPr>
        <w:t>لأنها</w:t>
      </w:r>
      <w:r w:rsidRPr="00E13233">
        <w:rPr>
          <w:rFonts w:ascii="Simplified Arabic" w:hAnsi="Simplified Arabic" w:cs="Simplified Arabic"/>
          <w:sz w:val="28"/>
          <w:szCs w:val="28"/>
          <w:rtl/>
        </w:rPr>
        <w:t xml:space="preserve"> مفضلة بين العاملين أو </w:t>
      </w:r>
      <w:r>
        <w:rPr>
          <w:rFonts w:ascii="Simplified Arabic" w:hAnsi="Simplified Arabic" w:cs="Simplified Arabic" w:hint="cs"/>
          <w:sz w:val="28"/>
          <w:szCs w:val="28"/>
          <w:rtl/>
        </w:rPr>
        <w:t>لأنها</w:t>
      </w:r>
      <w:r w:rsidRPr="00E13233">
        <w:rPr>
          <w:rFonts w:ascii="Simplified Arabic" w:hAnsi="Simplified Arabic" w:cs="Simplified Arabic"/>
          <w:sz w:val="28"/>
          <w:szCs w:val="28"/>
          <w:rtl/>
        </w:rPr>
        <w:t xml:space="preserve"> تقوم بها المؤسسات المنافسة ، أو لوجود فائض في الميزانية المخصصة وما إلى ذلك ، وهذا خط</w:t>
      </w:r>
      <w:r>
        <w:rPr>
          <w:rFonts w:ascii="Simplified Arabic" w:hAnsi="Simplified Arabic" w:cs="Simplified Arabic" w:hint="cs"/>
          <w:sz w:val="28"/>
          <w:szCs w:val="28"/>
          <w:rtl/>
        </w:rPr>
        <w:t>أ</w:t>
      </w:r>
      <w:r w:rsidRPr="00E13233">
        <w:rPr>
          <w:rFonts w:ascii="Simplified Arabic" w:hAnsi="Simplified Arabic" w:cs="Simplified Arabic"/>
          <w:sz w:val="28"/>
          <w:szCs w:val="28"/>
          <w:rtl/>
        </w:rPr>
        <w:t xml:space="preserve"> بل يجب اللجوء إلى التكوين في حالة واحدة فقط وهي توفر مؤشرات تدل على إمكانية مساهمة التكوين في حل مشكلات محددة أو رفع الكفاءة في مجالات معينة وهذا ما تؤمنه هذه الخطوات التي تسمح بتحديد مدى الحاجة </w:t>
      </w:r>
      <w:r w:rsidRPr="00E13233">
        <w:rPr>
          <w:rFonts w:ascii="Simplified Arabic" w:hAnsi="Simplified Arabic" w:cs="Simplified Arabic"/>
          <w:sz w:val="28"/>
          <w:szCs w:val="28"/>
        </w:rPr>
        <w:t xml:space="preserve"> </w:t>
      </w:r>
      <w:r w:rsidRPr="00E13233">
        <w:rPr>
          <w:rFonts w:ascii="Simplified Arabic" w:hAnsi="Simplified Arabic" w:cs="Simplified Arabic"/>
          <w:sz w:val="28"/>
          <w:szCs w:val="28"/>
          <w:rtl/>
        </w:rPr>
        <w:t>للتكوين من عدمه</w:t>
      </w:r>
      <w:r w:rsidRPr="00E13233">
        <w:rPr>
          <w:rFonts w:ascii="Simplified Arabic" w:hAnsi="Simplified Arabic" w:cs="Simplified Arabic"/>
          <w:sz w:val="28"/>
          <w:szCs w:val="28"/>
        </w:rPr>
        <w:t xml:space="preserve">. </w:t>
      </w:r>
      <w:r w:rsidRPr="00E13233">
        <w:rPr>
          <w:rFonts w:ascii="Simplified Arabic" w:hAnsi="Simplified Arabic" w:cs="Simplified Arabic"/>
          <w:sz w:val="28"/>
          <w:szCs w:val="28"/>
          <w:rtl/>
        </w:rPr>
        <w:t xml:space="preserve">                                                                                                                وهناك عدة أساليب تتمكن من خلالها المؤسسة من الكشف عن احتياجاتها التكوينية </w:t>
      </w:r>
      <w:proofErr w:type="gramStart"/>
      <w:r w:rsidRPr="00E13233">
        <w:rPr>
          <w:rFonts w:ascii="Simplified Arabic" w:hAnsi="Simplified Arabic" w:cs="Simplified Arabic"/>
          <w:sz w:val="28"/>
          <w:szCs w:val="28"/>
          <w:rtl/>
        </w:rPr>
        <w:t>منها:</w:t>
      </w:r>
      <w:r w:rsidRPr="00E13233">
        <w:rPr>
          <w:rFonts w:ascii="Simplified Arabic" w:hAnsi="Simplified Arabic" w:cs="Simplified Arabic"/>
          <w:sz w:val="28"/>
          <w:szCs w:val="28"/>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 xml:space="preserve">          </w:t>
      </w:r>
      <w:r w:rsidRPr="00E13233">
        <w:rPr>
          <w:rFonts w:ascii="Simplified Arabic" w:hAnsi="Simplified Arabic" w:cs="Simplified Arabic"/>
          <w:sz w:val="28"/>
          <w:szCs w:val="28"/>
        </w:rPr>
        <w:t xml:space="preserve"> </w:t>
      </w:r>
      <w:r w:rsidRPr="00E13233">
        <w:rPr>
          <w:rFonts w:ascii="Simplified Arabic" w:hAnsi="Simplified Arabic" w:cs="Simplified Arabic"/>
          <w:b/>
          <w:bCs/>
          <w:sz w:val="28"/>
          <w:szCs w:val="28"/>
          <w:rtl/>
        </w:rPr>
        <w:t>أ- تقييم الأداء :</w:t>
      </w:r>
      <w:r w:rsidRPr="00E13233">
        <w:rPr>
          <w:rFonts w:ascii="Simplified Arabic" w:hAnsi="Simplified Arabic" w:cs="Simplified Arabic"/>
          <w:sz w:val="28"/>
          <w:szCs w:val="28"/>
          <w:rtl/>
        </w:rPr>
        <w:t xml:space="preserve"> يعتبر تقييم الأداء وسيلة لمعرفة مدى تحقيق العامل للأعمال المطلوبة منه إضافة إلى ما يوفره من معلومات إضافية عن سلوك الفرد في العمل واخلاصه، الأمر الذي يساعد المؤسسة على الكشف عن احتياجات تكوينية محددة</w:t>
      </w:r>
      <w:r w:rsidRPr="00E13233">
        <w:rPr>
          <w:rFonts w:ascii="Simplified Arabic" w:hAnsi="Simplified Arabic" w:cs="Simplified Arabic"/>
          <w:sz w:val="28"/>
          <w:szCs w:val="28"/>
        </w:rPr>
        <w:t>.</w:t>
      </w:r>
      <w:r w:rsidRPr="00E1323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E13233">
        <w:rPr>
          <w:rFonts w:ascii="Simplified Arabic" w:hAnsi="Simplified Arabic" w:cs="Simplified Arabic"/>
          <w:sz w:val="28"/>
          <w:szCs w:val="28"/>
          <w:rtl/>
        </w:rPr>
        <w:t xml:space="preserve">  </w:t>
      </w:r>
      <w:r w:rsidRPr="00E13233">
        <w:rPr>
          <w:rFonts w:ascii="Simplified Arabic" w:hAnsi="Simplified Arabic" w:cs="Simplified Arabic"/>
          <w:b/>
          <w:bCs/>
          <w:sz w:val="28"/>
          <w:szCs w:val="28"/>
          <w:rtl/>
        </w:rPr>
        <w:t xml:space="preserve">ب-متابعة المظاهر التنظيمية السلبية: </w:t>
      </w:r>
      <w:r w:rsidRPr="00E13233">
        <w:rPr>
          <w:rFonts w:ascii="Simplified Arabic" w:hAnsi="Simplified Arabic" w:cs="Simplified Arabic"/>
          <w:sz w:val="28"/>
          <w:szCs w:val="28"/>
          <w:rtl/>
        </w:rPr>
        <w:t>توجد بعض المظاهر التنظيمية السلبية والتي قد نستدل منها على وجود حاجة للتكوين مثل ارتفاع التكاليف، ضعف الرقابة على المواد، ضعف الرقابة على الجودة وزيادة نسب المنتجات التالفة، الصراع المستمر مع الإدارة، كثرة الشكاوى</w:t>
      </w:r>
      <w:r>
        <w:rPr>
          <w:rFonts w:ascii="Simplified Arabic" w:hAnsi="Simplified Arabic" w:cs="Simplified Arabic" w:hint="cs"/>
          <w:sz w:val="28"/>
          <w:szCs w:val="28"/>
          <w:rtl/>
        </w:rPr>
        <w:t>،</w:t>
      </w:r>
      <w:r w:rsidRPr="00E13233">
        <w:rPr>
          <w:rFonts w:ascii="Simplified Arabic" w:hAnsi="Simplified Arabic" w:cs="Simplified Arabic"/>
          <w:sz w:val="28"/>
          <w:szCs w:val="28"/>
          <w:rtl/>
        </w:rPr>
        <w:t xml:space="preserve"> ارتفاع معدل دوران العمل والغياب، ارتفاع معدل حوادث العمل، ضعف الانضباط...الخ</w:t>
      </w:r>
      <w:r w:rsidRPr="00E13233">
        <w:rPr>
          <w:rFonts w:ascii="Simplified Arabic" w:hAnsi="Simplified Arabic" w:cs="Simplified Arabic"/>
          <w:sz w:val="28"/>
          <w:szCs w:val="28"/>
        </w:rPr>
        <w:t xml:space="preserve">. </w:t>
      </w:r>
      <w:r w:rsidRPr="00E1323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E13233">
        <w:rPr>
          <w:rFonts w:ascii="Simplified Arabic" w:hAnsi="Simplified Arabic" w:cs="Simplified Arabic"/>
          <w:sz w:val="28"/>
          <w:szCs w:val="28"/>
          <w:rtl/>
        </w:rPr>
        <w:t xml:space="preserve">    </w:t>
      </w:r>
      <w:r w:rsidRPr="00E13233">
        <w:rPr>
          <w:rFonts w:ascii="Simplified Arabic" w:hAnsi="Simplified Arabic" w:cs="Simplified Arabic"/>
          <w:b/>
          <w:bCs/>
          <w:sz w:val="28"/>
          <w:szCs w:val="28"/>
          <w:rtl/>
        </w:rPr>
        <w:t>ج-التحليل التنظيمي:</w:t>
      </w:r>
      <w:r>
        <w:rPr>
          <w:rFonts w:ascii="Simplified Arabic" w:hAnsi="Simplified Arabic" w:cs="Simplified Arabic"/>
          <w:sz w:val="28"/>
          <w:szCs w:val="28"/>
          <w:rtl/>
        </w:rPr>
        <w:t xml:space="preserve"> يشمل التحليل التنظيمي ث</w:t>
      </w:r>
      <w:r>
        <w:rPr>
          <w:rFonts w:ascii="Simplified Arabic" w:hAnsi="Simplified Arabic" w:cs="Simplified Arabic" w:hint="cs"/>
          <w:sz w:val="28"/>
          <w:szCs w:val="28"/>
          <w:rtl/>
        </w:rPr>
        <w:t>لا</w:t>
      </w:r>
      <w:r w:rsidRPr="00E13233">
        <w:rPr>
          <w:rFonts w:ascii="Simplified Arabic" w:hAnsi="Simplified Arabic" w:cs="Simplified Arabic"/>
          <w:sz w:val="28"/>
          <w:szCs w:val="28"/>
          <w:rtl/>
        </w:rPr>
        <w:t>ث جوانب أساسية هي</w:t>
      </w:r>
      <w:r w:rsidRPr="00E13233">
        <w:rPr>
          <w:rFonts w:ascii="Simplified Arabic" w:hAnsi="Simplified Arabic" w:cs="Simplified Arabic"/>
          <w:sz w:val="28"/>
          <w:szCs w:val="28"/>
        </w:rPr>
        <w:t xml:space="preserve">: </w:t>
      </w:r>
      <w:r w:rsidRPr="00E13233">
        <w:rPr>
          <w:rFonts w:ascii="Simplified Arabic" w:hAnsi="Simplified Arabic" w:cs="Simplified Arabic"/>
          <w:sz w:val="28"/>
          <w:szCs w:val="28"/>
          <w:rtl/>
        </w:rPr>
        <w:t xml:space="preserve">                                                                              </w:t>
      </w:r>
      <w:r w:rsidRPr="00E13233">
        <w:rPr>
          <w:rFonts w:ascii="Simplified Arabic" w:hAnsi="Simplified Arabic" w:cs="Simplified Arabic"/>
          <w:b/>
          <w:bCs/>
          <w:sz w:val="28"/>
          <w:szCs w:val="28"/>
          <w:rtl/>
        </w:rPr>
        <w:t>* تحليل المهام أو العمل :</w:t>
      </w:r>
      <w:r w:rsidRPr="00E13233">
        <w:rPr>
          <w:rFonts w:ascii="Simplified Arabic" w:hAnsi="Simplified Arabic" w:cs="Simplified Arabic"/>
          <w:sz w:val="28"/>
          <w:szCs w:val="28"/>
          <w:rtl/>
        </w:rPr>
        <w:t xml:space="preserve"> يتناول تحليل العمل بالدراسة التفصيلية خطوات العمل ومراحله المختلفة بالنسبة للوظيفة ودراسة كل مرحلة ومدى إمكانية تطويرها ، وما هي الأدوات المستخدمة </w:t>
      </w:r>
      <w:r>
        <w:rPr>
          <w:rFonts w:ascii="Simplified Arabic" w:hAnsi="Simplified Arabic" w:cs="Simplified Arabic" w:hint="cs"/>
          <w:sz w:val="28"/>
          <w:szCs w:val="28"/>
          <w:rtl/>
        </w:rPr>
        <w:t>و ا</w:t>
      </w:r>
      <w:r w:rsidRPr="00E13233">
        <w:rPr>
          <w:rFonts w:ascii="Simplified Arabic" w:hAnsi="Simplified Arabic" w:cs="Simplified Arabic"/>
          <w:sz w:val="28"/>
          <w:szCs w:val="28"/>
          <w:rtl/>
        </w:rPr>
        <w:t xml:space="preserve">مكانية </w:t>
      </w:r>
      <w:r>
        <w:rPr>
          <w:rFonts w:ascii="Simplified Arabic" w:hAnsi="Simplified Arabic" w:cs="Simplified Arabic" w:hint="cs"/>
          <w:sz w:val="28"/>
          <w:szCs w:val="28"/>
          <w:rtl/>
        </w:rPr>
        <w:t xml:space="preserve"> </w:t>
      </w:r>
      <w:r w:rsidRPr="00E13233">
        <w:rPr>
          <w:rFonts w:ascii="Simplified Arabic" w:hAnsi="Simplified Arabic" w:cs="Simplified Arabic"/>
          <w:sz w:val="28"/>
          <w:szCs w:val="28"/>
          <w:rtl/>
        </w:rPr>
        <w:t xml:space="preserve">إدخال آلات جديدة ، ثم المهارات الجديدة اللازمة لأداء هذا العمل على ضوء هذه التغيرات.                                                                                                                      </w:t>
      </w:r>
      <w:r w:rsidRPr="00E13233">
        <w:rPr>
          <w:rFonts w:ascii="Simplified Arabic" w:hAnsi="Simplified Arabic" w:cs="Simplified Arabic"/>
          <w:b/>
          <w:bCs/>
          <w:sz w:val="28"/>
          <w:szCs w:val="28"/>
          <w:rtl/>
        </w:rPr>
        <w:t>* تحليل التنظيم:</w:t>
      </w:r>
      <w:r w:rsidRPr="00E13233">
        <w:rPr>
          <w:rFonts w:ascii="Simplified Arabic" w:hAnsi="Simplified Arabic" w:cs="Simplified Arabic"/>
          <w:sz w:val="28"/>
          <w:szCs w:val="28"/>
          <w:rtl/>
        </w:rPr>
        <w:t xml:space="preserve"> من خلال تحليل التنظيم تستطيع الإدارة الوقوف على كثير من المشاكل التنظيمية، من حيث مث</w:t>
      </w:r>
      <w:r>
        <w:rPr>
          <w:rFonts w:ascii="Simplified Arabic" w:hAnsi="Simplified Arabic" w:cs="Simplified Arabic" w:hint="cs"/>
          <w:sz w:val="28"/>
          <w:szCs w:val="28"/>
          <w:rtl/>
        </w:rPr>
        <w:t>لا</w:t>
      </w:r>
      <w:r w:rsidRPr="00E13233">
        <w:rPr>
          <w:rFonts w:ascii="Simplified Arabic" w:hAnsi="Simplified Arabic" w:cs="Simplified Arabic"/>
          <w:sz w:val="28"/>
          <w:szCs w:val="28"/>
          <w:rtl/>
        </w:rPr>
        <w:t xml:space="preserve"> مدى وضوح أو غموض الأهداف ومدى كفاءة الموارد البشرية والمادية لتحقيق هذه الأهداف، </w:t>
      </w:r>
      <w:r w:rsidRPr="00E13233">
        <w:rPr>
          <w:rFonts w:ascii="Simplified Arabic" w:hAnsi="Simplified Arabic" w:cs="Simplified Arabic"/>
          <w:sz w:val="28"/>
          <w:szCs w:val="28"/>
          <w:rtl/>
        </w:rPr>
        <w:lastRenderedPageBreak/>
        <w:t xml:space="preserve">ومدى تناسب توزيع أعباء العمل وتناسب الاختصاصات مع قدرات الأفراد ومدى تفويض السلطة إلى </w:t>
      </w:r>
      <w:proofErr w:type="gramStart"/>
      <w:r w:rsidRPr="00E13233">
        <w:rPr>
          <w:rFonts w:ascii="Simplified Arabic" w:hAnsi="Simplified Arabic" w:cs="Simplified Arabic"/>
          <w:sz w:val="28"/>
          <w:szCs w:val="28"/>
          <w:rtl/>
        </w:rPr>
        <w:t>المرؤوسين ،</w:t>
      </w:r>
      <w:proofErr w:type="gramEnd"/>
      <w:r w:rsidRPr="00E13233">
        <w:rPr>
          <w:rFonts w:ascii="Simplified Arabic" w:hAnsi="Simplified Arabic" w:cs="Simplified Arabic"/>
          <w:sz w:val="28"/>
          <w:szCs w:val="28"/>
          <w:rtl/>
        </w:rPr>
        <w:t xml:space="preserve"> ومدى وجود خطوط اتصال بين المستويات الإدارية المختلفة...الخ.                                                                                                                                       </w:t>
      </w:r>
      <w:r w:rsidRPr="00E13233">
        <w:rPr>
          <w:rFonts w:ascii="Simplified Arabic" w:hAnsi="Simplified Arabic" w:cs="Simplified Arabic"/>
          <w:b/>
          <w:bCs/>
          <w:sz w:val="28"/>
          <w:szCs w:val="28"/>
          <w:rtl/>
        </w:rPr>
        <w:t xml:space="preserve">* تحليل </w:t>
      </w:r>
      <w:proofErr w:type="gramStart"/>
      <w:r w:rsidRPr="00E13233">
        <w:rPr>
          <w:rFonts w:ascii="Simplified Arabic" w:hAnsi="Simplified Arabic" w:cs="Simplified Arabic"/>
          <w:b/>
          <w:bCs/>
          <w:sz w:val="28"/>
          <w:szCs w:val="28"/>
          <w:rtl/>
        </w:rPr>
        <w:t>الفرد :</w:t>
      </w:r>
      <w:proofErr w:type="gramEnd"/>
      <w:r w:rsidRPr="00E13233">
        <w:rPr>
          <w:rFonts w:ascii="Simplified Arabic" w:hAnsi="Simplified Arabic" w:cs="Simplified Arabic"/>
          <w:sz w:val="28"/>
          <w:szCs w:val="28"/>
          <w:rtl/>
        </w:rPr>
        <w:t xml:space="preserve"> ويقوم هذا النوع من التحليل على دراسة العامل من ناحية قدراته ومؤهلاته ، دوافعه واتجاهاته ، حاجاته وسلوكه ومدى تعاونه ، حبه للعمل ، إخلاصه ، قدرته على الاتصال والتفاهم ، مدى انسجامه مع الآخرين...الخ ، وهنا نشير إلى نقطة أساسية توجب التعرف على أهداف الفرد وهل تتوافق وأهداف التنظيم عند تحديد الاحتياجات التكوينية</w:t>
      </w:r>
      <w:r w:rsidRPr="00E13233">
        <w:rPr>
          <w:rFonts w:ascii="Simplified Arabic" w:hAnsi="Simplified Arabic" w:cs="Simplified Arabic"/>
          <w:sz w:val="28"/>
          <w:szCs w:val="28"/>
        </w:rPr>
        <w:t xml:space="preserve">. </w:t>
      </w:r>
      <w:r w:rsidRPr="00E1323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E13233">
        <w:rPr>
          <w:rFonts w:ascii="Simplified Arabic" w:hAnsi="Simplified Arabic" w:cs="Simplified Arabic"/>
          <w:sz w:val="28"/>
          <w:szCs w:val="28"/>
          <w:rtl/>
        </w:rPr>
        <w:t xml:space="preserve">   </w:t>
      </w:r>
      <w:r w:rsidRPr="00E13233">
        <w:rPr>
          <w:rFonts w:ascii="Simplified Arabic" w:hAnsi="Simplified Arabic" w:cs="Simplified Arabic"/>
          <w:b/>
          <w:bCs/>
          <w:sz w:val="28"/>
          <w:szCs w:val="28"/>
          <w:rtl/>
        </w:rPr>
        <w:t xml:space="preserve">* </w:t>
      </w:r>
      <w:proofErr w:type="gramStart"/>
      <w:r w:rsidRPr="00E13233">
        <w:rPr>
          <w:rFonts w:ascii="Simplified Arabic" w:hAnsi="Simplified Arabic" w:cs="Simplified Arabic"/>
          <w:b/>
          <w:bCs/>
          <w:sz w:val="28"/>
          <w:szCs w:val="28"/>
          <w:rtl/>
        </w:rPr>
        <w:t>الاختبارات :</w:t>
      </w:r>
      <w:proofErr w:type="gramEnd"/>
      <w:r w:rsidRPr="00E13233">
        <w:rPr>
          <w:rFonts w:ascii="Simplified Arabic" w:hAnsi="Simplified Arabic" w:cs="Simplified Arabic"/>
          <w:sz w:val="28"/>
          <w:szCs w:val="28"/>
          <w:rtl/>
        </w:rPr>
        <w:t xml:space="preserve"> مثل اختبارات الذكاء ، اختبارات القدرات ، اختبارات المهارة اليدوية... الخ، والتي تقوم المؤسسة بإجرائها بهدف قياس مدى كفاءة العامل وأدائه لعمله ، ويستفاد منها في تحديد حاجات تكوينية محددة ، مما يساعد على تصميم برامج تكوينية تدور حول علاج هذه الاحتياجات</w:t>
      </w:r>
      <w:r w:rsidRPr="00E13233">
        <w:rPr>
          <w:rFonts w:ascii="Simplified Arabic" w:hAnsi="Simplified Arabic" w:cs="Simplified Arabic"/>
          <w:sz w:val="28"/>
          <w:szCs w:val="28"/>
        </w:rPr>
        <w:t xml:space="preserve">. </w:t>
      </w:r>
      <w:r w:rsidRPr="00E13233">
        <w:rPr>
          <w:rFonts w:ascii="Simplified Arabic" w:hAnsi="Simplified Arabic" w:cs="Simplified Arabic"/>
          <w:sz w:val="28"/>
          <w:szCs w:val="28"/>
          <w:rtl/>
        </w:rPr>
        <w:t xml:space="preserve">                                                                                                                      </w:t>
      </w:r>
      <w:r w:rsidRPr="00E13233">
        <w:rPr>
          <w:rFonts w:ascii="Simplified Arabic" w:hAnsi="Simplified Arabic" w:cs="Simplified Arabic"/>
          <w:b/>
          <w:bCs/>
          <w:sz w:val="28"/>
          <w:szCs w:val="28"/>
          <w:rtl/>
        </w:rPr>
        <w:t xml:space="preserve">* المقابلات </w:t>
      </w:r>
      <w:proofErr w:type="spellStart"/>
      <w:proofErr w:type="gramStart"/>
      <w:r w:rsidRPr="00E13233">
        <w:rPr>
          <w:rFonts w:ascii="Simplified Arabic" w:hAnsi="Simplified Arabic" w:cs="Simplified Arabic"/>
          <w:b/>
          <w:bCs/>
          <w:sz w:val="28"/>
          <w:szCs w:val="28"/>
          <w:rtl/>
        </w:rPr>
        <w:t>والاستقصاءات</w:t>
      </w:r>
      <w:proofErr w:type="spellEnd"/>
      <w:r w:rsidRPr="00E13233">
        <w:rPr>
          <w:rFonts w:ascii="Simplified Arabic" w:hAnsi="Simplified Arabic" w:cs="Simplified Arabic"/>
          <w:b/>
          <w:bCs/>
          <w:sz w:val="28"/>
          <w:szCs w:val="28"/>
          <w:rtl/>
        </w:rPr>
        <w:t xml:space="preserve"> :</w:t>
      </w:r>
      <w:proofErr w:type="gramEnd"/>
      <w:r w:rsidRPr="00E13233">
        <w:rPr>
          <w:rFonts w:ascii="Simplified Arabic" w:hAnsi="Simplified Arabic" w:cs="Simplified Arabic"/>
          <w:sz w:val="28"/>
          <w:szCs w:val="28"/>
          <w:rtl/>
        </w:rPr>
        <w:t xml:space="preserve"> تجري مع الأفراد وتفيد في الوقوف على المشاكل ونقاط الضعف التي تحتاج معالجتها ببرامج تكوينية خاصة</w:t>
      </w:r>
      <w:r w:rsidRPr="00E13233">
        <w:rPr>
          <w:rFonts w:ascii="Simplified Arabic" w:hAnsi="Simplified Arabic" w:cs="Simplified Arabic"/>
          <w:sz w:val="28"/>
          <w:szCs w:val="28"/>
        </w:rPr>
        <w:t xml:space="preserve">. </w:t>
      </w:r>
      <w:r w:rsidRPr="00E13233">
        <w:rPr>
          <w:rFonts w:ascii="Simplified Arabic" w:hAnsi="Simplified Arabic" w:cs="Simplified Arabic"/>
          <w:sz w:val="28"/>
          <w:szCs w:val="28"/>
          <w:rtl/>
        </w:rPr>
        <w:t xml:space="preserve">                                                                                                                                              </w:t>
      </w:r>
    </w:p>
    <w:p w:rsidR="00213D3B" w:rsidRPr="00E22C6F" w:rsidRDefault="00213D3B" w:rsidP="00213D3B">
      <w:pPr>
        <w:bidi/>
        <w:rPr>
          <w:rFonts w:ascii="Simplified Arabic" w:hAnsi="Simplified Arabic" w:cs="Simplified Arabic"/>
          <w:sz w:val="28"/>
          <w:szCs w:val="28"/>
          <w:rtl/>
        </w:rPr>
      </w:pPr>
      <w:r w:rsidRPr="00E13233">
        <w:rPr>
          <w:rFonts w:ascii="Simplified Arabic" w:hAnsi="Simplified Arabic" w:cs="Simplified Arabic"/>
          <w:b/>
          <w:bCs/>
          <w:sz w:val="28"/>
          <w:szCs w:val="28"/>
          <w:rtl/>
        </w:rPr>
        <w:t>ثانيا: تصميم البرامج التكوينية</w:t>
      </w:r>
      <w:r w:rsidRPr="00E13233">
        <w:rPr>
          <w:rFonts w:ascii="Simplified Arabic" w:hAnsi="Simplified Arabic" w:cs="Simplified Arabic"/>
          <w:sz w:val="28"/>
          <w:szCs w:val="28"/>
          <w:rtl/>
        </w:rPr>
        <w:t xml:space="preserve">                                                                                                                  بعد تحديد الاحتياجات التكوينية بدقة في صورة أفراد يحتاجون إلى جهد تكويني محدد لتحقيق النتائج التي تريدها المنظمة، تبدأ عملية بناء وتصميم البرامج التكوينية بطريقة تحقق الأهداف المطلوبة من سياسة التكوين.                                               </w:t>
      </w:r>
      <w:r>
        <w:rPr>
          <w:rFonts w:ascii="Simplified Arabic" w:hAnsi="Simplified Arabic" w:cs="Simplified Arabic" w:hint="cs"/>
          <w:sz w:val="28"/>
          <w:szCs w:val="28"/>
          <w:rtl/>
        </w:rPr>
        <w:t xml:space="preserve">                                             </w:t>
      </w:r>
      <w:r w:rsidRPr="00E13233">
        <w:rPr>
          <w:rFonts w:ascii="Simplified Arabic" w:hAnsi="Simplified Arabic" w:cs="Simplified Arabic"/>
          <w:sz w:val="28"/>
          <w:szCs w:val="28"/>
          <w:rtl/>
        </w:rPr>
        <w:t xml:space="preserve"> </w:t>
      </w:r>
      <w:r w:rsidRPr="00E13233">
        <w:rPr>
          <w:rFonts w:ascii="Simplified Arabic" w:hAnsi="Simplified Arabic" w:cs="Simplified Arabic"/>
          <w:sz w:val="28"/>
          <w:szCs w:val="28"/>
        </w:rPr>
        <w:t xml:space="preserve"> </w:t>
      </w:r>
      <w:r w:rsidRPr="00E13233">
        <w:rPr>
          <w:rFonts w:ascii="Simplified Arabic" w:hAnsi="Simplified Arabic" w:cs="Simplified Arabic"/>
          <w:sz w:val="28"/>
          <w:szCs w:val="28"/>
          <w:rtl/>
        </w:rPr>
        <w:t xml:space="preserve">فعملية تصميم البرامج التكوينية تعتبر المرحلة الثانية من مراحل سياسة التكوين ويتوقف نجاح هذه المرحلة على نتائج المرحلة الأولى أي مرحلة تحديد الاحتياجات التكوينية التي تعتبر أساس تصميم أي برنامج تكويني، ويقصد بتصميم البرامج التكوينية أنها العملية التي يتم بموجبها تحويل الاحتياجات التكوينية إلى خطوات عملية من خلال تصميم برنامج يلبي ما حددته الاحتياجات من نقص في المعلومات و الكفاءات و </w:t>
      </w:r>
      <w:proofErr w:type="gramStart"/>
      <w:r w:rsidRPr="00E13233">
        <w:rPr>
          <w:rFonts w:ascii="Simplified Arabic" w:hAnsi="Simplified Arabic" w:cs="Simplified Arabic"/>
          <w:sz w:val="28"/>
          <w:szCs w:val="28"/>
          <w:rtl/>
        </w:rPr>
        <w:t xml:space="preserve">المهارات </w:t>
      </w:r>
      <w:r>
        <w:rPr>
          <w:rFonts w:ascii="Simplified Arabic" w:hAnsi="Simplified Arabic" w:cs="Simplified Arabic" w:hint="cs"/>
          <w:sz w:val="28"/>
          <w:szCs w:val="28"/>
          <w:rtl/>
        </w:rPr>
        <w:t>.</w:t>
      </w:r>
      <w:proofErr w:type="gramEnd"/>
      <w:r w:rsidRPr="00E1323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E13233">
        <w:rPr>
          <w:rFonts w:ascii="Simplified Arabic" w:hAnsi="Simplified Arabic" w:cs="Simplified Arabic"/>
          <w:sz w:val="28"/>
          <w:szCs w:val="28"/>
          <w:rtl/>
        </w:rPr>
        <w:t xml:space="preserve">ويمكن أن يضم البرنامج التكويني عديد العناصر </w:t>
      </w:r>
      <w:proofErr w:type="gramStart"/>
      <w:r w:rsidRPr="00E13233">
        <w:rPr>
          <w:rFonts w:ascii="Simplified Arabic" w:hAnsi="Simplified Arabic" w:cs="Simplified Arabic"/>
          <w:sz w:val="28"/>
          <w:szCs w:val="28"/>
          <w:rtl/>
        </w:rPr>
        <w:t xml:space="preserve">منها:   </w:t>
      </w:r>
      <w:proofErr w:type="gramEnd"/>
      <w:r w:rsidRPr="00E13233">
        <w:rPr>
          <w:rFonts w:ascii="Simplified Arabic" w:hAnsi="Simplified Arabic" w:cs="Simplified Arabic"/>
          <w:sz w:val="28"/>
          <w:szCs w:val="28"/>
          <w:rtl/>
        </w:rPr>
        <w:t xml:space="preserve">                                                                                                       -</w:t>
      </w:r>
      <w:r w:rsidRPr="00E13233">
        <w:rPr>
          <w:rFonts w:ascii="Simplified Arabic" w:hAnsi="Simplified Arabic" w:cs="Simplified Arabic"/>
          <w:sz w:val="28"/>
          <w:szCs w:val="28"/>
        </w:rPr>
        <w:t xml:space="preserve"> </w:t>
      </w:r>
      <w:r w:rsidRPr="00E13233">
        <w:rPr>
          <w:rFonts w:ascii="Simplified Arabic" w:hAnsi="Simplified Arabic" w:cs="Simplified Arabic"/>
          <w:sz w:val="28"/>
          <w:szCs w:val="28"/>
          <w:rtl/>
        </w:rPr>
        <w:t xml:space="preserve">تفاصيل عن المتكونين، أي أن البرنامج موجه لأفراد جدد، موجه لأفراد سيرقون،...الخ.                                                 - موضوع التكوين، أي تحديد مواضيع ومواد التكوين مع تحديد درجة العمق والشمول في عرضها والمنطق </w:t>
      </w:r>
      <w:proofErr w:type="spellStart"/>
      <w:r w:rsidRPr="00E13233">
        <w:rPr>
          <w:rFonts w:ascii="Simplified Arabic" w:hAnsi="Simplified Arabic" w:cs="Simplified Arabic"/>
          <w:sz w:val="28"/>
          <w:szCs w:val="28"/>
          <w:rtl/>
        </w:rPr>
        <w:t>المنتهج</w:t>
      </w:r>
      <w:proofErr w:type="spellEnd"/>
      <w:r w:rsidRPr="00E13233">
        <w:rPr>
          <w:rFonts w:ascii="Simplified Arabic" w:hAnsi="Simplified Arabic" w:cs="Simplified Arabic"/>
          <w:sz w:val="28"/>
          <w:szCs w:val="28"/>
          <w:rtl/>
        </w:rPr>
        <w:t xml:space="preserve"> في تتابع عرضها.                                                                                                                                         -</w:t>
      </w:r>
      <w:r w:rsidRPr="00E13233">
        <w:rPr>
          <w:rFonts w:ascii="Simplified Arabic" w:hAnsi="Simplified Arabic" w:cs="Simplified Arabic"/>
          <w:sz w:val="28"/>
          <w:szCs w:val="28"/>
        </w:rPr>
        <w:t xml:space="preserve"> </w:t>
      </w:r>
      <w:r w:rsidRPr="00E13233">
        <w:rPr>
          <w:rFonts w:ascii="Simplified Arabic" w:hAnsi="Simplified Arabic" w:cs="Simplified Arabic"/>
          <w:sz w:val="28"/>
          <w:szCs w:val="28"/>
          <w:rtl/>
        </w:rPr>
        <w:t xml:space="preserve">تحديد طرق وأساليب التكوين.                                                                                                                 </w:t>
      </w:r>
      <w:r w:rsidRPr="00E22C6F">
        <w:rPr>
          <w:rFonts w:ascii="Simplified Arabic" w:hAnsi="Simplified Arabic" w:cs="Simplified Arabic"/>
          <w:sz w:val="28"/>
          <w:szCs w:val="28"/>
          <w:rtl/>
        </w:rPr>
        <w:t>-</w:t>
      </w:r>
      <w:r w:rsidRPr="00E22C6F">
        <w:rPr>
          <w:rFonts w:ascii="Simplified Arabic" w:hAnsi="Simplified Arabic" w:cs="Simplified Arabic"/>
          <w:sz w:val="28"/>
          <w:szCs w:val="28"/>
        </w:rPr>
        <w:t xml:space="preserve"> </w:t>
      </w:r>
      <w:r w:rsidRPr="00E22C6F">
        <w:rPr>
          <w:rFonts w:ascii="Simplified Arabic" w:hAnsi="Simplified Arabic" w:cs="Simplified Arabic"/>
          <w:sz w:val="28"/>
          <w:szCs w:val="28"/>
          <w:rtl/>
        </w:rPr>
        <w:t xml:space="preserve">تحديد المكونين ومعايير التقييم.                                                                                                                 - تحديد مسؤولية الإدارة، أي المشرفين على تنفيذ ومتابعة البرنامج التكويني.                                                                  </w:t>
      </w:r>
      <w:r w:rsidRPr="00E22C6F">
        <w:rPr>
          <w:rFonts w:ascii="Simplified Arabic" w:hAnsi="Simplified Arabic" w:cs="Simplified Arabic"/>
          <w:sz w:val="28"/>
          <w:szCs w:val="28"/>
          <w:rtl/>
        </w:rPr>
        <w:lastRenderedPageBreak/>
        <w:t>- تعيين مكان التكوين إذا كان داخليا أم خارجيا</w:t>
      </w:r>
      <w:r w:rsidRPr="00E22C6F">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E22C6F">
        <w:rPr>
          <w:rFonts w:ascii="Simplified Arabic" w:hAnsi="Simplified Arabic" w:cs="Simplified Arabic"/>
          <w:sz w:val="28"/>
          <w:szCs w:val="28"/>
          <w:rtl/>
        </w:rPr>
        <w:t>- تحديد نوعية الحوافز المعتمد عليها، وهذا لإثارة دوافع الأفراد المتكونين بغية التحصيل وا</w:t>
      </w:r>
      <w:r>
        <w:rPr>
          <w:rFonts w:ascii="Simplified Arabic" w:hAnsi="Simplified Arabic" w:cs="Simplified Arabic"/>
          <w:sz w:val="28"/>
          <w:szCs w:val="28"/>
          <w:rtl/>
        </w:rPr>
        <w:t xml:space="preserve">لتكوين الجيد، وهو أمر أساسي في </w:t>
      </w:r>
      <w:r>
        <w:rPr>
          <w:rFonts w:ascii="Simplified Arabic" w:hAnsi="Simplified Arabic" w:cs="Simplified Arabic" w:hint="cs"/>
          <w:sz w:val="28"/>
          <w:szCs w:val="28"/>
          <w:rtl/>
        </w:rPr>
        <w:t>ا</w:t>
      </w:r>
      <w:r w:rsidRPr="00E22C6F">
        <w:rPr>
          <w:rFonts w:ascii="Simplified Arabic" w:hAnsi="Simplified Arabic" w:cs="Simplified Arabic"/>
          <w:sz w:val="28"/>
          <w:szCs w:val="28"/>
          <w:rtl/>
        </w:rPr>
        <w:t>عداد البرامج التكوينية.                                                                                                                                   -</w:t>
      </w:r>
      <w:r w:rsidRPr="00E22C6F">
        <w:rPr>
          <w:rFonts w:ascii="Simplified Arabic" w:hAnsi="Simplified Arabic" w:cs="Simplified Arabic"/>
          <w:sz w:val="28"/>
          <w:szCs w:val="28"/>
        </w:rPr>
        <w:t xml:space="preserve"> </w:t>
      </w:r>
      <w:r w:rsidRPr="00E22C6F">
        <w:rPr>
          <w:rFonts w:ascii="Simplified Arabic" w:hAnsi="Simplified Arabic" w:cs="Simplified Arabic"/>
          <w:sz w:val="28"/>
          <w:szCs w:val="28"/>
          <w:rtl/>
        </w:rPr>
        <w:t xml:space="preserve">تخصيص ميزانية التكوين، أي حصر كافة المصاريف والمستلزمات اللازمة للتنفيذ السليم للبرنامج التكويني، ورصد الاعتمادات اللازمة لها.                                                                                                                                      </w:t>
      </w:r>
      <w:proofErr w:type="gramStart"/>
      <w:r w:rsidRPr="00E22C6F">
        <w:rPr>
          <w:rFonts w:ascii="Simplified Arabic" w:hAnsi="Simplified Arabic" w:cs="Simplified Arabic"/>
          <w:b/>
          <w:bCs/>
          <w:sz w:val="28"/>
          <w:szCs w:val="28"/>
          <w:rtl/>
        </w:rPr>
        <w:t>ثالثا :</w:t>
      </w:r>
      <w:proofErr w:type="gramEnd"/>
      <w:r w:rsidRPr="00E22C6F">
        <w:rPr>
          <w:rFonts w:ascii="Simplified Arabic" w:hAnsi="Simplified Arabic" w:cs="Simplified Arabic"/>
          <w:b/>
          <w:bCs/>
          <w:sz w:val="28"/>
          <w:szCs w:val="28"/>
          <w:rtl/>
        </w:rPr>
        <w:t xml:space="preserve"> تنفيذ البرامج التكوينية</w:t>
      </w:r>
      <w:r w:rsidRPr="00E22C6F">
        <w:rPr>
          <w:rFonts w:ascii="Simplified Arabic" w:hAnsi="Simplified Arabic" w:cs="Simplified Arabic"/>
          <w:sz w:val="28"/>
          <w:szCs w:val="28"/>
          <w:rtl/>
        </w:rPr>
        <w:t xml:space="preserve">                                                                                                                       بعد مرحلة تصميم برنامج التكوين تأتي مرحلة تنفيذ البرنامج سواء كان هذا البرنامج داخل المؤسسة أو خارجها مع الالتزام بعقد الدورة التكوينية في المكان والزمان المحددين سابقا ، وتعتبر مرحلة إدارة البرنامج وتجسيده ميدانيا</w:t>
      </w:r>
      <w:r w:rsidRPr="00E22C6F">
        <w:rPr>
          <w:rFonts w:ascii="Simplified Arabic" w:hAnsi="Simplified Arabic" w:cs="Simplified Arabic"/>
          <w:sz w:val="28"/>
          <w:szCs w:val="28"/>
        </w:rPr>
        <w:t xml:space="preserve">. </w:t>
      </w:r>
      <w:r w:rsidRPr="00E22C6F">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E22C6F">
        <w:rPr>
          <w:rFonts w:ascii="Simplified Arabic" w:hAnsi="Simplified Arabic" w:cs="Simplified Arabic"/>
          <w:sz w:val="28"/>
          <w:szCs w:val="28"/>
          <w:rtl/>
        </w:rPr>
        <w:t xml:space="preserve">  ولتنفيذ البرامج التكوينية</w:t>
      </w:r>
      <w:r>
        <w:rPr>
          <w:rFonts w:ascii="Simplified Arabic" w:hAnsi="Simplified Arabic" w:cs="Simplified Arabic" w:hint="cs"/>
          <w:sz w:val="28"/>
          <w:szCs w:val="28"/>
          <w:rtl/>
        </w:rPr>
        <w:t xml:space="preserve"> لابد من</w:t>
      </w:r>
      <w:r w:rsidRPr="00E22C6F">
        <w:rPr>
          <w:rFonts w:ascii="Simplified Arabic" w:hAnsi="Simplified Arabic" w:cs="Simplified Arabic"/>
          <w:sz w:val="28"/>
          <w:szCs w:val="28"/>
          <w:rtl/>
        </w:rPr>
        <w:t xml:space="preserve"> تحديد الإجراءات التالية:</w:t>
      </w:r>
      <w:r w:rsidRPr="00E22C6F">
        <w:rPr>
          <w:rFonts w:ascii="Simplified Arabic" w:hAnsi="Simplified Arabic" w:cs="Simplified Arabic"/>
          <w:sz w:val="28"/>
          <w:szCs w:val="28"/>
        </w:rPr>
        <w:t xml:space="preserve"> </w:t>
      </w:r>
      <w:r w:rsidRPr="00E22C6F">
        <w:rPr>
          <w:rFonts w:ascii="Simplified Arabic" w:hAnsi="Simplified Arabic" w:cs="Simplified Arabic"/>
          <w:sz w:val="28"/>
          <w:szCs w:val="28"/>
          <w:rtl/>
        </w:rPr>
        <w:t xml:space="preserve">                                                                                         </w:t>
      </w:r>
      <w:r w:rsidRPr="00E22C6F">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E22C6F">
        <w:rPr>
          <w:rFonts w:ascii="Simplified Arabic" w:hAnsi="Simplified Arabic" w:cs="Simplified Arabic"/>
          <w:b/>
          <w:bCs/>
          <w:sz w:val="28"/>
          <w:szCs w:val="28"/>
          <w:rtl/>
        </w:rPr>
        <w:t>الجدول الزمني للبرنامج :</w:t>
      </w:r>
      <w:r w:rsidRPr="00E22C6F">
        <w:rPr>
          <w:rFonts w:ascii="Simplified Arabic" w:hAnsi="Simplified Arabic" w:cs="Simplified Arabic"/>
          <w:sz w:val="28"/>
          <w:szCs w:val="28"/>
          <w:rtl/>
        </w:rPr>
        <w:t xml:space="preserve"> يتضمن هذا الجدول عدد أيام البرنامج وعدد الجلسات في كل يوم وزمن وبداية ونهاية كل جلسة، موعد الرحلات والتسجيلات، الاختبارات وحفل الختام ، و يجب أن يتوفر وقت كاف لتنفيذ البرنامج التكويني يتفق مع طبيعة وعدد الموضوعات التي يشملها ومدى أهميتها وكذلك يتوقف على طول فترة التكوين و على طبيعة مستوى المتكونين .                      </w:t>
      </w:r>
      <w:r>
        <w:rPr>
          <w:rFonts w:ascii="Simplified Arabic" w:hAnsi="Simplified Arabic" w:cs="Simplified Arabic" w:hint="cs"/>
          <w:sz w:val="28"/>
          <w:szCs w:val="28"/>
          <w:rtl/>
        </w:rPr>
        <w:t xml:space="preserve">                    </w:t>
      </w:r>
      <w:r w:rsidRPr="00E22C6F">
        <w:rPr>
          <w:rFonts w:ascii="Simplified Arabic" w:hAnsi="Simplified Arabic" w:cs="Simplified Arabic"/>
          <w:sz w:val="28"/>
          <w:szCs w:val="28"/>
          <w:rtl/>
        </w:rPr>
        <w:t xml:space="preserve">  </w:t>
      </w:r>
      <w:r w:rsidRPr="00E22C6F">
        <w:rPr>
          <w:rFonts w:ascii="Simplified Arabic" w:hAnsi="Simplified Arabic" w:cs="Simplified Arabic"/>
          <w:b/>
          <w:bCs/>
          <w:sz w:val="28"/>
          <w:szCs w:val="28"/>
          <w:rtl/>
        </w:rPr>
        <w:t xml:space="preserve">- مكان </w:t>
      </w:r>
      <w:proofErr w:type="gramStart"/>
      <w:r w:rsidRPr="00E22C6F">
        <w:rPr>
          <w:rFonts w:ascii="Simplified Arabic" w:hAnsi="Simplified Arabic" w:cs="Simplified Arabic"/>
          <w:b/>
          <w:bCs/>
          <w:sz w:val="28"/>
          <w:szCs w:val="28"/>
          <w:rtl/>
        </w:rPr>
        <w:t>التكوين :</w:t>
      </w:r>
      <w:proofErr w:type="gramEnd"/>
      <w:r w:rsidRPr="00E22C6F">
        <w:rPr>
          <w:rFonts w:ascii="Simplified Arabic" w:hAnsi="Simplified Arabic" w:cs="Simplified Arabic"/>
          <w:sz w:val="28"/>
          <w:szCs w:val="28"/>
          <w:rtl/>
        </w:rPr>
        <w:t xml:space="preserve"> قد يتم تنفيذ البرنامج التكويني داخل المؤسسة وهو ما يعرف بالتكوين الداخلي وهنا تتولى وحدة التكوين بالمؤسسة أو مركز التكوين التابع للمؤسسة مسؤولية البرنامج التكويني ويمتاز هذا التكوين بإمكانية تنفيذ البرنامج التكويني على ضوء التخطيط الذي وضعته المؤسسة للبرنامج وكذلك إمكانية فرض الرقابة من قبل المؤسسة على تنفيذ البرنامج.                                                                                                                                                </w:t>
      </w:r>
      <w:r w:rsidRPr="00E22C6F">
        <w:rPr>
          <w:rFonts w:ascii="Simplified Arabic" w:hAnsi="Simplified Arabic" w:cs="Simplified Arabic"/>
          <w:b/>
          <w:bCs/>
          <w:sz w:val="28"/>
          <w:szCs w:val="28"/>
          <w:rtl/>
        </w:rPr>
        <w:t>- متابعة المكونين والمتكونين:</w:t>
      </w:r>
      <w:r w:rsidRPr="00E22C6F">
        <w:rPr>
          <w:rFonts w:ascii="Simplified Arabic" w:hAnsi="Simplified Arabic" w:cs="Simplified Arabic"/>
          <w:sz w:val="28"/>
          <w:szCs w:val="28"/>
          <w:rtl/>
        </w:rPr>
        <w:t xml:space="preserve"> المتابعة اليومية لإجراءات تنفيذ البرامج التكوينية</w:t>
      </w:r>
      <w:r w:rsidRPr="00E22C6F">
        <w:rPr>
          <w:rFonts w:ascii="Simplified Arabic" w:hAnsi="Simplified Arabic" w:cs="Simplified Arabic"/>
          <w:sz w:val="28"/>
          <w:szCs w:val="28"/>
        </w:rPr>
        <w:t>.</w:t>
      </w:r>
    </w:p>
    <w:p w:rsidR="00213D3B" w:rsidRPr="00E22C6F" w:rsidRDefault="00213D3B" w:rsidP="00213D3B">
      <w:pPr>
        <w:bidi/>
        <w:rPr>
          <w:rFonts w:ascii="Simplified Arabic" w:hAnsi="Simplified Arabic" w:cs="Simplified Arabic"/>
          <w:sz w:val="28"/>
          <w:szCs w:val="28"/>
          <w:rtl/>
        </w:rPr>
      </w:pPr>
      <w:r w:rsidRPr="00E22C6F">
        <w:rPr>
          <w:rFonts w:ascii="Simplified Arabic" w:hAnsi="Simplified Arabic" w:cs="Simplified Arabic"/>
          <w:sz w:val="28"/>
          <w:szCs w:val="28"/>
        </w:rPr>
        <w:t xml:space="preserve">* </w:t>
      </w:r>
      <w:r w:rsidRPr="00E22C6F">
        <w:rPr>
          <w:rFonts w:ascii="Simplified Arabic" w:hAnsi="Simplified Arabic" w:cs="Simplified Arabic"/>
          <w:sz w:val="28"/>
          <w:szCs w:val="28"/>
          <w:rtl/>
        </w:rPr>
        <w:t xml:space="preserve">نستنتج أن هذه المرحلة تعتبر مرحلة تجسيد البرنامج التكويني ميدانيا ويتطلب تنفيذها تحديد الإجراءات </w:t>
      </w:r>
      <w:proofErr w:type="gramStart"/>
      <w:r w:rsidRPr="00E22C6F">
        <w:rPr>
          <w:rFonts w:ascii="Simplified Arabic" w:hAnsi="Simplified Arabic" w:cs="Simplified Arabic"/>
          <w:sz w:val="28"/>
          <w:szCs w:val="28"/>
          <w:rtl/>
        </w:rPr>
        <w:t>التالية:</w:t>
      </w:r>
      <w:proofErr w:type="gramEnd"/>
      <w:r w:rsidRPr="00E22C6F">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E22C6F">
        <w:rPr>
          <w:rFonts w:ascii="Simplified Arabic" w:hAnsi="Simplified Arabic" w:cs="Simplified Arabic"/>
          <w:sz w:val="28"/>
          <w:szCs w:val="28"/>
          <w:rtl/>
        </w:rPr>
        <w:t xml:space="preserve">  -</w:t>
      </w:r>
      <w:r w:rsidRPr="00E22C6F">
        <w:rPr>
          <w:rFonts w:ascii="Simplified Arabic" w:hAnsi="Simplified Arabic" w:cs="Simplified Arabic"/>
          <w:sz w:val="28"/>
          <w:szCs w:val="28"/>
        </w:rPr>
        <w:t xml:space="preserve"> </w:t>
      </w:r>
      <w:r w:rsidRPr="00E22C6F">
        <w:rPr>
          <w:rFonts w:ascii="Simplified Arabic" w:hAnsi="Simplified Arabic" w:cs="Simplified Arabic"/>
          <w:sz w:val="28"/>
          <w:szCs w:val="28"/>
          <w:rtl/>
        </w:rPr>
        <w:t>إعداد الجدول الزمني للبرامج وتنسيقها.                                                                                                         - تجهيز واعداد مكان التكوين.                                                                                                                      -</w:t>
      </w:r>
      <w:r w:rsidRPr="00E22C6F">
        <w:rPr>
          <w:rFonts w:ascii="Simplified Arabic" w:hAnsi="Simplified Arabic" w:cs="Simplified Arabic"/>
          <w:sz w:val="28"/>
          <w:szCs w:val="28"/>
        </w:rPr>
        <w:t xml:space="preserve"> </w:t>
      </w:r>
      <w:r w:rsidRPr="00E22C6F">
        <w:rPr>
          <w:rFonts w:ascii="Simplified Arabic" w:hAnsi="Simplified Arabic" w:cs="Simplified Arabic"/>
          <w:sz w:val="28"/>
          <w:szCs w:val="28"/>
          <w:rtl/>
        </w:rPr>
        <w:t xml:space="preserve">متابعة المكونين والمتكونين.                                                                                                                    </w:t>
      </w:r>
      <w:r w:rsidRPr="00E22C6F">
        <w:rPr>
          <w:rFonts w:ascii="Simplified Arabic" w:hAnsi="Simplified Arabic" w:cs="Simplified Arabic"/>
          <w:b/>
          <w:bCs/>
          <w:sz w:val="28"/>
          <w:szCs w:val="28"/>
          <w:rtl/>
        </w:rPr>
        <w:t>رابعا: تقييم البرامج التكوينية</w:t>
      </w:r>
      <w:r w:rsidRPr="00E22C6F">
        <w:rPr>
          <w:rFonts w:ascii="Simplified Arabic" w:hAnsi="Simplified Arabic" w:cs="Simplified Arabic"/>
          <w:sz w:val="28"/>
          <w:szCs w:val="28"/>
          <w:rtl/>
        </w:rPr>
        <w:t xml:space="preserve">                                                                                                                  إن التكوين شأنه في ذلك شأن باقي الوظائف الأخرى، يوجب ضرورة تقييمه لتحديد مدى فعاليته ومسؤولية مدير التكوين لا تقتصر فقط على تحديد الاحتياجات التكوينية وتصميم البرامج، بل يجب عليه </w:t>
      </w:r>
      <w:r w:rsidRPr="00E22C6F">
        <w:rPr>
          <w:rFonts w:ascii="Simplified Arabic" w:hAnsi="Simplified Arabic" w:cs="Simplified Arabic"/>
          <w:sz w:val="28"/>
          <w:szCs w:val="28"/>
          <w:rtl/>
        </w:rPr>
        <w:lastRenderedPageBreak/>
        <w:t>أن يتأكد أنه قد تم إشباع هذه الحاجات من خلال برنامج التكوين</w:t>
      </w:r>
      <w:r w:rsidRPr="00E22C6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E22C6F">
        <w:rPr>
          <w:rFonts w:ascii="Simplified Arabic" w:hAnsi="Simplified Arabic" w:cs="Simplified Arabic"/>
          <w:sz w:val="28"/>
          <w:szCs w:val="28"/>
          <w:rtl/>
        </w:rPr>
        <w:t xml:space="preserve">وتعد عملية تقييم البرامج التكوينية مرحلة مهمة بالنسبة للفرد والمؤسسة على السواء، </w:t>
      </w:r>
      <w:r w:rsidRPr="008838FA">
        <w:rPr>
          <w:rFonts w:ascii="Simplified Arabic" w:hAnsi="Simplified Arabic" w:cs="Simplified Arabic"/>
          <w:b/>
          <w:bCs/>
          <w:sz w:val="28"/>
          <w:szCs w:val="28"/>
          <w:rtl/>
        </w:rPr>
        <w:t>فبالنسبة للأفراد</w:t>
      </w:r>
      <w:r w:rsidRPr="00E22C6F">
        <w:rPr>
          <w:rFonts w:ascii="Simplified Arabic" w:hAnsi="Simplified Arabic" w:cs="Simplified Arabic"/>
          <w:sz w:val="28"/>
          <w:szCs w:val="28"/>
          <w:rtl/>
        </w:rPr>
        <w:t xml:space="preserve">، فإن التقييم يقوم بتدعيم مقدرة الأفراد نحو اقتراح معايير تغيير وتحسين لم تكن مدرجة أو مستعملة ضمن أهداف التكوين، كما أنه يعطي إمكانية التحقق من أن الفرد قد استفاد من التغيرات المراد تحقيقها في التكوين والتي تم تحضيره لها ، لذلك فإن التقييم يساعد المتكون على تحديد الموضع الذي يناسبه لاستغلال ما تحصل عليه من خلال التكوين من معارف ومهارات ، لا سيما وأن التقييم شرط ضروري وأساسي لضمان فاعلية التكوين في تحسين كفاءة الأفراد وتدعيم الثقة لديهم ، أما أهمية التقييم </w:t>
      </w:r>
      <w:r w:rsidRPr="008838FA">
        <w:rPr>
          <w:rFonts w:ascii="Simplified Arabic" w:hAnsi="Simplified Arabic" w:cs="Simplified Arabic"/>
          <w:b/>
          <w:bCs/>
          <w:sz w:val="28"/>
          <w:szCs w:val="28"/>
          <w:rtl/>
        </w:rPr>
        <w:t xml:space="preserve">بالنسبة للمؤسسة </w:t>
      </w:r>
      <w:r w:rsidRPr="00E22C6F">
        <w:rPr>
          <w:rFonts w:ascii="Simplified Arabic" w:hAnsi="Simplified Arabic" w:cs="Simplified Arabic"/>
          <w:sz w:val="28"/>
          <w:szCs w:val="28"/>
          <w:rtl/>
        </w:rPr>
        <w:t xml:space="preserve">فيسمح بتحقيق الممارسة الجيدة ، ويظهر هذا من خلال متابعة المؤسسات لنشاطاتها عبر لوحات القيادة حيث يتم أخد القرار حول معايير تصحيحية في حالة الانحراف بالمقارنة مع الأهداف، كذلك فإن هذه المتابعة الدورية تقلل من درجة الخسارة المتوقعة </w:t>
      </w:r>
      <w:r w:rsidRPr="00E22C6F">
        <w:rPr>
          <w:rFonts w:ascii="Simplified Arabic" w:hAnsi="Simplified Arabic" w:cs="Simplified Arabic"/>
          <w:sz w:val="28"/>
          <w:szCs w:val="28"/>
        </w:rPr>
        <w:t xml:space="preserve">. </w:t>
      </w:r>
      <w:r w:rsidRPr="00E22C6F">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E22C6F">
        <w:rPr>
          <w:rFonts w:ascii="Simplified Arabic" w:hAnsi="Simplified Arabic" w:cs="Simplified Arabic"/>
          <w:sz w:val="28"/>
          <w:szCs w:val="28"/>
          <w:rtl/>
        </w:rPr>
        <w:t xml:space="preserve">  وهناك أربعة مستويات من مقاييس تقييم البرامج التكوينية وهي :                                                                                   </w:t>
      </w:r>
      <w:r>
        <w:rPr>
          <w:rFonts w:ascii="Simplified Arabic" w:hAnsi="Simplified Arabic" w:cs="Simplified Arabic" w:hint="cs"/>
          <w:sz w:val="28"/>
          <w:szCs w:val="28"/>
          <w:rtl/>
        </w:rPr>
        <w:t xml:space="preserve">                 </w:t>
      </w:r>
      <w:r w:rsidRPr="00E22C6F">
        <w:rPr>
          <w:rFonts w:ascii="Simplified Arabic" w:hAnsi="Simplified Arabic" w:cs="Simplified Arabic"/>
          <w:sz w:val="28"/>
          <w:szCs w:val="28"/>
          <w:rtl/>
        </w:rPr>
        <w:t xml:space="preserve">  </w:t>
      </w:r>
      <w:r w:rsidRPr="00E22C6F">
        <w:rPr>
          <w:rFonts w:ascii="Simplified Arabic" w:hAnsi="Simplified Arabic" w:cs="Simplified Arabic"/>
          <w:b/>
          <w:bCs/>
          <w:sz w:val="28"/>
          <w:szCs w:val="28"/>
          <w:rtl/>
        </w:rPr>
        <w:t>1-</w:t>
      </w:r>
      <w:r w:rsidRPr="00E22C6F">
        <w:rPr>
          <w:rFonts w:ascii="Simplified Arabic" w:hAnsi="Simplified Arabic" w:cs="Simplified Arabic"/>
          <w:sz w:val="28"/>
          <w:szCs w:val="28"/>
          <w:rtl/>
        </w:rPr>
        <w:t xml:space="preserve"> ردود فعل المشاركين في البرنامج التكويني بعد انتهاء التكوين ، حيث يتم توزيع استمارات معلومات لتقييم البرنامج التكويني ، وتتضمن أسئلة حول محتوى البرنامج ومدى فائدة المحتوى للمتكونين وطرق التكوين وأسلوبه ودرجة التفاعل بين المتكون والمكون ودرجة ملاءمة فترة التكوين وموقعه والمستلزمات المستخدمة في العملية التكوينية</w:t>
      </w:r>
      <w:r>
        <w:rPr>
          <w:rFonts w:ascii="Simplified Arabic" w:hAnsi="Simplified Arabic" w:cs="Simplified Arabic" w:hint="cs"/>
          <w:sz w:val="28"/>
          <w:szCs w:val="28"/>
          <w:rtl/>
        </w:rPr>
        <w:t xml:space="preserve"> .                                                                     </w:t>
      </w:r>
      <w:r w:rsidRPr="00E22C6F">
        <w:rPr>
          <w:rFonts w:ascii="Simplified Arabic" w:hAnsi="Simplified Arabic" w:cs="Simplified Arabic"/>
          <w:b/>
          <w:bCs/>
          <w:sz w:val="28"/>
          <w:szCs w:val="28"/>
          <w:rtl/>
        </w:rPr>
        <w:t>2-</w:t>
      </w:r>
      <w:r w:rsidRPr="00E22C6F">
        <w:rPr>
          <w:rFonts w:ascii="Simplified Arabic" w:hAnsi="Simplified Arabic" w:cs="Simplified Arabic"/>
          <w:sz w:val="28"/>
          <w:szCs w:val="28"/>
          <w:rtl/>
        </w:rPr>
        <w:t xml:space="preserve">مدى تعلم المتكونين للمحتوى المحدد في البرنامج التكويني، وهذا يتم من خلال إجراء اختبارات بعد الانتهاء من البرنامج </w:t>
      </w:r>
      <w:proofErr w:type="gramStart"/>
      <w:r w:rsidRPr="00E22C6F">
        <w:rPr>
          <w:rFonts w:ascii="Simplified Arabic" w:hAnsi="Simplified Arabic" w:cs="Simplified Arabic"/>
          <w:sz w:val="28"/>
          <w:szCs w:val="28"/>
          <w:rtl/>
        </w:rPr>
        <w:t>التكويني ،</w:t>
      </w:r>
      <w:proofErr w:type="gramEnd"/>
      <w:r w:rsidRPr="00E22C6F">
        <w:rPr>
          <w:rFonts w:ascii="Simplified Arabic" w:hAnsi="Simplified Arabic" w:cs="Simplified Arabic"/>
          <w:sz w:val="28"/>
          <w:szCs w:val="28"/>
          <w:rtl/>
        </w:rPr>
        <w:t xml:space="preserve"> وغالبا ما تكون هذه الاختبارات كتابية ، تتضمن أسئلة حول المواضيع التي تم تقديمها في البرنامج ، ومن ثم تحديد درجة استيعاب هذا المحتوى وفق نتائج الاختبارات</w:t>
      </w:r>
      <w:r w:rsidRPr="00E22C6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proofErr w:type="gramStart"/>
      <w:r w:rsidRPr="00E22C6F">
        <w:rPr>
          <w:rFonts w:ascii="Simplified Arabic" w:hAnsi="Simplified Arabic" w:cs="Simplified Arabic"/>
          <w:b/>
          <w:bCs/>
          <w:sz w:val="28"/>
          <w:szCs w:val="28"/>
          <w:rtl/>
        </w:rPr>
        <w:t>3-</w:t>
      </w:r>
      <w:r w:rsidRPr="00E22C6F">
        <w:rPr>
          <w:rFonts w:ascii="Simplified Arabic" w:hAnsi="Simplified Arabic" w:cs="Simplified Arabic"/>
          <w:sz w:val="28"/>
          <w:szCs w:val="28"/>
        </w:rPr>
        <w:t xml:space="preserve"> </w:t>
      </w:r>
      <w:r w:rsidRPr="00E22C6F">
        <w:rPr>
          <w:rFonts w:ascii="Simplified Arabic" w:hAnsi="Simplified Arabic" w:cs="Simplified Arabic"/>
          <w:sz w:val="28"/>
          <w:szCs w:val="28"/>
          <w:rtl/>
        </w:rPr>
        <w:t>مدى</w:t>
      </w:r>
      <w:proofErr w:type="gramEnd"/>
      <w:r w:rsidRPr="00E22C6F">
        <w:rPr>
          <w:rFonts w:ascii="Simplified Arabic" w:hAnsi="Simplified Arabic" w:cs="Simplified Arabic"/>
          <w:sz w:val="28"/>
          <w:szCs w:val="28"/>
          <w:rtl/>
        </w:rPr>
        <w:t xml:space="preserve"> استخدام المهارات الجديدة والمعارف التي تم اكتسابها، وهذا يتم تحديده بعد انتهاء التكوين وممارسة العمل، إذ يتم قياس أداء المتكون بعد ممارسته للعمل ، ويقارن بما كان عليه أداءه قبل التكوين</w:t>
      </w:r>
      <w:r w:rsidRPr="00E22C6F">
        <w:rPr>
          <w:rFonts w:ascii="Simplified Arabic" w:hAnsi="Simplified Arabic" w:cs="Simplified Arabic"/>
          <w:sz w:val="28"/>
          <w:szCs w:val="28"/>
        </w:rPr>
        <w:t xml:space="preserve">. </w:t>
      </w:r>
      <w:r w:rsidRPr="00E22C6F">
        <w:rPr>
          <w:rFonts w:ascii="Simplified Arabic" w:hAnsi="Simplified Arabic" w:cs="Simplified Arabic"/>
          <w:sz w:val="28"/>
          <w:szCs w:val="28"/>
          <w:rtl/>
        </w:rPr>
        <w:t>وهذا المقياس يسمى بمقياس مراقبة الأداء السابق واللاحق (نفس الشيء ينطبق على سلوك المتكون)</w:t>
      </w:r>
      <w:r w:rsidRPr="00E22C6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proofErr w:type="gramStart"/>
      <w:r w:rsidRPr="00E22C6F">
        <w:rPr>
          <w:rFonts w:ascii="Simplified Arabic" w:hAnsi="Simplified Arabic" w:cs="Simplified Arabic"/>
          <w:sz w:val="28"/>
          <w:szCs w:val="28"/>
          <w:rtl/>
        </w:rPr>
        <w:t>4- العوائد</w:t>
      </w:r>
      <w:proofErr w:type="gramEnd"/>
      <w:r w:rsidRPr="00E22C6F">
        <w:rPr>
          <w:rFonts w:ascii="Simplified Arabic" w:hAnsi="Simplified Arabic" w:cs="Simplified Arabic"/>
          <w:sz w:val="28"/>
          <w:szCs w:val="28"/>
          <w:rtl/>
        </w:rPr>
        <w:t xml:space="preserve"> الإجمالية المحققة للمؤسسة بعد تنفيذ البرنامج التكويني قياسا بالتكاليف ، أي تحديد العوائد الاقتصادية من التكوين، إن هذا المعيار ذو أهمية في مقارنة تكلفة البرامج المختلفة وتحديد الحصة النقدية الموزعة على كل من تصميم البرنامج وتنفيذه وتقييمه ، إلا أنه ينبغي الإشارة إلى أنه إذا كانت هناك سهولة نسبية في حصر تكاليف البرنامج التكويني، فإنه من الصعوبة بما كان تحديد العوائد الاقتصادية من ورائه والتي قد تأخذ مداها على المدى الطويل.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E22C6F">
        <w:rPr>
          <w:rFonts w:ascii="Simplified Arabic" w:hAnsi="Simplified Arabic" w:cs="Simplified Arabic"/>
          <w:sz w:val="28"/>
          <w:szCs w:val="28"/>
          <w:rtl/>
        </w:rPr>
        <w:t xml:space="preserve">  </w:t>
      </w:r>
      <w:r w:rsidRPr="00E22C6F">
        <w:rPr>
          <w:rFonts w:ascii="Simplified Arabic" w:hAnsi="Simplified Arabic" w:cs="Simplified Arabic"/>
          <w:sz w:val="28"/>
          <w:szCs w:val="28"/>
        </w:rPr>
        <w:t xml:space="preserve"> </w:t>
      </w:r>
    </w:p>
    <w:p w:rsidR="00213D3B" w:rsidRPr="00E22C6F" w:rsidRDefault="00213D3B" w:rsidP="00213D3B">
      <w:pPr>
        <w:bidi/>
        <w:rPr>
          <w:rFonts w:ascii="Simplified Arabic" w:hAnsi="Simplified Arabic" w:cs="Simplified Arabic"/>
          <w:sz w:val="28"/>
          <w:szCs w:val="28"/>
          <w:rtl/>
        </w:rPr>
      </w:pPr>
    </w:p>
    <w:p w:rsidR="00213D3B" w:rsidRPr="00E22C6F" w:rsidRDefault="00213D3B" w:rsidP="00213D3B">
      <w:pPr>
        <w:bidi/>
        <w:rPr>
          <w:rFonts w:ascii="Simplified Arabic" w:hAnsi="Simplified Arabic" w:cs="Simplified Arabic"/>
          <w:sz w:val="28"/>
          <w:szCs w:val="28"/>
          <w:rtl/>
        </w:rPr>
      </w:pPr>
    </w:p>
    <w:p w:rsidR="00213D3B" w:rsidRPr="00E22C6F" w:rsidRDefault="00213D3B" w:rsidP="00213D3B">
      <w:pPr>
        <w:bidi/>
        <w:rPr>
          <w:rFonts w:ascii="Simplified Arabic" w:hAnsi="Simplified Arabic" w:cs="Simplified Arabic"/>
          <w:b/>
          <w:bCs/>
          <w:sz w:val="28"/>
          <w:szCs w:val="28"/>
          <w:rtl/>
          <w:lang w:bidi="ar-DZ"/>
        </w:rPr>
      </w:pPr>
      <w:r w:rsidRPr="00E22C6F">
        <w:rPr>
          <w:rFonts w:ascii="Simplified Arabic" w:hAnsi="Simplified Arabic" w:cs="Simplified Arabic"/>
          <w:sz w:val="28"/>
          <w:szCs w:val="28"/>
          <w:rtl/>
        </w:rPr>
        <w:t xml:space="preserve"> </w:t>
      </w:r>
    </w:p>
    <w:p w:rsidR="005F6817" w:rsidRDefault="005F6817">
      <w:pPr>
        <w:rPr>
          <w:lang w:bidi="ar-DZ"/>
        </w:rPr>
      </w:pPr>
    </w:p>
    <w:sectPr w:rsidR="005F681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773" w:rsidRDefault="000F1773" w:rsidP="00213D3B">
      <w:pPr>
        <w:spacing w:after="0" w:line="240" w:lineRule="auto"/>
      </w:pPr>
      <w:r>
        <w:separator/>
      </w:r>
    </w:p>
  </w:endnote>
  <w:endnote w:type="continuationSeparator" w:id="0">
    <w:p w:rsidR="000F1773" w:rsidRDefault="000F1773" w:rsidP="0021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773" w:rsidRDefault="000F1773" w:rsidP="00213D3B">
      <w:pPr>
        <w:spacing w:after="0" w:line="240" w:lineRule="auto"/>
      </w:pPr>
      <w:r>
        <w:separator/>
      </w:r>
    </w:p>
  </w:footnote>
  <w:footnote w:type="continuationSeparator" w:id="0">
    <w:p w:rsidR="000F1773" w:rsidRDefault="000F1773" w:rsidP="00213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3B" w:rsidRDefault="00213D3B">
    <w:pPr>
      <w:pStyle w:val="En-tte"/>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Simplified Arabic" w:hAnsi="Simplified Arabic" w:cs="Simplified Arabic"/>
                              <w:caps/>
                              <w:color w:val="000000" w:themeColor="text1"/>
                              <w:sz w:val="24"/>
                              <w:szCs w:val="24"/>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rsidR="00213D3B" w:rsidRPr="00213D3B" w:rsidRDefault="00213D3B" w:rsidP="00213D3B">
                              <w:pPr>
                                <w:pStyle w:val="En-tte"/>
                                <w:jc w:val="center"/>
                                <w:rPr>
                                  <w:caps/>
                                  <w:color w:val="000000" w:themeColor="text1"/>
                                </w:rPr>
                              </w:pPr>
                              <w:r w:rsidRPr="00213D3B">
                                <w:rPr>
                                  <w:rFonts w:ascii="Simplified Arabic" w:hAnsi="Simplified Arabic" w:cs="Simplified Arabic"/>
                                  <w:caps/>
                                  <w:color w:val="000000" w:themeColor="text1"/>
                                  <w:sz w:val="24"/>
                                  <w:szCs w:val="24"/>
                                  <w:rtl/>
                                </w:rPr>
                                <w:t xml:space="preserve">محاضرات مقياس تنمية </w:t>
                              </w:r>
                              <w:proofErr w:type="gramStart"/>
                              <w:r w:rsidRPr="00213D3B">
                                <w:rPr>
                                  <w:rFonts w:ascii="Simplified Arabic" w:hAnsi="Simplified Arabic" w:cs="Simplified Arabic"/>
                                  <w:caps/>
                                  <w:color w:val="000000" w:themeColor="text1"/>
                                  <w:sz w:val="24"/>
                                  <w:szCs w:val="24"/>
                                  <w:rtl/>
                                </w:rPr>
                                <w:t>الموارد  البشرية</w:t>
                              </w:r>
                              <w:proofErr w:type="gramEnd"/>
                              <w:r w:rsidRPr="00213D3B">
                                <w:rPr>
                                  <w:rFonts w:ascii="Simplified Arabic" w:hAnsi="Simplified Arabic" w:cs="Simplified Arabic"/>
                                  <w:caps/>
                                  <w:color w:val="000000" w:themeColor="text1"/>
                                  <w:sz w:val="24"/>
                                  <w:szCs w:val="24"/>
                                  <w:rtl/>
                                </w:rPr>
                                <w:t xml:space="preserve">                                     </w:t>
                              </w:r>
                              <w:r>
                                <w:rPr>
                                  <w:rFonts w:ascii="Simplified Arabic" w:hAnsi="Simplified Arabic" w:cs="Simplified Arabic"/>
                                  <w:caps/>
                                  <w:color w:val="000000" w:themeColor="text1"/>
                                  <w:sz w:val="24"/>
                                  <w:szCs w:val="24"/>
                                  <w:rtl/>
                                </w:rPr>
                                <w:t xml:space="preserve">  </w:t>
                              </w:r>
                              <w:r w:rsidRPr="00213D3B">
                                <w:rPr>
                                  <w:rFonts w:ascii="Simplified Arabic" w:hAnsi="Simplified Arabic" w:cs="Simplified Arabic"/>
                                  <w:caps/>
                                  <w:color w:val="000000" w:themeColor="text1"/>
                                  <w:sz w:val="24"/>
                                  <w:szCs w:val="24"/>
                                  <w:rtl/>
                                </w:rPr>
                                <w:t xml:space="preserve">     السنة أولى ماستر تنظيم وعمل</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ascii="Simplified Arabic" w:hAnsi="Simplified Arabic" w:cs="Simplified Arabic"/>
                        <w:caps/>
                        <w:color w:val="000000" w:themeColor="text1"/>
                        <w:sz w:val="24"/>
                        <w:szCs w:val="24"/>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rsidR="00213D3B" w:rsidRPr="00213D3B" w:rsidRDefault="00213D3B" w:rsidP="00213D3B">
                        <w:pPr>
                          <w:pStyle w:val="En-tte"/>
                          <w:jc w:val="center"/>
                          <w:rPr>
                            <w:caps/>
                            <w:color w:val="000000" w:themeColor="text1"/>
                          </w:rPr>
                        </w:pPr>
                        <w:r w:rsidRPr="00213D3B">
                          <w:rPr>
                            <w:rFonts w:ascii="Simplified Arabic" w:hAnsi="Simplified Arabic" w:cs="Simplified Arabic"/>
                            <w:caps/>
                            <w:color w:val="000000" w:themeColor="text1"/>
                            <w:sz w:val="24"/>
                            <w:szCs w:val="24"/>
                            <w:rtl/>
                          </w:rPr>
                          <w:t xml:space="preserve">محاضرات مقياس تنمية </w:t>
                        </w:r>
                        <w:proofErr w:type="gramStart"/>
                        <w:r w:rsidRPr="00213D3B">
                          <w:rPr>
                            <w:rFonts w:ascii="Simplified Arabic" w:hAnsi="Simplified Arabic" w:cs="Simplified Arabic"/>
                            <w:caps/>
                            <w:color w:val="000000" w:themeColor="text1"/>
                            <w:sz w:val="24"/>
                            <w:szCs w:val="24"/>
                            <w:rtl/>
                          </w:rPr>
                          <w:t>الموارد  البشرية</w:t>
                        </w:r>
                        <w:proofErr w:type="gramEnd"/>
                        <w:r w:rsidRPr="00213D3B">
                          <w:rPr>
                            <w:rFonts w:ascii="Simplified Arabic" w:hAnsi="Simplified Arabic" w:cs="Simplified Arabic"/>
                            <w:caps/>
                            <w:color w:val="000000" w:themeColor="text1"/>
                            <w:sz w:val="24"/>
                            <w:szCs w:val="24"/>
                            <w:rtl/>
                          </w:rPr>
                          <w:t xml:space="preserve">                                     </w:t>
                        </w:r>
                        <w:r>
                          <w:rPr>
                            <w:rFonts w:ascii="Simplified Arabic" w:hAnsi="Simplified Arabic" w:cs="Simplified Arabic"/>
                            <w:caps/>
                            <w:color w:val="000000" w:themeColor="text1"/>
                            <w:sz w:val="24"/>
                            <w:szCs w:val="24"/>
                            <w:rtl/>
                          </w:rPr>
                          <w:t xml:space="preserve">  </w:t>
                        </w:r>
                        <w:r w:rsidRPr="00213D3B">
                          <w:rPr>
                            <w:rFonts w:ascii="Simplified Arabic" w:hAnsi="Simplified Arabic" w:cs="Simplified Arabic"/>
                            <w:caps/>
                            <w:color w:val="000000" w:themeColor="text1"/>
                            <w:sz w:val="24"/>
                            <w:szCs w:val="24"/>
                            <w:rtl/>
                          </w:rPr>
                          <w:t xml:space="preserve">     السنة أولى ماستر تنظيم وعمل</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3B"/>
    <w:rsid w:val="000F1773"/>
    <w:rsid w:val="00213D3B"/>
    <w:rsid w:val="005F68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515825-C5A2-49CF-A54E-92E2C037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D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3D3B"/>
    <w:pPr>
      <w:tabs>
        <w:tab w:val="center" w:pos="4536"/>
        <w:tab w:val="right" w:pos="9072"/>
      </w:tabs>
      <w:spacing w:after="0" w:line="240" w:lineRule="auto"/>
    </w:pPr>
  </w:style>
  <w:style w:type="character" w:customStyle="1" w:styleId="En-tteCar">
    <w:name w:val="En-tête Car"/>
    <w:basedOn w:val="Policepardfaut"/>
    <w:link w:val="En-tte"/>
    <w:uiPriority w:val="99"/>
    <w:rsid w:val="00213D3B"/>
  </w:style>
  <w:style w:type="paragraph" w:styleId="Pieddepage">
    <w:name w:val="footer"/>
    <w:basedOn w:val="Normal"/>
    <w:link w:val="PieddepageCar"/>
    <w:uiPriority w:val="99"/>
    <w:unhideWhenUsed/>
    <w:rsid w:val="00213D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3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1788</Words>
  <Characters>9834</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مقياس تنمية الموارد  البشرية                                            السنة أولى ماستر تنظيم وعمل</dc:title>
  <dc:subject/>
  <dc:creator>EL MAKTABIAH</dc:creator>
  <cp:keywords/>
  <dc:description/>
  <cp:lastModifiedBy>EL MAKTABIAH</cp:lastModifiedBy>
  <cp:revision>1</cp:revision>
  <dcterms:created xsi:type="dcterms:W3CDTF">2022-01-02T18:16:00Z</dcterms:created>
  <dcterms:modified xsi:type="dcterms:W3CDTF">2022-01-02T18:23:00Z</dcterms:modified>
</cp:coreProperties>
</file>