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جامعة محمد </w:t>
      </w:r>
      <w:proofErr w:type="spellStart"/>
      <w:r w:rsidRPr="002E0B77">
        <w:rPr>
          <w:rFonts w:cs="Traditional Arabic" w:hint="cs"/>
          <w:sz w:val="36"/>
          <w:szCs w:val="36"/>
          <w:rtl/>
          <w:lang w:bidi="ar-DZ"/>
        </w:rPr>
        <w:t>خيضر</w:t>
      </w:r>
      <w:proofErr w:type="spellEnd"/>
      <w:r w:rsidRPr="002E0B77">
        <w:rPr>
          <w:rFonts w:cs="Traditional Arabic" w:hint="cs"/>
          <w:sz w:val="36"/>
          <w:szCs w:val="36"/>
          <w:rtl/>
          <w:lang w:bidi="ar-DZ"/>
        </w:rPr>
        <w:t xml:space="preserve">- بسكرة-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السنة الثالثة محاسبة وجباية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كلية العلوم الاقتصادية والتجارية وعلوم التسيير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        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مقياس: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الموازنة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التقديرية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قسم العلوم المالية والمحاسبية                                       </w:t>
      </w:r>
      <w:r w:rsidR="00925910">
        <w:rPr>
          <w:rFonts w:cs="Traditional Arabic" w:hint="cs"/>
          <w:sz w:val="36"/>
          <w:szCs w:val="36"/>
          <w:rtl/>
          <w:lang w:bidi="ar-DZ"/>
        </w:rPr>
        <w:t xml:space="preserve">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2E0B77">
        <w:rPr>
          <w:rFonts w:cs="Traditional Arabic" w:hint="cs"/>
          <w:sz w:val="36"/>
          <w:szCs w:val="36"/>
          <w:rtl/>
          <w:lang w:bidi="ar-DZ"/>
        </w:rPr>
        <w:t>السنة الجامعية: 2021/2022</w:t>
      </w:r>
    </w:p>
    <w:p w:rsidR="002D2EC4" w:rsidRPr="002E0B77" w:rsidRDefault="002D2EC4" w:rsidP="002D2EC4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2E0B77">
        <w:rPr>
          <w:rFonts w:cs="Traditional Arabic" w:hint="cs"/>
          <w:b/>
          <w:bCs/>
          <w:sz w:val="36"/>
          <w:szCs w:val="36"/>
          <w:rtl/>
          <w:lang w:bidi="ar-DZ"/>
        </w:rPr>
        <w:t>س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لسلة تمارين في الموازنة التقديرية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b/>
          <w:bCs/>
          <w:sz w:val="32"/>
          <w:szCs w:val="32"/>
          <w:rtl/>
        </w:rPr>
        <w:t>حل</w:t>
      </w:r>
      <w:r w:rsidR="00AF032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التمرين الأول</w:t>
      </w:r>
      <w:r w:rsidRPr="00C3212D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لدينا: كمية المطلوب شراؤها= كمية احتياجات </w:t>
      </w:r>
      <w:proofErr w:type="spellStart"/>
      <w:r w:rsidRPr="00C3212D">
        <w:rPr>
          <w:rFonts w:ascii="Traditional Arabic" w:hAnsi="Traditional Arabic" w:cs="Traditional Arabic"/>
          <w:sz w:val="32"/>
          <w:szCs w:val="32"/>
          <w:rtl/>
        </w:rPr>
        <w:t>الانتاج</w:t>
      </w:r>
      <w:proofErr w:type="spellEnd"/>
      <w:r w:rsidRPr="00C3212D">
        <w:rPr>
          <w:rFonts w:ascii="Traditional Arabic" w:hAnsi="Traditional Arabic" w:cs="Traditional Arabic"/>
          <w:sz w:val="32"/>
          <w:szCs w:val="32"/>
          <w:rtl/>
        </w:rPr>
        <w:t>+ مخزون آخر المدة – مخزون أول المدة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قيمة </w:t>
      </w: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المشتريات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>= كمية المواد المطلوب شراؤها* متوسط سعر شراء الوحدة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إجمالي تكاليف المشتريات= قيمة المشتريات+ مصاريف النقل+ عمولة الشراء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لدينا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006CAE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مخزون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المدة= </w:t>
      </w:r>
      <w:r>
        <w:rPr>
          <w:rFonts w:ascii="Traditional Arabic" w:hAnsi="Traditional Arabic" w:cs="Traditional Arabic" w:hint="cs"/>
          <w:sz w:val="32"/>
          <w:szCs w:val="32"/>
          <w:rtl/>
        </w:rPr>
        <w:t>15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% من المواد الأولية المستخدمة بالإنتاج خلال الشهر </w:t>
      </w:r>
    </w:p>
    <w:p w:rsidR="00AF0323" w:rsidRDefault="00AF0323" w:rsidP="00AF0323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مخزون </w:t>
      </w:r>
      <w:r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المدة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لشهر جانفي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= </w:t>
      </w:r>
      <w:r>
        <w:rPr>
          <w:rFonts w:ascii="Traditional Arabic" w:hAnsi="Traditional Arabic" w:cs="Traditional Arabic" w:hint="cs"/>
          <w:sz w:val="32"/>
          <w:szCs w:val="32"/>
          <w:rtl/>
        </w:rPr>
        <w:t>15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% </w:t>
      </w:r>
      <w:r>
        <w:rPr>
          <w:rFonts w:ascii="Traditional Arabic" w:hAnsi="Traditional Arabic" w:cs="Traditional Arabic" w:hint="cs"/>
          <w:sz w:val="32"/>
          <w:szCs w:val="32"/>
          <w:rtl/>
        </w:rPr>
        <w:t>(6500)</w:t>
      </w:r>
    </w:p>
    <w:p w:rsidR="00AF0323" w:rsidRDefault="00AF0323" w:rsidP="00AF0323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F0323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</w:rPr>
        <w:t xml:space="preserve">مخزون 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أول</w:t>
      </w:r>
      <w:r w:rsidRPr="00AF0323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</w:rPr>
        <w:t xml:space="preserve"> المدة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 xml:space="preserve"> لشهر جانفي</w:t>
      </w:r>
      <w:r w:rsidRPr="00AF0323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</w:rPr>
        <w:t xml:space="preserve">= 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975</w:t>
      </w:r>
    </w:p>
    <w:p w:rsidR="00AF0323" w:rsidRDefault="00AF0323" w:rsidP="00AF0323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مخزون </w:t>
      </w:r>
      <w:r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المدة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لشهر فيفري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= </w:t>
      </w:r>
      <w:r>
        <w:rPr>
          <w:rFonts w:ascii="Traditional Arabic" w:hAnsi="Traditional Arabic" w:cs="Traditional Arabic" w:hint="cs"/>
          <w:sz w:val="32"/>
          <w:szCs w:val="32"/>
          <w:rtl/>
        </w:rPr>
        <w:t>15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% </w:t>
      </w:r>
      <w:r>
        <w:rPr>
          <w:rFonts w:ascii="Traditional Arabic" w:hAnsi="Traditional Arabic" w:cs="Traditional Arabic" w:hint="cs"/>
          <w:sz w:val="32"/>
          <w:szCs w:val="32"/>
          <w:rtl/>
        </w:rPr>
        <w:t>(6800)</w:t>
      </w:r>
    </w:p>
    <w:p w:rsidR="00AF0323" w:rsidRPr="00AF0323" w:rsidRDefault="00AF0323" w:rsidP="00AF0323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F0323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</w:rPr>
        <w:t xml:space="preserve">مخزون 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أول</w:t>
      </w:r>
      <w:r w:rsidRPr="00AF0323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</w:rPr>
        <w:t xml:space="preserve"> المدة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 xml:space="preserve"> لشهر جانفي</w:t>
      </w:r>
      <w:r w:rsidRPr="00AF0323">
        <w:rPr>
          <w:rFonts w:ascii="Traditional Arabic" w:hAnsi="Traditional Arabic" w:cs="Traditional Arabic"/>
          <w:b/>
          <w:bCs/>
          <w:sz w:val="32"/>
          <w:szCs w:val="32"/>
          <w:highlight w:val="cyan"/>
          <w:rtl/>
        </w:rPr>
        <w:t xml:space="preserve">= 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1020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مخزون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أول المدة للشهر الحالي= مخزون آخر المدة للشهر السابق</w:t>
      </w:r>
    </w:p>
    <w:p w:rsidR="00006CAE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مخزون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آخر المدة للشهر الحالي= مخزون أول المدة للشهر اللاحق</w:t>
      </w:r>
    </w:p>
    <w:p w:rsidR="00AF0323" w:rsidRPr="00AF0323" w:rsidRDefault="00AF0323" w:rsidP="00AF0323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مخ أول المدة لشهر جانفي= مخ آخر المدة لشهر ديسمبر= 900</w:t>
      </w:r>
    </w:p>
    <w:p w:rsidR="00AF0323" w:rsidRPr="00AF0323" w:rsidRDefault="00AF0323" w:rsidP="00AF0323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 xml:space="preserve">مخ أول المدة لشهر 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فيفري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 xml:space="preserve">= مخ آخر المدة لشهر 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جانفي</w:t>
      </w:r>
      <w:r w:rsidRPr="00AF0323">
        <w:rPr>
          <w:rFonts w:ascii="Traditional Arabic" w:hAnsi="Traditional Arabic" w:cs="Traditional Arabic" w:hint="cs"/>
          <w:b/>
          <w:bCs/>
          <w:sz w:val="32"/>
          <w:szCs w:val="32"/>
          <w:highlight w:val="cyan"/>
          <w:rtl/>
        </w:rPr>
        <w:t>= 975</w:t>
      </w:r>
    </w:p>
    <w:tbl>
      <w:tblPr>
        <w:tblStyle w:val="Grilledutableau"/>
        <w:bidiVisual/>
        <w:tblW w:w="0" w:type="auto"/>
        <w:jc w:val="center"/>
        <w:tblInd w:w="-744" w:type="dxa"/>
        <w:tblLook w:val="04A0"/>
      </w:tblPr>
      <w:tblGrid>
        <w:gridCol w:w="2410"/>
        <w:gridCol w:w="1086"/>
        <w:gridCol w:w="1056"/>
        <w:gridCol w:w="1096"/>
        <w:gridCol w:w="1222"/>
        <w:gridCol w:w="1222"/>
        <w:gridCol w:w="1223"/>
        <w:gridCol w:w="1223"/>
      </w:tblGrid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F008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08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جانفي</w:t>
            </w:r>
          </w:p>
        </w:tc>
        <w:tc>
          <w:tcPr>
            <w:tcW w:w="105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109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222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1222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1223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جوان</w:t>
            </w:r>
          </w:p>
        </w:tc>
        <w:tc>
          <w:tcPr>
            <w:tcW w:w="1223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كمية المواد الأولية المستخدمة في </w:t>
            </w:r>
            <w:proofErr w:type="spell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الانتاج</w:t>
            </w:r>
            <w:proofErr w:type="spellEnd"/>
          </w:p>
        </w:tc>
        <w:tc>
          <w:tcPr>
            <w:tcW w:w="108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6500</w:t>
            </w:r>
          </w:p>
        </w:tc>
        <w:tc>
          <w:tcPr>
            <w:tcW w:w="105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6800</w:t>
            </w:r>
          </w:p>
        </w:tc>
        <w:tc>
          <w:tcPr>
            <w:tcW w:w="109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7200</w:t>
            </w:r>
          </w:p>
        </w:tc>
        <w:tc>
          <w:tcPr>
            <w:tcW w:w="1222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7400</w:t>
            </w:r>
          </w:p>
        </w:tc>
        <w:tc>
          <w:tcPr>
            <w:tcW w:w="1222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8000</w:t>
            </w:r>
          </w:p>
        </w:tc>
        <w:tc>
          <w:tcPr>
            <w:tcW w:w="1223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8200</w:t>
            </w:r>
          </w:p>
        </w:tc>
        <w:tc>
          <w:tcPr>
            <w:tcW w:w="1223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highlight w:val="yellow"/>
                <w:rtl/>
                <w:lang w:bidi="ar-DZ"/>
              </w:rPr>
            </w:pPr>
            <w:r w:rsidRPr="0012305A">
              <w:rPr>
                <w:rFonts w:ascii="Traditional Arabic" w:hAnsi="Traditional Arabic" w:cs="Traditional Arabic" w:hint="cs"/>
                <w:sz w:val="28"/>
                <w:szCs w:val="28"/>
                <w:highlight w:val="yellow"/>
                <w:rtl/>
                <w:lang w:bidi="ar-DZ"/>
              </w:rPr>
              <w:t>44100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مخ</w:t>
            </w:r>
            <w:proofErr w:type="gramEnd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آخر المدة</w:t>
            </w:r>
          </w:p>
        </w:tc>
        <w:tc>
          <w:tcPr>
            <w:tcW w:w="108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975</w:t>
            </w:r>
          </w:p>
        </w:tc>
        <w:tc>
          <w:tcPr>
            <w:tcW w:w="105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1020</w:t>
            </w:r>
          </w:p>
        </w:tc>
        <w:tc>
          <w:tcPr>
            <w:tcW w:w="109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1080</w:t>
            </w:r>
          </w:p>
        </w:tc>
        <w:tc>
          <w:tcPr>
            <w:tcW w:w="1222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1110</w:t>
            </w:r>
          </w:p>
        </w:tc>
        <w:tc>
          <w:tcPr>
            <w:tcW w:w="1222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1223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1230</w:t>
            </w:r>
          </w:p>
        </w:tc>
        <w:tc>
          <w:tcPr>
            <w:tcW w:w="1223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highlight w:val="yellow"/>
                <w:rtl/>
                <w:lang w:bidi="ar-DZ"/>
              </w:rPr>
            </w:pPr>
            <w:r w:rsidRPr="0012305A">
              <w:rPr>
                <w:rFonts w:ascii="Traditional Arabic" w:hAnsi="Traditional Arabic" w:cs="Traditional Arabic" w:hint="cs"/>
                <w:sz w:val="28"/>
                <w:szCs w:val="28"/>
                <w:highlight w:val="yellow"/>
                <w:rtl/>
                <w:lang w:bidi="ar-DZ"/>
              </w:rPr>
              <w:t>6615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مخ أول المدة</w:t>
            </w:r>
          </w:p>
        </w:tc>
        <w:tc>
          <w:tcPr>
            <w:tcW w:w="108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(900)</w:t>
            </w:r>
          </w:p>
        </w:tc>
        <w:tc>
          <w:tcPr>
            <w:tcW w:w="105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(975)</w:t>
            </w:r>
          </w:p>
        </w:tc>
        <w:tc>
          <w:tcPr>
            <w:tcW w:w="109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(1020)</w:t>
            </w:r>
          </w:p>
        </w:tc>
        <w:tc>
          <w:tcPr>
            <w:tcW w:w="1222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(1080)</w:t>
            </w:r>
          </w:p>
        </w:tc>
        <w:tc>
          <w:tcPr>
            <w:tcW w:w="1222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(1110)</w:t>
            </w:r>
          </w:p>
        </w:tc>
        <w:tc>
          <w:tcPr>
            <w:tcW w:w="1223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(1200)</w:t>
            </w:r>
          </w:p>
        </w:tc>
        <w:tc>
          <w:tcPr>
            <w:tcW w:w="1223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highlight w:val="yellow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yellow"/>
                <w:rtl/>
                <w:lang w:bidi="ar-DZ"/>
              </w:rPr>
              <w:t>(6285)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lastRenderedPageBreak/>
              <w:t xml:space="preserve">كمية المواد المطلوب </w:t>
            </w:r>
            <w:proofErr w:type="gram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شرائها</w:t>
            </w:r>
            <w:proofErr w:type="gramEnd"/>
          </w:p>
        </w:tc>
        <w:tc>
          <w:tcPr>
            <w:tcW w:w="108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6575</w:t>
            </w:r>
          </w:p>
        </w:tc>
        <w:tc>
          <w:tcPr>
            <w:tcW w:w="105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6845</w:t>
            </w:r>
          </w:p>
        </w:tc>
        <w:tc>
          <w:tcPr>
            <w:tcW w:w="109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7260</w:t>
            </w:r>
          </w:p>
        </w:tc>
        <w:tc>
          <w:tcPr>
            <w:tcW w:w="1222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7430</w:t>
            </w:r>
          </w:p>
        </w:tc>
        <w:tc>
          <w:tcPr>
            <w:tcW w:w="1222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8090</w:t>
            </w:r>
          </w:p>
        </w:tc>
        <w:tc>
          <w:tcPr>
            <w:tcW w:w="1223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8230</w:t>
            </w:r>
          </w:p>
        </w:tc>
        <w:tc>
          <w:tcPr>
            <w:tcW w:w="1223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44430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سعر الشراء</w:t>
            </w:r>
          </w:p>
        </w:tc>
        <w:tc>
          <w:tcPr>
            <w:tcW w:w="108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05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09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222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222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223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223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12305A">
              <w:rPr>
                <w:rFonts w:ascii="Traditional Arabic" w:hAnsi="Traditional Arabic" w:cs="Traditional Arabic" w:hint="cs"/>
                <w:sz w:val="28"/>
                <w:szCs w:val="28"/>
                <w:highlight w:val="yellow"/>
                <w:rtl/>
                <w:lang w:bidi="ar-DZ"/>
              </w:rPr>
              <w:t>120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proofErr w:type="gram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قيمة</w:t>
            </w:r>
            <w:proofErr w:type="gramEnd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المشتريات</w:t>
            </w:r>
          </w:p>
        </w:tc>
        <w:tc>
          <w:tcPr>
            <w:tcW w:w="108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789000</w:t>
            </w:r>
          </w:p>
        </w:tc>
        <w:tc>
          <w:tcPr>
            <w:tcW w:w="105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821400</w:t>
            </w:r>
          </w:p>
        </w:tc>
        <w:tc>
          <w:tcPr>
            <w:tcW w:w="109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871200</w:t>
            </w:r>
          </w:p>
        </w:tc>
        <w:tc>
          <w:tcPr>
            <w:tcW w:w="1222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891600</w:t>
            </w:r>
          </w:p>
        </w:tc>
        <w:tc>
          <w:tcPr>
            <w:tcW w:w="1222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970800</w:t>
            </w:r>
          </w:p>
        </w:tc>
        <w:tc>
          <w:tcPr>
            <w:tcW w:w="1223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987600</w:t>
            </w:r>
          </w:p>
        </w:tc>
        <w:tc>
          <w:tcPr>
            <w:tcW w:w="1223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5331600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مصاريف النقل</w:t>
            </w:r>
          </w:p>
        </w:tc>
        <w:tc>
          <w:tcPr>
            <w:tcW w:w="108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056" w:type="dxa"/>
          </w:tcPr>
          <w:p w:rsidR="0012305A" w:rsidRDefault="0012305A" w:rsidP="00CF0084">
            <w:pPr>
              <w:jc w:val="center"/>
            </w:pPr>
            <w:r w:rsidRPr="00E312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096" w:type="dxa"/>
          </w:tcPr>
          <w:p w:rsidR="0012305A" w:rsidRDefault="0012305A" w:rsidP="00CF0084">
            <w:pPr>
              <w:jc w:val="center"/>
            </w:pPr>
            <w:r w:rsidRPr="00E312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222" w:type="dxa"/>
          </w:tcPr>
          <w:p w:rsidR="0012305A" w:rsidRDefault="0012305A" w:rsidP="00CF0084">
            <w:pPr>
              <w:jc w:val="center"/>
            </w:pPr>
            <w:r w:rsidRPr="00E312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222" w:type="dxa"/>
          </w:tcPr>
          <w:p w:rsidR="0012305A" w:rsidRDefault="0012305A" w:rsidP="00CF0084">
            <w:pPr>
              <w:jc w:val="center"/>
            </w:pPr>
            <w:r w:rsidRPr="00E312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223" w:type="dxa"/>
          </w:tcPr>
          <w:p w:rsidR="0012305A" w:rsidRDefault="0012305A" w:rsidP="00CF0084">
            <w:pPr>
              <w:jc w:val="center"/>
            </w:pPr>
            <w:r w:rsidRPr="00E312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223" w:type="dxa"/>
          </w:tcPr>
          <w:p w:rsidR="0012305A" w:rsidRDefault="00CF0084" w:rsidP="00CF0084">
            <w:pPr>
              <w:jc w:val="center"/>
            </w:pPr>
            <w:r w:rsidRPr="00CF0084">
              <w:rPr>
                <w:rFonts w:ascii="Traditional Arabic" w:hAnsi="Traditional Arabic" w:cs="Traditional Arabic" w:hint="cs"/>
                <w:sz w:val="28"/>
                <w:szCs w:val="28"/>
                <w:highlight w:val="yellow"/>
                <w:rtl/>
                <w:lang w:bidi="ar-DZ"/>
              </w:rPr>
              <w:t>150000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قيمة</w:t>
            </w:r>
            <w:proofErr w:type="gramEnd"/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التخفيض</w:t>
            </w:r>
          </w:p>
        </w:tc>
        <w:tc>
          <w:tcPr>
            <w:tcW w:w="108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(650)</w:t>
            </w:r>
          </w:p>
        </w:tc>
        <w:tc>
          <w:tcPr>
            <w:tcW w:w="1056" w:type="dxa"/>
          </w:tcPr>
          <w:p w:rsidR="0012305A" w:rsidRPr="0012305A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(680)</w:t>
            </w:r>
          </w:p>
        </w:tc>
        <w:tc>
          <w:tcPr>
            <w:tcW w:w="1096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(720)</w:t>
            </w:r>
          </w:p>
        </w:tc>
        <w:tc>
          <w:tcPr>
            <w:tcW w:w="1222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(740)</w:t>
            </w:r>
          </w:p>
        </w:tc>
        <w:tc>
          <w:tcPr>
            <w:tcW w:w="1222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(800)</w:t>
            </w:r>
          </w:p>
        </w:tc>
        <w:tc>
          <w:tcPr>
            <w:tcW w:w="1223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820)</w:t>
            </w:r>
          </w:p>
        </w:tc>
        <w:tc>
          <w:tcPr>
            <w:tcW w:w="1223" w:type="dxa"/>
          </w:tcPr>
          <w:p w:rsidR="0012305A" w:rsidRPr="0012305A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highlight w:val="yellow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highlight w:val="yellow"/>
                <w:rtl/>
                <w:lang w:bidi="ar-DZ"/>
              </w:rPr>
              <w:t>(4410)</w:t>
            </w:r>
          </w:p>
        </w:tc>
      </w:tr>
      <w:tr w:rsidR="0012305A" w:rsidRPr="0012305A" w:rsidTr="00AF0323">
        <w:trPr>
          <w:jc w:val="center"/>
        </w:trPr>
        <w:tc>
          <w:tcPr>
            <w:tcW w:w="2410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إجمالي تكاليف الشراء</w:t>
            </w:r>
          </w:p>
        </w:tc>
        <w:tc>
          <w:tcPr>
            <w:tcW w:w="108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813350</w:t>
            </w:r>
          </w:p>
        </w:tc>
        <w:tc>
          <w:tcPr>
            <w:tcW w:w="1056" w:type="dxa"/>
          </w:tcPr>
          <w:p w:rsidR="0012305A" w:rsidRPr="00CF0084" w:rsidRDefault="0012305A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845720</w:t>
            </w:r>
          </w:p>
        </w:tc>
        <w:tc>
          <w:tcPr>
            <w:tcW w:w="1096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895480</w:t>
            </w:r>
          </w:p>
        </w:tc>
        <w:tc>
          <w:tcPr>
            <w:tcW w:w="1222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915860</w:t>
            </w:r>
          </w:p>
        </w:tc>
        <w:tc>
          <w:tcPr>
            <w:tcW w:w="1222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995000</w:t>
            </w:r>
          </w:p>
        </w:tc>
        <w:tc>
          <w:tcPr>
            <w:tcW w:w="1223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1011780</w:t>
            </w:r>
          </w:p>
        </w:tc>
        <w:tc>
          <w:tcPr>
            <w:tcW w:w="1223" w:type="dxa"/>
          </w:tcPr>
          <w:p w:rsidR="0012305A" w:rsidRPr="00CF0084" w:rsidRDefault="00CF0084" w:rsidP="00CF008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CF00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5477190</w:t>
            </w:r>
          </w:p>
        </w:tc>
      </w:tr>
    </w:tbl>
    <w:p w:rsidR="00006CAE" w:rsidRPr="0033434E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3434E">
        <w:rPr>
          <w:rFonts w:ascii="Traditional Arabic" w:hAnsi="Traditional Arabic" w:cs="Traditional Arabic"/>
          <w:b/>
          <w:bCs/>
          <w:sz w:val="32"/>
          <w:szCs w:val="32"/>
          <w:rtl/>
        </w:rPr>
        <w:t>حل</w:t>
      </w:r>
      <w:r w:rsidR="00AF032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التمرين الثاني</w:t>
      </w:r>
      <w:r w:rsidRPr="003343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006CAE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لدينا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احتياجات العمل المباشر</w:t>
      </w:r>
      <w:r w:rsidR="008A2E9D">
        <w:rPr>
          <w:rFonts w:ascii="Traditional Arabic" w:hAnsi="Traditional Arabic" w:cs="Traditional Arabic" w:hint="cs"/>
          <w:sz w:val="32"/>
          <w:szCs w:val="32"/>
          <w:rtl/>
        </w:rPr>
        <w:t xml:space="preserve"> (مجموع ساعات العمل)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= </w:t>
      </w:r>
      <w:proofErr w:type="gramStart"/>
      <w:r w:rsidRPr="00C3212D">
        <w:rPr>
          <w:rFonts w:ascii="Traditional Arabic" w:hAnsi="Traditional Arabic" w:cs="Traditional Arabic"/>
          <w:sz w:val="32"/>
          <w:szCs w:val="32"/>
          <w:rtl/>
        </w:rPr>
        <w:t>وقت</w:t>
      </w:r>
      <w:proofErr w:type="gramEnd"/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العمل الوحدوي</w:t>
      </w:r>
      <w:r w:rsidR="008A2E9D">
        <w:rPr>
          <w:rFonts w:ascii="Traditional Arabic" w:hAnsi="Traditional Arabic" w:cs="Traditional Arabic" w:hint="cs"/>
          <w:sz w:val="32"/>
          <w:szCs w:val="32"/>
          <w:rtl/>
        </w:rPr>
        <w:t xml:space="preserve"> (ساعات العمل المعياري)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 xml:space="preserve"> لكل عملية إنتاج* عدد الوحدات المنتجة (الإنتاج التقديري)</w:t>
      </w:r>
    </w:p>
    <w:p w:rsidR="00006CAE" w:rsidRPr="00C3212D" w:rsidRDefault="00006CAE" w:rsidP="00006CAE">
      <w:pPr>
        <w:tabs>
          <w:tab w:val="center" w:pos="4818"/>
        </w:tabs>
        <w:bidi/>
        <w:spacing w:after="0" w:line="360" w:lineRule="auto"/>
        <w:ind w:right="-288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3212D">
        <w:rPr>
          <w:rFonts w:ascii="Traditional Arabic" w:hAnsi="Traditional Arabic" w:cs="Traditional Arabic"/>
          <w:sz w:val="32"/>
          <w:szCs w:val="32"/>
          <w:rtl/>
        </w:rPr>
        <w:t>تكلفة العمل المباشر</w:t>
      </w:r>
      <w:r w:rsidR="008A2E9D">
        <w:rPr>
          <w:rFonts w:ascii="Traditional Arabic" w:hAnsi="Traditional Arabic" w:cs="Traditional Arabic" w:hint="cs"/>
          <w:sz w:val="32"/>
          <w:szCs w:val="32"/>
          <w:rtl/>
        </w:rPr>
        <w:t xml:space="preserve"> (التكلفة الكلية للعمل)</w:t>
      </w:r>
      <w:r w:rsidRPr="00C3212D">
        <w:rPr>
          <w:rFonts w:ascii="Traditional Arabic" w:hAnsi="Traditional Arabic" w:cs="Traditional Arabic"/>
          <w:sz w:val="32"/>
          <w:szCs w:val="32"/>
          <w:rtl/>
        </w:rPr>
        <w:t>= إجمالي ساعات العمل* معدل تكلفة (أجر) الساعة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8"/>
        <w:gridCol w:w="1260"/>
        <w:gridCol w:w="1350"/>
        <w:gridCol w:w="1460"/>
        <w:gridCol w:w="1330"/>
        <w:gridCol w:w="1710"/>
      </w:tblGrid>
      <w:tr w:rsidR="00006CAE" w:rsidRPr="00C3212D" w:rsidTr="00143F8E">
        <w:trPr>
          <w:trHeight w:val="420"/>
          <w:jc w:val="center"/>
        </w:trPr>
        <w:tc>
          <w:tcPr>
            <w:tcW w:w="2198" w:type="dxa"/>
            <w:vMerge w:val="restart"/>
            <w:shd w:val="clear" w:color="auto" w:fill="auto"/>
          </w:tcPr>
          <w:p w:rsidR="00006CAE" w:rsidRPr="00143F8E" w:rsidRDefault="00006CA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البيان</w:t>
            </w:r>
            <w:proofErr w:type="gramEnd"/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6CAE" w:rsidRPr="00C3212D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الأشهر</w:t>
            </w:r>
            <w:proofErr w:type="gramEnd"/>
          </w:p>
        </w:tc>
        <w:tc>
          <w:tcPr>
            <w:tcW w:w="1710" w:type="dxa"/>
            <w:vMerge w:val="restart"/>
            <w:shd w:val="clear" w:color="auto" w:fill="auto"/>
          </w:tcPr>
          <w:p w:rsidR="00006CAE" w:rsidRPr="00C3212D" w:rsidRDefault="00006CA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C3212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المجموع</w:t>
            </w:r>
            <w:proofErr w:type="gramEnd"/>
          </w:p>
        </w:tc>
      </w:tr>
      <w:tr w:rsidR="005322DE" w:rsidRPr="00C3212D" w:rsidTr="00143F8E">
        <w:trPr>
          <w:trHeight w:val="207"/>
          <w:jc w:val="center"/>
        </w:trPr>
        <w:tc>
          <w:tcPr>
            <w:tcW w:w="2198" w:type="dxa"/>
            <w:vMerge/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جانفي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فيفري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مارس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143F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أفريل</w:t>
            </w:r>
            <w:proofErr w:type="spellEnd"/>
          </w:p>
        </w:tc>
        <w:tc>
          <w:tcPr>
            <w:tcW w:w="1710" w:type="dxa"/>
            <w:vMerge/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5322DE" w:rsidRPr="00C3212D" w:rsidTr="00143F8E">
        <w:trPr>
          <w:jc w:val="center"/>
        </w:trPr>
        <w:tc>
          <w:tcPr>
            <w:tcW w:w="2198" w:type="dxa"/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الإنتاج</w:t>
            </w:r>
            <w:proofErr w:type="gramEnd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التقديري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25000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33000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40000</w:t>
            </w:r>
          </w:p>
        </w:tc>
        <w:tc>
          <w:tcPr>
            <w:tcW w:w="1710" w:type="dxa"/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118000</w:t>
            </w:r>
          </w:p>
        </w:tc>
      </w:tr>
      <w:tr w:rsidR="005322DE" w:rsidRPr="00C3212D" w:rsidTr="00143F8E">
        <w:trPr>
          <w:jc w:val="center"/>
        </w:trPr>
        <w:tc>
          <w:tcPr>
            <w:tcW w:w="2198" w:type="dxa"/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ساعات</w:t>
            </w:r>
            <w:proofErr w:type="gramEnd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العمل المعياري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Default="005322DE" w:rsidP="00143F8E">
            <w:pPr>
              <w:jc w:val="center"/>
            </w:pPr>
            <w:r w:rsidRPr="0063303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Default="005322DE" w:rsidP="00143F8E">
            <w:pPr>
              <w:jc w:val="center"/>
            </w:pPr>
            <w:r w:rsidRPr="0063303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auto"/>
          </w:tcPr>
          <w:p w:rsidR="005322DE" w:rsidRDefault="005322DE" w:rsidP="00143F8E">
            <w:pPr>
              <w:jc w:val="center"/>
            </w:pPr>
            <w:r w:rsidRPr="0063303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5322DE" w:rsidRDefault="005322DE" w:rsidP="00143F8E">
            <w:pPr>
              <w:jc w:val="center"/>
            </w:pPr>
            <w:r w:rsidRPr="0063303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</w:tr>
      <w:tr w:rsidR="00006CAE" w:rsidRPr="00C3212D" w:rsidTr="00143F8E">
        <w:trPr>
          <w:jc w:val="center"/>
        </w:trPr>
        <w:tc>
          <w:tcPr>
            <w:tcW w:w="2198" w:type="dxa"/>
            <w:shd w:val="clear" w:color="auto" w:fill="auto"/>
          </w:tcPr>
          <w:p w:rsidR="00006CAE" w:rsidRPr="00143F8E" w:rsidRDefault="00006CA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green"/>
                <w:rtl/>
              </w:rPr>
            </w:pPr>
            <w:proofErr w:type="gramStart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green"/>
                <w:rtl/>
              </w:rPr>
              <w:t>مجموع</w:t>
            </w:r>
            <w:proofErr w:type="gramEnd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green"/>
                <w:rtl/>
              </w:rPr>
              <w:t xml:space="preserve"> ساعات العمل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</w:rPr>
              <w:t>100000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</w:rPr>
              <w:t>125000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</w:rPr>
              <w:t>165000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</w:rPr>
              <w:t>200000</w:t>
            </w:r>
          </w:p>
        </w:tc>
        <w:tc>
          <w:tcPr>
            <w:tcW w:w="1710" w:type="dxa"/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green"/>
                <w:rtl/>
              </w:rPr>
              <w:t>590000</w:t>
            </w:r>
          </w:p>
        </w:tc>
      </w:tr>
      <w:tr w:rsidR="005322DE" w:rsidRPr="00C3212D" w:rsidTr="00143F8E">
        <w:trPr>
          <w:jc w:val="center"/>
        </w:trPr>
        <w:tc>
          <w:tcPr>
            <w:tcW w:w="2198" w:type="dxa"/>
            <w:shd w:val="clear" w:color="auto" w:fill="auto"/>
          </w:tcPr>
          <w:p w:rsidR="005322DE" w:rsidRPr="00143F8E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معدل</w:t>
            </w:r>
            <w:proofErr w:type="gramEnd"/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أجر الساعة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5322DE" w:rsidRPr="00C3212D" w:rsidRDefault="005322D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Default="005322DE" w:rsidP="00143F8E">
            <w:pPr>
              <w:jc w:val="center"/>
            </w:pPr>
            <w:r w:rsidRPr="00957B9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2DE" w:rsidRDefault="005322DE" w:rsidP="00143F8E">
            <w:pPr>
              <w:jc w:val="center"/>
            </w:pPr>
            <w:r w:rsidRPr="00957B9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auto"/>
          </w:tcPr>
          <w:p w:rsidR="005322DE" w:rsidRDefault="005322DE" w:rsidP="00143F8E">
            <w:pPr>
              <w:jc w:val="center"/>
            </w:pPr>
            <w:r w:rsidRPr="00957B9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:rsidR="005322DE" w:rsidRDefault="005322DE" w:rsidP="00143F8E">
            <w:pPr>
              <w:jc w:val="center"/>
            </w:pPr>
            <w:r w:rsidRPr="00957B9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</w:tr>
      <w:tr w:rsidR="00006CAE" w:rsidRPr="00C3212D" w:rsidTr="00143F8E">
        <w:trPr>
          <w:jc w:val="center"/>
        </w:trPr>
        <w:tc>
          <w:tcPr>
            <w:tcW w:w="2198" w:type="dxa"/>
            <w:shd w:val="clear" w:color="auto" w:fill="auto"/>
          </w:tcPr>
          <w:p w:rsidR="00006CAE" w:rsidRPr="00143F8E" w:rsidRDefault="00006CA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cyan"/>
                <w:rtl/>
              </w:rPr>
            </w:pPr>
            <w:r w:rsidRPr="00143F8E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cyan"/>
                <w:rtl/>
              </w:rPr>
              <w:t>التكلفة الكلية للعمل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cya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cyan"/>
                <w:rtl/>
              </w:rPr>
              <w:t>1500000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cya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cyan"/>
                <w:rtl/>
              </w:rPr>
              <w:t>1875000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cya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cyan"/>
                <w:rtl/>
              </w:rPr>
              <w:t>2475000</w:t>
            </w: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cya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cyan"/>
                <w:rtl/>
              </w:rPr>
              <w:t>3000000</w:t>
            </w:r>
          </w:p>
        </w:tc>
        <w:tc>
          <w:tcPr>
            <w:tcW w:w="1710" w:type="dxa"/>
            <w:shd w:val="clear" w:color="auto" w:fill="auto"/>
          </w:tcPr>
          <w:p w:rsidR="00006CAE" w:rsidRPr="00143F8E" w:rsidRDefault="00143F8E" w:rsidP="00143F8E">
            <w:pPr>
              <w:tabs>
                <w:tab w:val="center" w:pos="4818"/>
              </w:tabs>
              <w:bidi/>
              <w:spacing w:after="0" w:line="360" w:lineRule="auto"/>
              <w:ind w:right="-288"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cyan"/>
                <w:rtl/>
              </w:rPr>
            </w:pPr>
            <w:r w:rsidRPr="00143F8E">
              <w:rPr>
                <w:rFonts w:ascii="Traditional Arabic" w:hAnsi="Traditional Arabic" w:cs="Traditional Arabic" w:hint="cs"/>
                <w:sz w:val="32"/>
                <w:szCs w:val="32"/>
                <w:highlight w:val="cyan"/>
                <w:rtl/>
              </w:rPr>
              <w:t>8850000</w:t>
            </w:r>
          </w:p>
        </w:tc>
      </w:tr>
    </w:tbl>
    <w:p w:rsidR="006763CE" w:rsidRDefault="006763CE" w:rsidP="00006CAE">
      <w:pPr>
        <w:pStyle w:val="Paragraphedeliste"/>
        <w:bidi/>
        <w:rPr>
          <w:lang w:bidi="ar-DZ"/>
        </w:rPr>
      </w:pPr>
    </w:p>
    <w:sectPr w:rsidR="006763CE" w:rsidSect="009259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E24"/>
    <w:multiLevelType w:val="hybridMultilevel"/>
    <w:tmpl w:val="B086A8D6"/>
    <w:lvl w:ilvl="0" w:tplc="C5A83B7E">
      <w:start w:val="320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46841"/>
    <w:multiLevelType w:val="hybridMultilevel"/>
    <w:tmpl w:val="A0B81EEE"/>
    <w:lvl w:ilvl="0" w:tplc="EF981EB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B239B"/>
    <w:multiLevelType w:val="hybridMultilevel"/>
    <w:tmpl w:val="4EA699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EC4"/>
    <w:rsid w:val="00005DD3"/>
    <w:rsid w:val="00006CAE"/>
    <w:rsid w:val="000D0419"/>
    <w:rsid w:val="0012305A"/>
    <w:rsid w:val="00143F8E"/>
    <w:rsid w:val="001716C2"/>
    <w:rsid w:val="001D6037"/>
    <w:rsid w:val="0027390F"/>
    <w:rsid w:val="002D2EC4"/>
    <w:rsid w:val="005322DE"/>
    <w:rsid w:val="005E241E"/>
    <w:rsid w:val="006763CE"/>
    <w:rsid w:val="00737A80"/>
    <w:rsid w:val="00856D34"/>
    <w:rsid w:val="00875DF2"/>
    <w:rsid w:val="008A2E9D"/>
    <w:rsid w:val="00925910"/>
    <w:rsid w:val="00977A64"/>
    <w:rsid w:val="00AF0323"/>
    <w:rsid w:val="00B73583"/>
    <w:rsid w:val="00B823A1"/>
    <w:rsid w:val="00CF0084"/>
    <w:rsid w:val="00DB0A22"/>
    <w:rsid w:val="00DF7D12"/>
    <w:rsid w:val="00E119C5"/>
    <w:rsid w:val="00E8424C"/>
    <w:rsid w:val="00E92AC0"/>
    <w:rsid w:val="00F4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E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4</cp:revision>
  <dcterms:created xsi:type="dcterms:W3CDTF">2021-12-31T20:59:00Z</dcterms:created>
  <dcterms:modified xsi:type="dcterms:W3CDTF">2021-12-31T21:15:00Z</dcterms:modified>
</cp:coreProperties>
</file>