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0F" w:rsidRDefault="0092780F" w:rsidP="0092780F">
      <w:pPr>
        <w:spacing w:after="0"/>
        <w:jc w:val="center"/>
      </w:pPr>
      <w:r>
        <w:t xml:space="preserve">Université Med </w:t>
      </w:r>
      <w:proofErr w:type="spellStart"/>
      <w:r>
        <w:t>Khider</w:t>
      </w:r>
      <w:proofErr w:type="spellEnd"/>
    </w:p>
    <w:p w:rsidR="0092780F" w:rsidRDefault="0092780F" w:rsidP="0092780F">
      <w:pPr>
        <w:spacing w:after="0"/>
        <w:jc w:val="center"/>
      </w:pPr>
      <w:r>
        <w:t>Faculté des sciences exactes et sciences de la nature et de la vie</w:t>
      </w:r>
    </w:p>
    <w:p w:rsidR="0092780F" w:rsidRDefault="0092780F" w:rsidP="0092780F">
      <w:pPr>
        <w:spacing w:after="0"/>
        <w:jc w:val="center"/>
      </w:pPr>
      <w:r>
        <w:t>Département des sciences de la nature et de la vie</w:t>
      </w:r>
    </w:p>
    <w:p w:rsidR="0092780F" w:rsidRDefault="0092780F" w:rsidP="0092780F">
      <w:pPr>
        <w:spacing w:after="0"/>
        <w:jc w:val="center"/>
      </w:pPr>
    </w:p>
    <w:p w:rsidR="0092780F" w:rsidRDefault="0092780F" w:rsidP="0092780F">
      <w:pPr>
        <w:spacing w:after="0"/>
        <w:jc w:val="center"/>
      </w:pPr>
    </w:p>
    <w:p w:rsidR="00B8393C" w:rsidRPr="0092780F" w:rsidRDefault="00B8393C" w:rsidP="0092780F">
      <w:pPr>
        <w:spacing w:after="0"/>
        <w:jc w:val="center"/>
        <w:rPr>
          <w:b/>
          <w:bCs/>
        </w:rPr>
      </w:pPr>
      <w:r w:rsidRPr="0092780F">
        <w:rPr>
          <w:b/>
          <w:bCs/>
        </w:rPr>
        <w:t>TP1 biologie animale (embryologie)</w:t>
      </w:r>
    </w:p>
    <w:p w:rsidR="00DD5EEB" w:rsidRPr="0092780F" w:rsidRDefault="00B8393C" w:rsidP="0092780F">
      <w:pPr>
        <w:spacing w:after="0"/>
        <w:jc w:val="center"/>
        <w:rPr>
          <w:b/>
          <w:bCs/>
        </w:rPr>
      </w:pPr>
      <w:r w:rsidRPr="0092780F">
        <w:rPr>
          <w:b/>
          <w:bCs/>
        </w:rPr>
        <w:t>Observation de préparations</w:t>
      </w:r>
      <w:r w:rsidR="0092780F">
        <w:rPr>
          <w:b/>
          <w:bCs/>
        </w:rPr>
        <w:t xml:space="preserve"> </w:t>
      </w:r>
      <w:r w:rsidRPr="0092780F">
        <w:rPr>
          <w:b/>
          <w:bCs/>
        </w:rPr>
        <w:t xml:space="preserve">microscopiques de </w:t>
      </w:r>
      <w:r w:rsidR="00E36E15" w:rsidRPr="0092780F">
        <w:rPr>
          <w:b/>
          <w:bCs/>
        </w:rPr>
        <w:t>spermatogenèse</w:t>
      </w:r>
    </w:p>
    <w:p w:rsidR="00B8393C" w:rsidRDefault="00B8393C" w:rsidP="00B8393C">
      <w:pPr>
        <w:jc w:val="both"/>
      </w:pPr>
    </w:p>
    <w:p w:rsidR="00B8393C" w:rsidRDefault="00B8393C" w:rsidP="00B8393C">
      <w:pPr>
        <w:jc w:val="both"/>
      </w:pPr>
    </w:p>
    <w:p w:rsidR="00B8393C" w:rsidRDefault="00B8393C" w:rsidP="00B8393C">
      <w:r w:rsidRPr="00321DD0">
        <w:rPr>
          <w:b/>
          <w:bCs/>
        </w:rPr>
        <w:t>Introduction</w:t>
      </w:r>
      <w:r>
        <w:t xml:space="preserve"> : </w:t>
      </w:r>
    </w:p>
    <w:p w:rsidR="00B8393C" w:rsidRDefault="00B8393C" w:rsidP="00E36E15">
      <w:pPr>
        <w:jc w:val="both"/>
      </w:pPr>
      <w:r w:rsidRPr="00540768">
        <w:rPr>
          <w:rFonts w:asciiTheme="majorBidi" w:hAnsiTheme="majorBidi" w:cstheme="majorBidi"/>
          <w:sz w:val="24"/>
          <w:szCs w:val="24"/>
        </w:rPr>
        <w:t>La gamétogenèse est le mécanisme biologique par lequel  des cellules germinales initiales</w:t>
      </w:r>
      <w:r>
        <w:rPr>
          <w:rFonts w:asciiTheme="majorBidi" w:hAnsiTheme="majorBidi" w:cstheme="majorBidi"/>
          <w:sz w:val="24"/>
          <w:szCs w:val="24"/>
        </w:rPr>
        <w:t xml:space="preserve"> (= cellules souches) </w:t>
      </w:r>
      <w:r w:rsidRPr="00540768">
        <w:rPr>
          <w:rFonts w:asciiTheme="majorBidi" w:hAnsiTheme="majorBidi" w:cstheme="majorBidi"/>
          <w:sz w:val="24"/>
          <w:szCs w:val="24"/>
        </w:rPr>
        <w:t xml:space="preserve"> appelées </w:t>
      </w:r>
      <w:proofErr w:type="spellStart"/>
      <w:r w:rsidRPr="00CF60CE">
        <w:rPr>
          <w:rFonts w:asciiTheme="majorBidi" w:hAnsiTheme="majorBidi" w:cstheme="majorBidi"/>
          <w:b/>
          <w:bCs/>
          <w:sz w:val="24"/>
          <w:szCs w:val="24"/>
        </w:rPr>
        <w:t>gonies</w:t>
      </w:r>
      <w:proofErr w:type="spellEnd"/>
      <w:r w:rsidRPr="00540768">
        <w:rPr>
          <w:rFonts w:asciiTheme="majorBidi" w:hAnsiTheme="majorBidi" w:cstheme="majorBidi"/>
          <w:sz w:val="24"/>
          <w:szCs w:val="24"/>
        </w:rPr>
        <w:t xml:space="preserve"> (2n) se différencient en cellules aptes à être fécondées appelées </w:t>
      </w:r>
      <w:r w:rsidRPr="00CF60CE">
        <w:rPr>
          <w:rFonts w:asciiTheme="majorBidi" w:hAnsiTheme="majorBidi" w:cstheme="majorBidi"/>
          <w:b/>
          <w:bCs/>
          <w:sz w:val="24"/>
          <w:szCs w:val="24"/>
        </w:rPr>
        <w:t>gamètes</w:t>
      </w:r>
      <w:r w:rsidRPr="00540768">
        <w:rPr>
          <w:rFonts w:asciiTheme="majorBidi" w:hAnsiTheme="majorBidi" w:cstheme="majorBidi"/>
          <w:sz w:val="24"/>
          <w:szCs w:val="24"/>
        </w:rPr>
        <w:t xml:space="preserve"> (n). Elle se déroule dans les </w:t>
      </w:r>
      <w:r w:rsidRPr="00CF60CE">
        <w:rPr>
          <w:rFonts w:asciiTheme="majorBidi" w:hAnsiTheme="majorBidi" w:cstheme="majorBidi"/>
          <w:b/>
          <w:bCs/>
          <w:sz w:val="24"/>
          <w:szCs w:val="24"/>
        </w:rPr>
        <w:t>gonades</w:t>
      </w:r>
      <w:r w:rsidRPr="00540768">
        <w:rPr>
          <w:rFonts w:asciiTheme="majorBidi" w:hAnsiTheme="majorBidi" w:cstheme="majorBidi"/>
          <w:sz w:val="24"/>
          <w:szCs w:val="24"/>
        </w:rPr>
        <w:t>. Chez les males la gamétogenèse porte le nom « </w:t>
      </w:r>
      <w:r w:rsidR="00E36E15" w:rsidRPr="00540768">
        <w:rPr>
          <w:rFonts w:asciiTheme="majorBidi" w:hAnsiTheme="majorBidi" w:cstheme="majorBidi"/>
          <w:sz w:val="24"/>
          <w:szCs w:val="24"/>
        </w:rPr>
        <w:t>spermatogenèse</w:t>
      </w:r>
      <w:r w:rsidRPr="00540768">
        <w:rPr>
          <w:rFonts w:asciiTheme="majorBidi" w:hAnsiTheme="majorBidi" w:cstheme="majorBidi"/>
          <w:sz w:val="24"/>
          <w:szCs w:val="24"/>
        </w:rPr>
        <w:t> »</w:t>
      </w:r>
    </w:p>
    <w:p w:rsidR="00321DD0" w:rsidRDefault="00B8393C" w:rsidP="00E36E15">
      <w:pPr>
        <w:jc w:val="both"/>
        <w:rPr>
          <w:rFonts w:asciiTheme="majorBidi" w:hAnsiTheme="majorBidi" w:cstheme="majorBidi"/>
          <w:sz w:val="24"/>
          <w:szCs w:val="24"/>
        </w:rPr>
      </w:pPr>
      <w:r>
        <w:t xml:space="preserve">La spermatogenèse est </w:t>
      </w:r>
      <w:r w:rsidRPr="00B8393C">
        <w:rPr>
          <w:rFonts w:asciiTheme="majorBidi" w:hAnsiTheme="majorBidi" w:cstheme="majorBidi"/>
          <w:sz w:val="24"/>
          <w:szCs w:val="24"/>
        </w:rPr>
        <w:t xml:space="preserve"> le mécanisme biologique par le quel des spermatogonies (2n) se différencient en spermatozoïdes (n). Elle se déroule </w:t>
      </w:r>
      <w:r>
        <w:rPr>
          <w:rFonts w:asciiTheme="majorBidi" w:hAnsiTheme="majorBidi" w:cstheme="majorBidi"/>
          <w:sz w:val="24"/>
          <w:szCs w:val="24"/>
        </w:rPr>
        <w:t xml:space="preserve">au niveau de </w:t>
      </w:r>
      <w:r w:rsidRPr="00B8393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la paroi des tubes séminifères dans </w:t>
      </w:r>
      <w:r w:rsidRPr="00B8393C">
        <w:rPr>
          <w:rFonts w:asciiTheme="majorBidi" w:hAnsiTheme="majorBidi" w:cstheme="majorBidi"/>
          <w:sz w:val="24"/>
          <w:szCs w:val="24"/>
        </w:rPr>
        <w:t xml:space="preserve">les testicules. </w:t>
      </w:r>
    </w:p>
    <w:p w:rsidR="00321DD0" w:rsidRDefault="00321DD0" w:rsidP="00B8393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21DD0">
        <w:rPr>
          <w:rFonts w:asciiTheme="majorBidi" w:hAnsiTheme="majorBidi" w:cstheme="majorBidi"/>
          <w:b/>
          <w:bCs/>
          <w:sz w:val="24"/>
          <w:szCs w:val="24"/>
        </w:rPr>
        <w:t>Etapes de la spermatogenèse</w:t>
      </w:r>
    </w:p>
    <w:p w:rsidR="00B8393C" w:rsidRDefault="00321DD0" w:rsidP="00B8393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1318">
        <w:rPr>
          <w:rFonts w:asciiTheme="majorBidi" w:hAnsiTheme="majorBidi" w:cstheme="majorBidi"/>
          <w:sz w:val="24"/>
          <w:szCs w:val="24"/>
        </w:rPr>
        <w:t>Elle se déroule en 3 étapes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D1318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7D1318" w:rsidRPr="007D1318">
        <w:rPr>
          <w:rFonts w:asciiTheme="majorBidi" w:hAnsiTheme="majorBidi" w:cstheme="majorBidi"/>
          <w:b/>
          <w:bCs/>
          <w:color w:val="FF0000"/>
          <w:sz w:val="24"/>
          <w:szCs w:val="24"/>
        </w:rPr>
        <w:t>brièvement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r w:rsidR="00B8393C" w:rsidRPr="00321DD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321DD0" w:rsidRDefault="00321DD0" w:rsidP="00321DD0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Phase de multiplication : </w:t>
      </w:r>
      <w:r>
        <w:rPr>
          <w:rFonts w:asciiTheme="majorBidi" w:hAnsiTheme="majorBidi" w:cstheme="majorBidi"/>
          <w:sz w:val="24"/>
          <w:szCs w:val="24"/>
        </w:rPr>
        <w:t>les spermatogonies dans la base de la paroi de tube séminifères se divisent par mitoses successives. Les cellules filles son</w:t>
      </w:r>
      <w:r w:rsidR="007D1318"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 xml:space="preserve"> appelées spermatogonies </w:t>
      </w:r>
    </w:p>
    <w:p w:rsidR="00321DD0" w:rsidRPr="00321DD0" w:rsidRDefault="00321DD0" w:rsidP="00321DD0">
      <w:pPr>
        <w:pStyle w:val="Paragraphedeliste"/>
        <w:numPr>
          <w:ilvl w:val="0"/>
          <w:numId w:val="1"/>
        </w:numPr>
      </w:pPr>
      <w:r>
        <w:rPr>
          <w:b/>
          <w:bCs/>
        </w:rPr>
        <w:t>Phase d’</w:t>
      </w:r>
      <w:r w:rsidR="0092780F">
        <w:rPr>
          <w:b/>
          <w:bCs/>
        </w:rPr>
        <w:t>accroissement</w:t>
      </w:r>
      <w:r>
        <w:rPr>
          <w:b/>
          <w:bCs/>
        </w:rPr>
        <w:t xml:space="preserve"> : </w:t>
      </w:r>
      <w:r w:rsidRPr="00321DD0">
        <w:t>les spermatogonies se transforment en spermatocyte (I)</w:t>
      </w:r>
    </w:p>
    <w:p w:rsidR="00321DD0" w:rsidRDefault="00321DD0" w:rsidP="007D1318">
      <w:pPr>
        <w:pStyle w:val="Paragraphedeliste"/>
        <w:numPr>
          <w:ilvl w:val="0"/>
          <w:numId w:val="1"/>
        </w:numPr>
      </w:pPr>
      <w:r w:rsidRPr="007D1318">
        <w:rPr>
          <w:b/>
          <w:bCs/>
        </w:rPr>
        <w:t>Phase de maturation</w:t>
      </w:r>
      <w:r w:rsidRPr="00321DD0">
        <w:t> </w:t>
      </w:r>
      <w:r w:rsidR="007D1318" w:rsidRPr="00321DD0">
        <w:t>: les</w:t>
      </w:r>
      <w:r w:rsidRPr="00321DD0">
        <w:t xml:space="preserve"> spermatocytes (I) </w:t>
      </w:r>
      <w:r w:rsidR="007D1318">
        <w:t>donnent des</w:t>
      </w:r>
      <w:r w:rsidRPr="00321DD0">
        <w:t xml:space="preserve"> spermatocytes (II) par </w:t>
      </w:r>
      <w:r w:rsidR="0092780F" w:rsidRPr="00321DD0">
        <w:t>méiose</w:t>
      </w:r>
      <w:r w:rsidRPr="00321DD0">
        <w:t xml:space="preserve"> (I) et en suite </w:t>
      </w:r>
      <w:r w:rsidR="007D1318">
        <w:t xml:space="preserve">des  spermatides par </w:t>
      </w:r>
      <w:r w:rsidR="0092780F">
        <w:t>méiose</w:t>
      </w:r>
      <w:r w:rsidR="007D1318">
        <w:t xml:space="preserve"> (II). les spermatides se transforment en </w:t>
      </w:r>
      <w:r w:rsidRPr="00321DD0">
        <w:t xml:space="preserve"> </w:t>
      </w:r>
      <w:r w:rsidR="007D1318" w:rsidRPr="00321DD0">
        <w:t>spermatozoïdes</w:t>
      </w:r>
      <w:r w:rsidRPr="00321DD0">
        <w:t xml:space="preserve"> par la </w:t>
      </w:r>
      <w:proofErr w:type="spellStart"/>
      <w:r w:rsidRPr="00321DD0">
        <w:t>spermiogenes</w:t>
      </w:r>
      <w:proofErr w:type="spellEnd"/>
    </w:p>
    <w:p w:rsidR="007D1318" w:rsidRDefault="007D1318" w:rsidP="007D1318">
      <w:pPr>
        <w:ind w:left="360"/>
        <w:rPr>
          <w:b/>
          <w:bCs/>
        </w:rPr>
      </w:pPr>
      <w:r w:rsidRPr="007D1318">
        <w:rPr>
          <w:b/>
          <w:bCs/>
        </w:rPr>
        <w:t xml:space="preserve">Travail à réalisé </w:t>
      </w:r>
    </w:p>
    <w:p w:rsidR="007D1318" w:rsidRDefault="007573D5" w:rsidP="00E36E15">
      <w:pPr>
        <w:ind w:left="360"/>
        <w:rPr>
          <w:b/>
          <w:bCs/>
        </w:rPr>
      </w:pPr>
      <w:r>
        <w:rPr>
          <w:b/>
          <w:bCs/>
        </w:rPr>
        <w:t xml:space="preserve">Les étudiants </w:t>
      </w:r>
      <w:r w:rsidR="007D1318">
        <w:rPr>
          <w:b/>
          <w:bCs/>
        </w:rPr>
        <w:t xml:space="preserve"> </w:t>
      </w:r>
      <w:r w:rsidR="0092780F">
        <w:rPr>
          <w:b/>
          <w:bCs/>
        </w:rPr>
        <w:t>doivent observer,</w:t>
      </w:r>
      <w:r>
        <w:rPr>
          <w:b/>
          <w:bCs/>
        </w:rPr>
        <w:t xml:space="preserve"> dessiner </w:t>
      </w:r>
      <w:r w:rsidR="0092780F">
        <w:rPr>
          <w:b/>
          <w:bCs/>
        </w:rPr>
        <w:t xml:space="preserve"> et légend</w:t>
      </w:r>
      <w:r w:rsidR="00E36E15">
        <w:rPr>
          <w:b/>
          <w:bCs/>
        </w:rPr>
        <w:t>er</w:t>
      </w:r>
      <w:r w:rsidR="0092780F">
        <w:rPr>
          <w:b/>
          <w:bCs/>
        </w:rPr>
        <w:t xml:space="preserve"> les préparations </w:t>
      </w:r>
      <w:r>
        <w:rPr>
          <w:b/>
          <w:bCs/>
        </w:rPr>
        <w:t xml:space="preserve"> </w:t>
      </w:r>
      <w:r w:rsidR="007D1318">
        <w:rPr>
          <w:b/>
          <w:bCs/>
        </w:rPr>
        <w:t>suivantes :</w:t>
      </w:r>
    </w:p>
    <w:p w:rsidR="007D1318" w:rsidRDefault="007D1318" w:rsidP="00CA7D5F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Coupe transversale dans un testicule </w:t>
      </w:r>
      <w:r w:rsidR="00CA7D5F">
        <w:rPr>
          <w:b/>
          <w:bCs/>
        </w:rPr>
        <w:t>pour représenter la pa</w:t>
      </w:r>
      <w:r w:rsidR="0092780F">
        <w:rPr>
          <w:b/>
          <w:bCs/>
        </w:rPr>
        <w:t>roi de</w:t>
      </w:r>
      <w:r w:rsidR="00CA7D5F">
        <w:rPr>
          <w:b/>
          <w:bCs/>
        </w:rPr>
        <w:t xml:space="preserve"> </w:t>
      </w:r>
      <w:r w:rsidR="0092780F">
        <w:rPr>
          <w:b/>
          <w:bCs/>
        </w:rPr>
        <w:t>tube</w:t>
      </w:r>
      <w:r>
        <w:rPr>
          <w:b/>
          <w:bCs/>
        </w:rPr>
        <w:t xml:space="preserve"> séminifère</w:t>
      </w:r>
      <w:r w:rsidR="00CA7D5F">
        <w:rPr>
          <w:b/>
          <w:bCs/>
        </w:rPr>
        <w:t xml:space="preserve"> </w:t>
      </w:r>
    </w:p>
    <w:p w:rsidR="002B08E8" w:rsidRDefault="007573D5" w:rsidP="007D1318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</w:t>
      </w:r>
      <w:r w:rsidR="00CA7D5F">
        <w:rPr>
          <w:b/>
          <w:bCs/>
        </w:rPr>
        <w:t>permatozoïdes</w:t>
      </w:r>
    </w:p>
    <w:p w:rsidR="00B8393C" w:rsidRDefault="00B8393C" w:rsidP="00B8393C"/>
    <w:sectPr w:rsidR="00B8393C" w:rsidSect="00A84E4D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8A9" w:rsidRDefault="009E38A9" w:rsidP="00B8393C">
      <w:pPr>
        <w:spacing w:after="0" w:line="240" w:lineRule="auto"/>
      </w:pPr>
      <w:r>
        <w:separator/>
      </w:r>
    </w:p>
  </w:endnote>
  <w:endnote w:type="continuationSeparator" w:id="0">
    <w:p w:rsidR="009E38A9" w:rsidRDefault="009E38A9" w:rsidP="00B83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8A9" w:rsidRDefault="009E38A9" w:rsidP="00B8393C">
      <w:pPr>
        <w:spacing w:after="0" w:line="240" w:lineRule="auto"/>
      </w:pPr>
      <w:r>
        <w:separator/>
      </w:r>
    </w:p>
  </w:footnote>
  <w:footnote w:type="continuationSeparator" w:id="0">
    <w:p w:rsidR="009E38A9" w:rsidRDefault="009E38A9" w:rsidP="00B83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93C" w:rsidRDefault="00B8393C">
    <w:pPr>
      <w:pStyle w:val="En-tte"/>
    </w:pPr>
  </w:p>
  <w:p w:rsidR="00B8393C" w:rsidRDefault="00B8393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B5846"/>
    <w:multiLevelType w:val="hybridMultilevel"/>
    <w:tmpl w:val="08BED8C2"/>
    <w:lvl w:ilvl="0" w:tplc="2BCA31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393C"/>
    <w:rsid w:val="002B08E8"/>
    <w:rsid w:val="00321DD0"/>
    <w:rsid w:val="005B7E08"/>
    <w:rsid w:val="007573D5"/>
    <w:rsid w:val="007D1318"/>
    <w:rsid w:val="0092780F"/>
    <w:rsid w:val="009472D2"/>
    <w:rsid w:val="009E38A9"/>
    <w:rsid w:val="00A84E4D"/>
    <w:rsid w:val="00B8393C"/>
    <w:rsid w:val="00CA7D5F"/>
    <w:rsid w:val="00E36E15"/>
    <w:rsid w:val="00E46A4A"/>
    <w:rsid w:val="00F1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E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83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93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839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8393C"/>
  </w:style>
  <w:style w:type="paragraph" w:styleId="Pieddepage">
    <w:name w:val="footer"/>
    <w:basedOn w:val="Normal"/>
    <w:link w:val="PieddepageCar"/>
    <w:uiPriority w:val="99"/>
    <w:semiHidden/>
    <w:unhideWhenUsed/>
    <w:rsid w:val="00B839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8393C"/>
  </w:style>
  <w:style w:type="paragraph" w:styleId="Paragraphedeliste">
    <w:name w:val="List Paragraph"/>
    <w:basedOn w:val="Normal"/>
    <w:uiPriority w:val="34"/>
    <w:qFormat/>
    <w:rsid w:val="00B839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Utilisateur Windows</cp:lastModifiedBy>
  <cp:revision>2</cp:revision>
  <dcterms:created xsi:type="dcterms:W3CDTF">2022-02-23T18:47:00Z</dcterms:created>
  <dcterms:modified xsi:type="dcterms:W3CDTF">2022-02-23T18:47:00Z</dcterms:modified>
</cp:coreProperties>
</file>