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E5" w:rsidRDefault="007952E5" w:rsidP="007952E5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MODULE : Protection électrique </w:t>
      </w:r>
    </w:p>
    <w:p w:rsidR="007952E5" w:rsidRDefault="007952E5" w:rsidP="007952E5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Niveau : L 3 Electrotechnique</w:t>
      </w:r>
    </w:p>
    <w:p w:rsidR="007952E5" w:rsidRDefault="007952E5" w:rsidP="007952E5">
      <w:pPr>
        <w:spacing w:after="0"/>
        <w:jc w:val="center"/>
        <w:rPr>
          <w:b/>
          <w:bCs/>
          <w:sz w:val="52"/>
          <w:szCs w:val="52"/>
        </w:rPr>
      </w:pPr>
    </w:p>
    <w:p w:rsidR="001C3478" w:rsidRDefault="00F45C8E" w:rsidP="007952E5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Liste des MINI-</w:t>
      </w:r>
      <w:r w:rsidR="007952E5" w:rsidRPr="007952E5">
        <w:rPr>
          <w:b/>
          <w:bCs/>
          <w:sz w:val="52"/>
          <w:szCs w:val="52"/>
        </w:rPr>
        <w:t>PROJETS</w:t>
      </w:r>
    </w:p>
    <w:p w:rsidR="00566FF2" w:rsidRDefault="00566FF2"/>
    <w:p w:rsidR="00566FF2" w:rsidRPr="007952E5" w:rsidRDefault="007952E5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 xml:space="preserve">REGIMES DU NEUTRE </w:t>
      </w:r>
    </w:p>
    <w:p w:rsidR="00566FF2" w:rsidRPr="007952E5" w:rsidRDefault="00652AB9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DISJONCTEURS, FUSIBLES</w:t>
      </w:r>
      <w:r w:rsidR="007952E5" w:rsidRPr="007952E5">
        <w:rPr>
          <w:b/>
          <w:bCs/>
          <w:sz w:val="36"/>
          <w:szCs w:val="36"/>
        </w:rPr>
        <w:t xml:space="preserve"> </w:t>
      </w:r>
      <w:r w:rsidR="007952E5">
        <w:rPr>
          <w:b/>
          <w:bCs/>
          <w:sz w:val="36"/>
          <w:szCs w:val="36"/>
        </w:rPr>
        <w:t xml:space="preserve">et </w:t>
      </w:r>
      <w:r w:rsidR="007952E5" w:rsidRPr="007952E5">
        <w:rPr>
          <w:b/>
          <w:bCs/>
          <w:sz w:val="36"/>
          <w:szCs w:val="36"/>
        </w:rPr>
        <w:t>RELAIS</w:t>
      </w:r>
    </w:p>
    <w:p w:rsidR="00566FF2" w:rsidRPr="007952E5" w:rsidRDefault="007952E5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PRISE DE TERRE</w:t>
      </w:r>
    </w:p>
    <w:p w:rsidR="00566FF2" w:rsidRPr="007952E5" w:rsidRDefault="007952E5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PARAFOUDRES</w:t>
      </w:r>
    </w:p>
    <w:p w:rsidR="00566FF2" w:rsidRPr="007952E5" w:rsidRDefault="007952E5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ECLATEURS ET ISOLATEURS</w:t>
      </w:r>
    </w:p>
    <w:p w:rsidR="00566FF2" w:rsidRPr="007952E5" w:rsidRDefault="00652AB9" w:rsidP="00652AB9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COUR</w:t>
      </w:r>
      <w:r>
        <w:rPr>
          <w:b/>
          <w:bCs/>
          <w:sz w:val="36"/>
          <w:szCs w:val="36"/>
        </w:rPr>
        <w:t>T-</w:t>
      </w:r>
      <w:r w:rsidRPr="007952E5">
        <w:rPr>
          <w:b/>
          <w:bCs/>
          <w:sz w:val="36"/>
          <w:szCs w:val="36"/>
        </w:rPr>
        <w:t xml:space="preserve"> CIRCUIT</w:t>
      </w:r>
      <w:r>
        <w:rPr>
          <w:b/>
          <w:bCs/>
          <w:sz w:val="36"/>
          <w:szCs w:val="36"/>
        </w:rPr>
        <w:t>S</w:t>
      </w:r>
    </w:p>
    <w:p w:rsidR="00566FF2" w:rsidRPr="007952E5" w:rsidRDefault="007952E5" w:rsidP="007952E5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SURTENSIONS</w:t>
      </w:r>
    </w:p>
    <w:p w:rsidR="00652AB9" w:rsidRDefault="007952E5" w:rsidP="005F19B8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7952E5">
        <w:rPr>
          <w:b/>
          <w:bCs/>
          <w:sz w:val="36"/>
          <w:szCs w:val="36"/>
        </w:rPr>
        <w:t>RISQUES ELECTRIQUES</w:t>
      </w:r>
      <w:r w:rsidR="005F19B8">
        <w:rPr>
          <w:b/>
          <w:bCs/>
          <w:sz w:val="36"/>
          <w:szCs w:val="36"/>
        </w:rPr>
        <w:t xml:space="preserve"> </w:t>
      </w:r>
    </w:p>
    <w:p w:rsidR="005F19B8" w:rsidRDefault="00652AB9" w:rsidP="005F19B8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Système triphasé déséquilibré</w:t>
      </w:r>
      <w:r w:rsidR="005F19B8">
        <w:rPr>
          <w:b/>
          <w:bCs/>
          <w:sz w:val="36"/>
          <w:szCs w:val="36"/>
        </w:rPr>
        <w:t xml:space="preserve"> </w:t>
      </w:r>
    </w:p>
    <w:p w:rsidR="006C2839" w:rsidRDefault="006C2839" w:rsidP="005F19B8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Plans de protection</w:t>
      </w:r>
    </w:p>
    <w:p w:rsidR="005F19B8" w:rsidRDefault="005F19B8" w:rsidP="005F19B8">
      <w:pPr>
        <w:pStyle w:val="Paragraphedeliste"/>
        <w:spacing w:line="480" w:lineRule="auto"/>
        <w:rPr>
          <w:b/>
          <w:bCs/>
          <w:sz w:val="36"/>
          <w:szCs w:val="36"/>
        </w:rPr>
      </w:pPr>
    </w:p>
    <w:p w:rsidR="00566FF2" w:rsidRPr="006C2839" w:rsidRDefault="005F19B8" w:rsidP="00767DD4">
      <w:pPr>
        <w:pStyle w:val="Paragraphedeliste"/>
        <w:spacing w:line="480" w:lineRule="auto"/>
        <w:jc w:val="right"/>
        <w:rPr>
          <w:sz w:val="36"/>
          <w:szCs w:val="36"/>
        </w:rPr>
      </w:pPr>
      <w:r w:rsidRPr="006C2839">
        <w:rPr>
          <w:rFonts w:ascii="Arial Black" w:hAnsi="Arial Black"/>
          <w:b/>
          <w:bCs/>
          <w:sz w:val="36"/>
          <w:szCs w:val="36"/>
        </w:rPr>
        <w:t xml:space="preserve">Enseignant : Pr NAIMI </w:t>
      </w:r>
      <w:proofErr w:type="spellStart"/>
      <w:r w:rsidRPr="006C2839">
        <w:rPr>
          <w:rFonts w:ascii="Arial Black" w:hAnsi="Arial Black"/>
          <w:b/>
          <w:bCs/>
          <w:sz w:val="36"/>
          <w:szCs w:val="36"/>
        </w:rPr>
        <w:t>Djemai</w:t>
      </w:r>
      <w:proofErr w:type="spellEnd"/>
    </w:p>
    <w:sectPr w:rsidR="00566FF2" w:rsidRPr="006C2839" w:rsidSect="001C3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3053"/>
    <w:multiLevelType w:val="hybridMultilevel"/>
    <w:tmpl w:val="5C208C34"/>
    <w:lvl w:ilvl="0" w:tplc="D6D08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566FF2"/>
    <w:rsid w:val="001C3478"/>
    <w:rsid w:val="00476E1C"/>
    <w:rsid w:val="004D53E9"/>
    <w:rsid w:val="0052286E"/>
    <w:rsid w:val="00541B8F"/>
    <w:rsid w:val="00566FF2"/>
    <w:rsid w:val="005F19B8"/>
    <w:rsid w:val="00652AB9"/>
    <w:rsid w:val="006C2839"/>
    <w:rsid w:val="00752223"/>
    <w:rsid w:val="00767DD4"/>
    <w:rsid w:val="007952E5"/>
    <w:rsid w:val="00A27DEF"/>
    <w:rsid w:val="00E90FF5"/>
    <w:rsid w:val="00F4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2022-02-17T09:55:00Z</cp:lastPrinted>
  <dcterms:created xsi:type="dcterms:W3CDTF">2022-02-17T09:11:00Z</dcterms:created>
  <dcterms:modified xsi:type="dcterms:W3CDTF">2022-02-17T09:57:00Z</dcterms:modified>
</cp:coreProperties>
</file>