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A2F" w:rsidRDefault="00672A2F" w:rsidP="00672A2F">
      <w:pPr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الموضوع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الأول</w:t>
      </w:r>
    </w:p>
    <w:p w:rsidR="00672A2F" w:rsidRPr="00280796" w:rsidRDefault="00E11E6C" w:rsidP="00672A2F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8079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النظام</w:t>
      </w:r>
      <w:proofErr w:type="gramEnd"/>
      <w:r w:rsidRPr="00280796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السياسي</w:t>
      </w:r>
    </w:p>
    <w:p w:rsidR="00E11E6C" w:rsidRPr="00280796" w:rsidRDefault="00E11E6C" w:rsidP="00672A2F">
      <w:pPr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28079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مفهوم</w:t>
      </w:r>
      <w:proofErr w:type="gramEnd"/>
      <w:r w:rsidRPr="00280796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النظام السياسي</w:t>
      </w:r>
    </w:p>
    <w:p w:rsidR="00C47E07" w:rsidRPr="00280796" w:rsidRDefault="00E11E6C" w:rsidP="00E11E6C">
      <w:pPr>
        <w:bidi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280796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  <w:lang w:bidi="ar-DZ"/>
        </w:rPr>
        <w:t xml:space="preserve">       </w:t>
      </w:r>
      <w:r w:rsidRPr="00280796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ه</w:t>
      </w:r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و عبارة عن مجموعة من الممارسات والسلوكيات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المقنّنة،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والتي تلعب دوراً هاماً في تنظيم عمل المؤسسات والقوى في المجتمع الواحد بشكل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قانوني،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كما يمكن تعريفها أيضاً بأنه عبارة عن لوائح قانونية وقواعد تعمل دولة ما على تطبيقها على الشعب الذي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تحكمه،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سعياً لتحقيق الرفاهية والأمان للدولة داخلياً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وخارجياً،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وبالتالي تحقيق العدد الأكبر من المصالح التي تتماشى مع مصالح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الشعب،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وتعتبر المؤسسات الصانعة للقرار السياسي هي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المسؤولة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عن تطبيق هذا النظام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السياسي،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وهي السلطات والمؤسسات التشريعية والتنفيذية والقضائية. </w:t>
      </w:r>
    </w:p>
    <w:p w:rsidR="00C47E07" w:rsidRPr="00280796" w:rsidRDefault="00C47E07" w:rsidP="00C47E07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shd w:val="clear" w:color="auto" w:fill="FFFFFF"/>
          <w:rtl/>
        </w:rPr>
      </w:pPr>
      <w:proofErr w:type="gramStart"/>
      <w:r w:rsidRPr="00280796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FFFFF"/>
          <w:rtl/>
        </w:rPr>
        <w:t>خصائص</w:t>
      </w:r>
      <w:proofErr w:type="gramEnd"/>
      <w:r w:rsidRPr="00280796">
        <w:rPr>
          <w:rFonts w:ascii="Simplified Arabic" w:hAnsi="Simplified Arabic" w:cs="Simplified Arabic" w:hint="cs"/>
          <w:b/>
          <w:bCs/>
          <w:sz w:val="32"/>
          <w:szCs w:val="32"/>
          <w:shd w:val="clear" w:color="auto" w:fill="FFFFFF"/>
          <w:rtl/>
        </w:rPr>
        <w:t xml:space="preserve"> النظام السياسي</w:t>
      </w:r>
    </w:p>
    <w:p w:rsidR="00C47E07" w:rsidRPr="00280796" w:rsidRDefault="00C47E07" w:rsidP="00C47E07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796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>ي</w:t>
      </w:r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نفرد النظام السياسي بعدد من الخصائص التي تميّزه عن غيره من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الأنظمة،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وهي: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يحظى النظام السياسي بسلطة عليا في البيئة التي يعمل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فيها،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إذ يكون أفراد المجتمع ملزمين في تطبيق قوانينه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واتباع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أنظمته وقراراته. يمتاز بالاستقلالية الذاتية. </w:t>
      </w:r>
      <w:proofErr w:type="gram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يفرض</w:t>
      </w:r>
      <w:proofErr w:type="gram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سيطرته على العلاقات التي تربط بين عناصره من خلال مجموعة من القواعد والقوانين الحاكمة لذلك. يؤثر النظام السياسي في المجتمع بعمق وبصرامة أكثر. يعتبر المحرك الأساسي في أية بيئة يتواجد </w:t>
      </w:r>
      <w:proofErr w:type="spellStart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فيها،</w:t>
      </w:r>
      <w:proofErr w:type="spellEnd"/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وكما أنه قابل للتفاعل مع الأنظمة الأخرى في المجتمع</w:t>
      </w:r>
      <w:r w:rsidRPr="00280796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t xml:space="preserve"> </w:t>
      </w:r>
      <w:r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كالاقتصادية والثقافية والاجتماعية</w:t>
      </w:r>
      <w:r w:rsidRPr="00280796"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C47E07" w:rsidRPr="00280796" w:rsidRDefault="00E11E6C" w:rsidP="00C47E07">
      <w:pPr>
        <w:bidi/>
        <w:jc w:val="both"/>
        <w:rPr>
          <w:rFonts w:ascii="Simplified Arabic" w:hAnsi="Simplified Arabic" w:cs="Simplified Arabic"/>
          <w:color w:val="333333"/>
          <w:sz w:val="32"/>
          <w:szCs w:val="32"/>
          <w:rtl/>
        </w:rPr>
      </w:pPr>
      <w:proofErr w:type="gramStart"/>
      <w:r w:rsidRPr="00280796">
        <w:rPr>
          <w:rFonts w:ascii="Simplified Arabic" w:hAnsi="Simplified Arabic" w:cs="Simplified Arabic"/>
          <w:b/>
          <w:bCs/>
          <w:sz w:val="32"/>
          <w:szCs w:val="32"/>
          <w:shd w:val="clear" w:color="auto" w:fill="FFFFFF"/>
          <w:rtl/>
        </w:rPr>
        <w:t>وظائف</w:t>
      </w:r>
      <w:proofErr w:type="gramEnd"/>
      <w:r w:rsidRPr="00280796">
        <w:rPr>
          <w:rFonts w:ascii="Simplified Arabic" w:hAnsi="Simplified Arabic" w:cs="Simplified Arabic"/>
          <w:b/>
          <w:bCs/>
          <w:sz w:val="32"/>
          <w:szCs w:val="32"/>
          <w:shd w:val="clear" w:color="auto" w:fill="FFFFFF"/>
          <w:rtl/>
        </w:rPr>
        <w:t xml:space="preserve"> النظام السياسي</w:t>
      </w:r>
    </w:p>
    <w:p w:rsidR="00280796" w:rsidRPr="00280796" w:rsidRDefault="00C47E07" w:rsidP="00280796">
      <w:pPr>
        <w:bidi/>
        <w:jc w:val="both"/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</w:pPr>
      <w:r w:rsidRPr="00280796">
        <w:rPr>
          <w:rFonts w:ascii="Simplified Arabic" w:hAnsi="Simplified Arabic" w:cs="Simplified Arabic" w:hint="cs"/>
          <w:sz w:val="32"/>
          <w:szCs w:val="32"/>
          <w:shd w:val="clear" w:color="auto" w:fill="FFFFFF"/>
          <w:rtl/>
        </w:rPr>
        <w:lastRenderedPageBreak/>
        <w:t xml:space="preserve">     </w:t>
      </w:r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</w:t>
      </w:r>
      <w:proofErr w:type="gramStart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يلعب</w:t>
      </w:r>
      <w:proofErr w:type="gramEnd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دوراً هاماً في رسم أبعاد </w:t>
      </w:r>
      <w:proofErr w:type="spellStart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المجتمع؛</w:t>
      </w:r>
      <w:proofErr w:type="spellEnd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من حيث الأهداف والمساعي التي تحقق الرفاهية والأمن لأفراد المجتمع والدولة كاملة. </w:t>
      </w:r>
      <w:proofErr w:type="gramStart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صهر</w:t>
      </w:r>
      <w:proofErr w:type="gramEnd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طاقات أفراد المجتمع ضمن بوتقة خادمة </w:t>
      </w:r>
      <w:proofErr w:type="spellStart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للمجتمع،</w:t>
      </w:r>
      <w:proofErr w:type="spellEnd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تضمن تعزيز دور أبنائه في السعي نحو الرفاهية والأمان وتحقيقهما. يؤدي دوراً بارزاً في دمج عناصر المجتمع وتكييفها مع بعضها </w:t>
      </w:r>
      <w:proofErr w:type="spellStart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>البعض؛</w:t>
      </w:r>
      <w:proofErr w:type="spellEnd"/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  <w:rtl/>
        </w:rPr>
        <w:t xml:space="preserve"> سعياً لتحقيق المصلحة العامة. يضفي النظام السياسي المشروعية على حياة الأفراد السياسية بتطبيق أحكام وقواعد القانون والسياسة العامة. يضمن العدل والمساواة بين أفراد المجتمع الواحد</w:t>
      </w:r>
      <w:r w:rsidR="00E11E6C" w:rsidRPr="00280796">
        <w:rPr>
          <w:rFonts w:ascii="Simplified Arabic" w:hAnsi="Simplified Arabic" w:cs="Simplified Arabic"/>
          <w:sz w:val="32"/>
          <w:szCs w:val="32"/>
          <w:shd w:val="clear" w:color="auto" w:fill="FFFFFF"/>
        </w:rPr>
        <w:t>.</w:t>
      </w:r>
    </w:p>
    <w:p w:rsidR="00280796" w:rsidRPr="00280796" w:rsidRDefault="00280796" w:rsidP="00280796">
      <w:pPr>
        <w:bidi/>
        <w:jc w:val="both"/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</w:pPr>
      <w:proofErr w:type="gramStart"/>
      <w:r w:rsidRPr="00280796">
        <w:rPr>
          <w:rFonts w:ascii="Simplified Arabic" w:hAnsi="Simplified Arabic" w:cs="Simplified Arabic" w:hint="cs"/>
          <w:b/>
          <w:bCs/>
          <w:color w:val="333333"/>
          <w:sz w:val="32"/>
          <w:szCs w:val="32"/>
          <w:shd w:val="clear" w:color="auto" w:fill="FFFFFF"/>
          <w:rtl/>
        </w:rPr>
        <w:t>م</w:t>
      </w:r>
      <w:r w:rsidRPr="0028079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>ستويات</w:t>
      </w:r>
      <w:proofErr w:type="gramEnd"/>
      <w:r w:rsidRPr="00280796">
        <w:rPr>
          <w:rFonts w:ascii="Simplified Arabic" w:hAnsi="Simplified Arabic" w:cs="Simplified Arabic"/>
          <w:b/>
          <w:bCs/>
          <w:color w:val="333333"/>
          <w:sz w:val="32"/>
          <w:szCs w:val="32"/>
          <w:shd w:val="clear" w:color="auto" w:fill="FFFFFF"/>
          <w:rtl/>
        </w:rPr>
        <w:t xml:space="preserve"> النظام السياسي</w:t>
      </w:r>
    </w:p>
    <w:p w:rsidR="00280796" w:rsidRPr="00280796" w:rsidRDefault="00280796" w:rsidP="00280796">
      <w:pPr>
        <w:bidi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صنع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القرار: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يعتبر هذا المستوى من مستويات النظام السياسي وسيلة لاتخاذ القرارات بشتى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المظاهر،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فقد يتمثل صنع القرار بخطاب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سياسي،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أو تعديل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دستوري،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أو رفض القوانين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المعدّلة،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وتعمل الدوائر الرسمية على صنع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القرار،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إذ تتخّذ بهيئتها بنية النظام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القانوني،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ويعمل النظام السياسي الأخذ بمشورة الأحزاب المعارضة وهيئات المجتمع المدني لتتمكن من رصد القرارات والبحث عنها مليّاً للوصول إلى قرار صائب. </w:t>
      </w:r>
      <w:proofErr w:type="gram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تنفيذ</w:t>
      </w:r>
      <w:proofErr w:type="gram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القرار: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ويتمثّل الجهاز التنفيذي بالوزارات والولايات والبلديات والهيئات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الحكومية،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ويضفي هذا المستوى على النظام السياسي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المصداقية،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ويعتبر عدم تنفيذ القرارات في النظام السياسي أمراً مهيناً للنظام السياسي. تسويق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القرار: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وهو الجهة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المسؤولة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عن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الإعلام،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وهو جزء لا يتجزأ من الجهاز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التنفيذي،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ويتولى مسؤولية تنفيذ القرارات الصادرة عن الجهة المصنعة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له،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ودراسته مليّاً والتنبؤ بما سيلحقه من </w:t>
      </w:r>
      <w:proofErr w:type="spellStart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>تبعات،</w:t>
      </w:r>
      <w:proofErr w:type="spellEnd"/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  <w:rtl/>
        </w:rPr>
        <w:t xml:space="preserve"> وما سيترتّب عليه من تغذية راجعة</w:t>
      </w:r>
      <w:r w:rsidRPr="00280796">
        <w:rPr>
          <w:rFonts w:ascii="Simplified Arabic" w:hAnsi="Simplified Arabic" w:cs="Simplified Arabic"/>
          <w:color w:val="333333"/>
          <w:sz w:val="32"/>
          <w:szCs w:val="32"/>
          <w:shd w:val="clear" w:color="auto" w:fill="FFFFFF"/>
        </w:rPr>
        <w:t>.</w:t>
      </w:r>
    </w:p>
    <w:p w:rsidR="00E11E6C" w:rsidRPr="00280796" w:rsidRDefault="00E11E6C" w:rsidP="00E11E6C">
      <w:pPr>
        <w:bidi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</w:p>
    <w:sectPr w:rsidR="00E11E6C" w:rsidRPr="00280796" w:rsidSect="00B6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hyphenationZone w:val="425"/>
  <w:characterSpacingControl w:val="doNotCompress"/>
  <w:compat/>
  <w:rsids>
    <w:rsidRoot w:val="00E11E6C"/>
    <w:rsid w:val="00280796"/>
    <w:rsid w:val="00672A2F"/>
    <w:rsid w:val="008267C7"/>
    <w:rsid w:val="00AE055E"/>
    <w:rsid w:val="00B6524E"/>
    <w:rsid w:val="00C47E07"/>
    <w:rsid w:val="00E11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524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11E6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371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2022-05-18T17:34:00Z</dcterms:created>
  <dcterms:modified xsi:type="dcterms:W3CDTF">2022-05-18T19:54:00Z</dcterms:modified>
</cp:coreProperties>
</file>