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A3" w:rsidRPr="00E213A3" w:rsidRDefault="00E213A3" w:rsidP="00E213A3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213A3">
        <w:rPr>
          <w:rFonts w:asciiTheme="majorBidi" w:hAnsiTheme="majorBidi" w:cstheme="majorBidi"/>
          <w:b/>
          <w:bCs/>
          <w:sz w:val="24"/>
          <w:szCs w:val="24"/>
          <w:rtl/>
        </w:rPr>
        <w:t>جامعة محمد خيضر بسكرة                                                                             السنة الجامعية </w:t>
      </w:r>
      <w:r w:rsidRPr="00E213A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213A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E213A3">
        <w:rPr>
          <w:rFonts w:asciiTheme="majorBidi" w:hAnsiTheme="majorBidi" w:cstheme="majorBidi"/>
          <w:b/>
          <w:bCs/>
          <w:sz w:val="24"/>
          <w:szCs w:val="24"/>
        </w:rPr>
        <w:t>2021/2020</w:t>
      </w:r>
    </w:p>
    <w:p w:rsidR="00E213A3" w:rsidRPr="00E213A3" w:rsidRDefault="00E213A3" w:rsidP="00E213A3">
      <w:pPr>
        <w:pBdr>
          <w:bottom w:val="single" w:sz="4" w:space="1" w:color="auto"/>
        </w:pBd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213A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كلية العلوم و </w:t>
      </w:r>
      <w:r w:rsidRPr="00E213A3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التكنولوجيا</w:t>
      </w:r>
      <w:r w:rsidRPr="00E213A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</w:t>
      </w:r>
      <w:r w:rsidRPr="00E213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213A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السنة الأولى    :   </w:t>
      </w:r>
      <w:r w:rsidRPr="00E213A3">
        <w:rPr>
          <w:rFonts w:asciiTheme="majorBidi" w:hAnsiTheme="majorBidi" w:cstheme="majorBidi"/>
          <w:b/>
          <w:bCs/>
          <w:sz w:val="24"/>
          <w:szCs w:val="24"/>
        </w:rPr>
        <w:t>LMD(ST)</w:t>
      </w:r>
    </w:p>
    <w:p w:rsidR="00E213A3" w:rsidRPr="00E213A3" w:rsidRDefault="00E213A3" w:rsidP="00E213A3">
      <w:pPr>
        <w:pBdr>
          <w:bottom w:val="single" w:sz="4" w:space="1" w:color="auto"/>
        </w:pBd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213A3">
        <w:rPr>
          <w:rFonts w:asciiTheme="majorBidi" w:hAnsiTheme="majorBidi" w:cstheme="majorBidi"/>
          <w:b/>
          <w:bCs/>
          <w:sz w:val="24"/>
          <w:szCs w:val="24"/>
          <w:rtl/>
        </w:rPr>
        <w:t>ميدان علوم وتقنيات</w:t>
      </w:r>
    </w:p>
    <w:p w:rsidR="00E213A3" w:rsidRPr="00E213A3" w:rsidRDefault="00E213A3" w:rsidP="00E213A3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213A3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2.1pt;width:501pt;height:0;z-index:251658240" o:connectortype="straight"/>
        </w:pict>
      </w:r>
    </w:p>
    <w:p w:rsidR="00E213A3" w:rsidRPr="00E213A3" w:rsidRDefault="00E213A3" w:rsidP="00E213A3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213A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العمل التوجيهي رقم 1</w:t>
      </w:r>
    </w:p>
    <w:p w:rsidR="00403DC1" w:rsidRPr="00E213A3" w:rsidRDefault="006D33BA" w:rsidP="00E213A3">
      <w:pPr>
        <w:bidi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213A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التمرين الاول:</w:t>
      </w:r>
      <w:r w:rsidRPr="00E213A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E213A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03DC1" w:rsidRPr="00E213A3">
        <w:rPr>
          <w:rFonts w:asciiTheme="majorBidi" w:hAnsiTheme="majorBidi" w:cstheme="majorBidi"/>
          <w:sz w:val="28"/>
          <w:szCs w:val="28"/>
          <w:rtl/>
        </w:rPr>
        <w:t>من بين المركبات التالية عين التي هي: خليط متجانس, خليط غير متجانس, جسم نقي مركب’ جسم نقي مركب وجسم نقي بسيط.</w:t>
      </w:r>
      <w:r w:rsidRPr="00E213A3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403DC1" w:rsidRPr="00E213A3" w:rsidRDefault="00403DC1" w:rsidP="00E213A3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</w:rPr>
        <w:t>الهواء, ال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>أ</w:t>
      </w:r>
      <w:r w:rsidRPr="00E213A3">
        <w:rPr>
          <w:rFonts w:asciiTheme="majorBidi" w:hAnsiTheme="majorBidi" w:cstheme="majorBidi"/>
          <w:sz w:val="28"/>
          <w:szCs w:val="28"/>
          <w:rtl/>
        </w:rPr>
        <w:t>وزون</w:t>
      </w:r>
      <w:r w:rsidRPr="00E213A3">
        <w:rPr>
          <w:rFonts w:asciiTheme="majorBidi" w:hAnsiTheme="majorBidi" w:cstheme="majorBidi"/>
          <w:sz w:val="28"/>
          <w:szCs w:val="28"/>
        </w:rPr>
        <w:t>(O</w:t>
      </w:r>
      <w:r w:rsidRPr="00E213A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E213A3">
        <w:rPr>
          <w:rFonts w:asciiTheme="majorBidi" w:hAnsiTheme="majorBidi" w:cstheme="majorBidi"/>
          <w:sz w:val="28"/>
          <w:szCs w:val="28"/>
        </w:rPr>
        <w:t xml:space="preserve">) </w:t>
      </w:r>
      <w:r w:rsidRPr="00E213A3">
        <w:rPr>
          <w:rFonts w:asciiTheme="majorBidi" w:hAnsiTheme="majorBidi" w:cstheme="majorBidi"/>
          <w:sz w:val="28"/>
          <w:szCs w:val="28"/>
          <w:rtl/>
        </w:rPr>
        <w:t xml:space="preserve">, ماء البحر, الحديد  </w:t>
      </w:r>
      <w:r w:rsidRPr="00E213A3">
        <w:rPr>
          <w:rFonts w:asciiTheme="majorBidi" w:hAnsiTheme="majorBidi" w:cstheme="majorBidi"/>
          <w:sz w:val="28"/>
          <w:szCs w:val="28"/>
        </w:rPr>
        <w:t xml:space="preserve"> (Fe)</w:t>
      </w:r>
      <w:r w:rsidRPr="00E213A3">
        <w:rPr>
          <w:rFonts w:asciiTheme="majorBidi" w:hAnsiTheme="majorBidi" w:cstheme="majorBidi"/>
          <w:sz w:val="28"/>
          <w:szCs w:val="28"/>
          <w:rtl/>
        </w:rPr>
        <w:t xml:space="preserve">, 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6D33BA"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الماء المقطر, </w:t>
      </w:r>
      <w:r w:rsidR="006D33BA" w:rsidRPr="00E213A3">
        <w:rPr>
          <w:rFonts w:asciiTheme="majorBidi" w:hAnsiTheme="majorBidi" w:cstheme="majorBidi"/>
          <w:sz w:val="28"/>
          <w:szCs w:val="28"/>
          <w:lang w:bidi="ar-DZ"/>
        </w:rPr>
        <w:t>NaCl</w:t>
      </w:r>
      <w:r w:rsidR="006D33BA"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, غاز الميثان, هواء مشبع ببخار الماء</w:t>
      </w:r>
    </w:p>
    <w:p w:rsidR="00E213A3" w:rsidRPr="00E213A3" w:rsidRDefault="00E213A3" w:rsidP="00E213A3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D33BA" w:rsidRPr="00E213A3" w:rsidRDefault="006D33BA" w:rsidP="00E213A3">
      <w:pPr>
        <w:bidi/>
        <w:spacing w:line="360" w:lineRule="auto"/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</w:pPr>
      <w:r w:rsidRPr="00E213A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التمرين الثاني:</w:t>
      </w:r>
      <w:r w:rsidR="00AB0FC4"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ماهو عدد الجزيئات الموجودة في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27g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NH</w:t>
      </w:r>
      <w:r w:rsidRPr="00E213A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Pr="00E213A3"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  <w:t xml:space="preserve"> </w:t>
      </w:r>
    </w:p>
    <w:p w:rsidR="00AB0FC4" w:rsidRPr="00E213A3" w:rsidRDefault="00AB0FC4" w:rsidP="00E213A3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ما هي كتلة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3,62 . 10</w:t>
      </w:r>
      <w:r w:rsidRPr="00E213A3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24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ذرة من الزنك</w:t>
      </w:r>
    </w:p>
    <w:p w:rsidR="00AB0FC4" w:rsidRPr="00E213A3" w:rsidRDefault="00AB0FC4" w:rsidP="00E213A3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ما هو عدد المولات الموجودة في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7,5 .10</w:t>
      </w:r>
      <w:r w:rsidRPr="00E213A3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22</w:t>
      </w:r>
      <w:r w:rsidRPr="00E213A3">
        <w:rPr>
          <w:rFonts w:asciiTheme="majorBidi" w:hAnsiTheme="majorBidi" w:cstheme="majorBidi"/>
          <w:sz w:val="28"/>
          <w:szCs w:val="28"/>
          <w:vertAlign w:val="superscript"/>
          <w:rtl/>
          <w:lang w:bidi="ar-DZ"/>
        </w:rPr>
        <w:t xml:space="preserve"> 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جزيء من الاكسجين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(O</w:t>
      </w:r>
      <w:r w:rsidRPr="00E213A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)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AB0FC4" w:rsidRPr="00E213A3" w:rsidRDefault="00AB0FC4" w:rsidP="00E213A3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ماهي كتلة الحديد و الكبريت الموجودة في 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240Kg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FeS</w:t>
      </w:r>
      <w:r w:rsidRPr="00E213A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AB0FC4" w:rsidRPr="00E213A3" w:rsidRDefault="00AB0FC4" w:rsidP="00E213A3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 w:rsidRPr="00E213A3">
        <w:rPr>
          <w:rFonts w:asciiTheme="majorBidi" w:hAnsiTheme="majorBidi" w:cstheme="majorBidi"/>
          <w:sz w:val="28"/>
          <w:szCs w:val="28"/>
          <w:lang w:val="en-US" w:bidi="ar-DZ"/>
        </w:rPr>
        <w:t>N :14, Zn :65.4 , O :16 , Fe :56, Cl :35.5g/mol</w:t>
      </w:r>
    </w:p>
    <w:p w:rsidR="00E213A3" w:rsidRPr="00E213A3" w:rsidRDefault="00E213A3" w:rsidP="00E213A3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</w:pPr>
    </w:p>
    <w:p w:rsidR="00AB0FC4" w:rsidRPr="00E213A3" w:rsidRDefault="00AB0FC4" w:rsidP="00E213A3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213A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التمرين الثالث:</w:t>
      </w:r>
      <w:r w:rsidRPr="00E213A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0.6</w:t>
      </w:r>
      <w:r w:rsidR="00E213A3" w:rsidRPr="00E213A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mol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ثاني اكسيد الكربون كم نجد :</w:t>
      </w:r>
    </w:p>
    <w:p w:rsidR="00AB0FC4" w:rsidRPr="00E213A3" w:rsidRDefault="00AB0FC4" w:rsidP="00E213A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>غرام من ثاني اكسيد الكربون</w:t>
      </w:r>
    </w:p>
    <w:p w:rsidR="00AB0FC4" w:rsidRPr="00E213A3" w:rsidRDefault="00AB0FC4" w:rsidP="00E213A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ذرة من الكربون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ومن الاكسجين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O</w:t>
      </w:r>
    </w:p>
    <w:p w:rsidR="00AB0FC4" w:rsidRPr="00E213A3" w:rsidRDefault="00AB0FC4" w:rsidP="00E213A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جزيء من ثاني اكسيد الكربون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CO</w:t>
      </w:r>
      <w:r w:rsidRPr="00E213A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052024"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E213A3" w:rsidRPr="00E213A3" w:rsidRDefault="00E213A3" w:rsidP="00E213A3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052024" w:rsidRPr="00E213A3" w:rsidRDefault="00052024" w:rsidP="00E213A3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E213A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التمرين الرابع:</w:t>
      </w:r>
      <w:r w:rsidRPr="00E213A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213A3">
        <w:rPr>
          <w:rFonts w:asciiTheme="majorBidi" w:hAnsiTheme="majorBidi" w:cstheme="majorBidi"/>
          <w:sz w:val="28"/>
          <w:szCs w:val="28"/>
          <w:rtl/>
        </w:rPr>
        <w:t xml:space="preserve">1- الكتلة الجزيئية للسكروز </w:t>
      </w:r>
      <w:r w:rsidRPr="00E213A3">
        <w:rPr>
          <w:rFonts w:asciiTheme="majorBidi" w:hAnsiTheme="majorBidi" w:cstheme="majorBidi"/>
          <w:sz w:val="28"/>
          <w:szCs w:val="28"/>
        </w:rPr>
        <w:t>(saccharose C</w:t>
      </w:r>
      <w:r w:rsidRPr="00E213A3">
        <w:rPr>
          <w:rFonts w:asciiTheme="majorBidi" w:hAnsiTheme="majorBidi" w:cstheme="majorBidi"/>
          <w:sz w:val="28"/>
          <w:szCs w:val="28"/>
          <w:vertAlign w:val="subscript"/>
        </w:rPr>
        <w:t>12</w:t>
      </w:r>
      <w:r w:rsidRPr="00E213A3">
        <w:rPr>
          <w:rFonts w:asciiTheme="majorBidi" w:hAnsiTheme="majorBidi" w:cstheme="majorBidi"/>
          <w:sz w:val="28"/>
          <w:szCs w:val="28"/>
        </w:rPr>
        <w:t>H</w:t>
      </w:r>
      <w:r w:rsidRPr="00E213A3">
        <w:rPr>
          <w:rFonts w:asciiTheme="majorBidi" w:hAnsiTheme="majorBidi" w:cstheme="majorBidi"/>
          <w:sz w:val="28"/>
          <w:szCs w:val="28"/>
          <w:vertAlign w:val="subscript"/>
        </w:rPr>
        <w:t>22</w:t>
      </w:r>
      <w:r w:rsidRPr="00E213A3">
        <w:rPr>
          <w:rFonts w:asciiTheme="majorBidi" w:hAnsiTheme="majorBidi" w:cstheme="majorBidi"/>
          <w:sz w:val="28"/>
          <w:szCs w:val="28"/>
        </w:rPr>
        <w:t>O</w:t>
      </w:r>
      <w:r w:rsidRPr="00E213A3">
        <w:rPr>
          <w:rFonts w:asciiTheme="majorBidi" w:hAnsiTheme="majorBidi" w:cstheme="majorBidi"/>
          <w:sz w:val="28"/>
          <w:szCs w:val="28"/>
          <w:vertAlign w:val="subscript"/>
        </w:rPr>
        <w:t>11</w:t>
      </w:r>
      <w:r w:rsidRPr="00E213A3">
        <w:rPr>
          <w:rFonts w:asciiTheme="majorBidi" w:hAnsiTheme="majorBidi" w:cstheme="majorBidi"/>
          <w:sz w:val="28"/>
          <w:szCs w:val="28"/>
        </w:rPr>
        <w:t>)</w:t>
      </w:r>
      <w:r w:rsidRPr="00E213A3">
        <w:rPr>
          <w:rFonts w:asciiTheme="majorBidi" w:hAnsiTheme="majorBidi" w:cstheme="majorBidi"/>
          <w:sz w:val="28"/>
          <w:szCs w:val="28"/>
          <w:rtl/>
        </w:rPr>
        <w:t xml:space="preserve"> تساوي </w:t>
      </w:r>
      <w:r w:rsidRPr="00E213A3">
        <w:rPr>
          <w:rFonts w:asciiTheme="majorBidi" w:hAnsiTheme="majorBidi" w:cstheme="majorBidi"/>
          <w:sz w:val="28"/>
          <w:szCs w:val="28"/>
        </w:rPr>
        <w:t>342g/mol</w:t>
      </w:r>
      <w:r w:rsidRPr="00E213A3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052024" w:rsidRPr="00E213A3" w:rsidRDefault="00052024" w:rsidP="00E213A3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213A3">
        <w:rPr>
          <w:rFonts w:asciiTheme="majorBidi" w:hAnsiTheme="majorBidi" w:cstheme="majorBidi"/>
          <w:sz w:val="28"/>
          <w:szCs w:val="28"/>
          <w:rtl/>
        </w:rPr>
        <w:t>احسب عدد جزيئات</w:t>
      </w:r>
      <w:r w:rsidRPr="00E213A3">
        <w:rPr>
          <w:rFonts w:asciiTheme="majorBidi" w:hAnsiTheme="majorBidi" w:cstheme="majorBidi"/>
          <w:sz w:val="28"/>
          <w:szCs w:val="28"/>
        </w:rPr>
        <w:t>)</w:t>
      </w:r>
      <w:r w:rsidRPr="00E213A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213A3">
        <w:rPr>
          <w:rFonts w:asciiTheme="majorBidi" w:hAnsiTheme="majorBidi" w:cstheme="majorBidi"/>
          <w:sz w:val="28"/>
          <w:szCs w:val="28"/>
        </w:rPr>
        <w:t xml:space="preserve"> (nombre de molécule</w:t>
      </w:r>
      <w:r w:rsidRPr="00E213A3">
        <w:rPr>
          <w:rFonts w:asciiTheme="majorBidi" w:hAnsiTheme="majorBidi" w:cstheme="majorBidi"/>
          <w:sz w:val="28"/>
          <w:szCs w:val="28"/>
          <w:rtl/>
        </w:rPr>
        <w:t xml:space="preserve">السكروز في قطعة سكر نقية كتلتها </w:t>
      </w:r>
      <w:r w:rsidRPr="00E213A3">
        <w:rPr>
          <w:rFonts w:asciiTheme="majorBidi" w:hAnsiTheme="majorBidi" w:cstheme="majorBidi"/>
          <w:sz w:val="28"/>
          <w:szCs w:val="28"/>
          <w:lang w:val="en-US"/>
        </w:rPr>
        <w:t>5,5g</w:t>
      </w:r>
      <w:r w:rsidRPr="00E213A3">
        <w:rPr>
          <w:rFonts w:asciiTheme="majorBidi" w:hAnsiTheme="majorBidi" w:cstheme="majorBidi"/>
          <w:sz w:val="28"/>
          <w:szCs w:val="28"/>
          <w:rtl/>
          <w:lang w:val="en-US"/>
        </w:rPr>
        <w:t xml:space="preserve"> .</w:t>
      </w:r>
    </w:p>
    <w:p w:rsidR="00052024" w:rsidRPr="00E213A3" w:rsidRDefault="00052024" w:rsidP="00E213A3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213A3">
        <w:rPr>
          <w:rFonts w:asciiTheme="majorBidi" w:hAnsiTheme="majorBidi" w:cstheme="majorBidi"/>
          <w:sz w:val="28"/>
          <w:szCs w:val="28"/>
          <w:rtl/>
          <w:lang w:val="en-US"/>
        </w:rPr>
        <w:t>حدد النسب الكتلية</w:t>
      </w:r>
      <w:r w:rsidRPr="00E213A3">
        <w:rPr>
          <w:rFonts w:asciiTheme="majorBidi" w:hAnsiTheme="majorBidi" w:cstheme="majorBidi"/>
          <w:sz w:val="28"/>
          <w:szCs w:val="28"/>
          <w:lang w:val="en-US"/>
        </w:rPr>
        <w:t>(composition centesimal)</w:t>
      </w:r>
      <w:r w:rsidRPr="00E213A3">
        <w:rPr>
          <w:rFonts w:asciiTheme="majorBidi" w:hAnsiTheme="majorBidi" w:cstheme="majorBidi"/>
          <w:sz w:val="28"/>
          <w:szCs w:val="28"/>
          <w:rtl/>
          <w:lang w:val="en-US"/>
        </w:rPr>
        <w:t xml:space="preserve"> لمختلف العناصر التي تشكل جزيئة السكروز. </w:t>
      </w:r>
    </w:p>
    <w:p w:rsidR="00052024" w:rsidRPr="00E213A3" w:rsidRDefault="00052024" w:rsidP="00E213A3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</w:rPr>
        <w:t xml:space="preserve">2- ما هي الصيغة الجزيئية لمركب يحتوي على </w:t>
      </w:r>
      <w:r w:rsidRPr="00E213A3">
        <w:rPr>
          <w:rFonts w:asciiTheme="majorBidi" w:hAnsiTheme="majorBidi" w:cstheme="majorBidi"/>
          <w:sz w:val="28"/>
          <w:szCs w:val="28"/>
        </w:rPr>
        <w:t>67.5%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الكربون,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12.8%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الهيدروجين و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19.7%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الازوت علما أن كتلته المولية هي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142g/mol</w:t>
      </w:r>
      <w:r w:rsidRPr="00E213A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052024" w:rsidRPr="00E213A3" w:rsidRDefault="00052024" w:rsidP="00E213A3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052024" w:rsidRPr="00E213A3" w:rsidRDefault="00052024" w:rsidP="00E213A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213A3">
        <w:rPr>
          <w:rFonts w:asciiTheme="majorBidi" w:hAnsiTheme="majorBidi" w:cstheme="majorBidi"/>
          <w:sz w:val="24"/>
          <w:szCs w:val="24"/>
        </w:rPr>
        <w:t>C : 12          H : 1         O : 16      (g/mol)            N = 6.023</w:t>
      </w:r>
      <w:r w:rsidRPr="00E213A3">
        <w:rPr>
          <w:rFonts w:asciiTheme="majorBidi" w:hAnsiTheme="majorBidi" w:cstheme="majorBidi"/>
          <w:sz w:val="24"/>
          <w:szCs w:val="24"/>
        </w:rPr>
        <w:sym w:font="Symbol" w:char="F0B4"/>
      </w:r>
      <w:r w:rsidRPr="00E213A3">
        <w:rPr>
          <w:rFonts w:asciiTheme="majorBidi" w:hAnsiTheme="majorBidi" w:cstheme="majorBidi"/>
          <w:sz w:val="24"/>
          <w:szCs w:val="24"/>
        </w:rPr>
        <w:t>10</w:t>
      </w:r>
      <w:r w:rsidRPr="00E213A3">
        <w:rPr>
          <w:rFonts w:asciiTheme="majorBidi" w:hAnsiTheme="majorBidi" w:cstheme="majorBidi"/>
          <w:sz w:val="24"/>
          <w:szCs w:val="24"/>
          <w:vertAlign w:val="superscript"/>
        </w:rPr>
        <w:t>23</w:t>
      </w:r>
      <w:r w:rsidRPr="00E213A3">
        <w:rPr>
          <w:rFonts w:asciiTheme="majorBidi" w:hAnsiTheme="majorBidi" w:cstheme="majorBidi"/>
          <w:sz w:val="24"/>
          <w:szCs w:val="24"/>
        </w:rPr>
        <w:t>particules</w:t>
      </w:r>
      <w:r w:rsidR="00E213A3"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  <w:r w:rsidRPr="00E213A3">
        <w:rPr>
          <w:rFonts w:asciiTheme="majorBidi" w:hAnsiTheme="majorBidi" w:cstheme="majorBidi"/>
          <w:sz w:val="24"/>
          <w:szCs w:val="24"/>
        </w:rPr>
        <w:t xml:space="preserve"> </w:t>
      </w:r>
      <w:r w:rsidRPr="00E213A3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E213A3" w:rsidRDefault="00E213A3" w:rsidP="00E213A3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E213A3" w:rsidRDefault="00E213A3" w:rsidP="00E213A3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6D33BA" w:rsidRPr="00E213A3" w:rsidRDefault="00052024" w:rsidP="00E213A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213A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التمرين الخامس: 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عالجنا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10g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الحديد بحمض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HCl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, فنتج عنه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FeCl</w:t>
      </w:r>
      <w:r w:rsidRPr="00E213A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وانطلاق غاز الهيدروجين</w:t>
      </w:r>
    </w:p>
    <w:p w:rsidR="00052024" w:rsidRPr="00E213A3" w:rsidRDefault="00052024" w:rsidP="00E213A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>أكتب معادلة التفاعل الكيميائي الحادث</w:t>
      </w:r>
    </w:p>
    <w:p w:rsidR="00052024" w:rsidRPr="00E213A3" w:rsidRDefault="00052024" w:rsidP="00E213A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ما هي كتلة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FeCl</w:t>
      </w:r>
      <w:r w:rsidRPr="00E213A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الناتجة</w:t>
      </w:r>
    </w:p>
    <w:p w:rsidR="00052024" w:rsidRPr="00E213A3" w:rsidRDefault="00052024" w:rsidP="00E213A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>ماهو حجم وعدد جزي</w:t>
      </w:r>
      <w:r w:rsidR="001A4742" w:rsidRPr="00E213A3">
        <w:rPr>
          <w:rFonts w:asciiTheme="majorBidi" w:hAnsiTheme="majorBidi" w:cstheme="majorBidi"/>
          <w:sz w:val="28"/>
          <w:szCs w:val="28"/>
          <w:rtl/>
          <w:lang w:bidi="ar-DZ"/>
        </w:rPr>
        <w:t>ئات غاز الهيدروجين المنطلق في الشروط النظامية</w:t>
      </w:r>
    </w:p>
    <w:p w:rsidR="001A4742" w:rsidRPr="00E213A3" w:rsidRDefault="001A4742" w:rsidP="00E213A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213A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التمرين السادس:</w:t>
      </w:r>
      <w:r w:rsidRPr="00E213A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>ما هي مولارية المحاليل التالية:</w:t>
      </w:r>
    </w:p>
    <w:p w:rsidR="001A4742" w:rsidRPr="00E213A3" w:rsidRDefault="001A4742" w:rsidP="00E213A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3mol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KOH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4 لتر من الماء المقطر</w:t>
      </w:r>
    </w:p>
    <w:p w:rsidR="001A4742" w:rsidRPr="00E213A3" w:rsidRDefault="001A4742" w:rsidP="00E213A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0.5mol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NaCl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250ml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1A4742" w:rsidRPr="00E213A3" w:rsidRDefault="001A4742" w:rsidP="00E213A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lang w:bidi="ar-DZ"/>
        </w:rPr>
        <w:t>70g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HCl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3 لتتر من الماء المقطر</w:t>
      </w:r>
    </w:p>
    <w:p w:rsidR="001A4742" w:rsidRPr="00E213A3" w:rsidRDefault="001A4742" w:rsidP="00E213A3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E213A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التمرين السابع:</w:t>
      </w:r>
    </w:p>
    <w:p w:rsidR="001A4742" w:rsidRPr="00E213A3" w:rsidRDefault="001A4742" w:rsidP="00E213A3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ما هي كتلة حمض الكبريت الموجودة في 1 لتر من محلول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0.2N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هذا الحمض</w:t>
      </w:r>
    </w:p>
    <w:p w:rsidR="001A4742" w:rsidRPr="00E213A3" w:rsidRDefault="001A4742" w:rsidP="00E213A3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اوجد مولالية محلول حمض الكبريت يحوي على </w:t>
      </w:r>
      <w:r w:rsidRPr="00E213A3">
        <w:rPr>
          <w:rFonts w:asciiTheme="majorBidi" w:hAnsiTheme="majorBidi" w:cstheme="majorBidi"/>
          <w:sz w:val="28"/>
          <w:szCs w:val="28"/>
          <w:lang w:bidi="ar-DZ"/>
        </w:rPr>
        <w:t>27%</w:t>
      </w:r>
      <w:r w:rsidRPr="00E213A3">
        <w:rPr>
          <w:rFonts w:asciiTheme="majorBidi" w:hAnsiTheme="majorBidi" w:cstheme="majorBidi"/>
          <w:sz w:val="28"/>
          <w:szCs w:val="28"/>
          <w:rtl/>
          <w:lang w:bidi="ar-DZ"/>
        </w:rPr>
        <w:t>(نسبة كتلية) من الحمض, علما ان كثافته هي 1.198</w:t>
      </w:r>
      <w:r w:rsidR="00E213A3" w:rsidRPr="00E213A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6D33BA" w:rsidRPr="00E213A3" w:rsidRDefault="006D33BA" w:rsidP="00E213A3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D33BA" w:rsidRPr="00E213A3" w:rsidRDefault="006D33BA" w:rsidP="00E213A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03DC1" w:rsidRPr="00E213A3" w:rsidRDefault="00403DC1" w:rsidP="00E213A3">
      <w:pPr>
        <w:spacing w:line="360" w:lineRule="auto"/>
        <w:rPr>
          <w:rFonts w:asciiTheme="majorBidi" w:hAnsiTheme="majorBidi" w:cstheme="majorBidi"/>
          <w:rtl/>
        </w:rPr>
      </w:pPr>
    </w:p>
    <w:p w:rsidR="00403DC1" w:rsidRPr="00E213A3" w:rsidRDefault="00403DC1" w:rsidP="00E213A3">
      <w:pPr>
        <w:spacing w:line="360" w:lineRule="auto"/>
        <w:rPr>
          <w:rFonts w:asciiTheme="majorBidi" w:hAnsiTheme="majorBidi" w:cstheme="majorBidi"/>
          <w:rtl/>
        </w:rPr>
      </w:pPr>
    </w:p>
    <w:p w:rsidR="00453C83" w:rsidRPr="00E213A3" w:rsidRDefault="00453C83" w:rsidP="00E213A3">
      <w:pPr>
        <w:spacing w:line="360" w:lineRule="auto"/>
        <w:rPr>
          <w:rFonts w:asciiTheme="majorBidi" w:hAnsiTheme="majorBidi" w:cstheme="majorBidi"/>
        </w:rPr>
      </w:pPr>
    </w:p>
    <w:sectPr w:rsidR="00453C83" w:rsidRPr="00E213A3" w:rsidSect="00E213A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378" w:rsidRDefault="00590378" w:rsidP="00E213A3">
      <w:pPr>
        <w:spacing w:after="0" w:line="240" w:lineRule="auto"/>
      </w:pPr>
      <w:r>
        <w:separator/>
      </w:r>
    </w:p>
  </w:endnote>
  <w:endnote w:type="continuationSeparator" w:id="1">
    <w:p w:rsidR="00590378" w:rsidRDefault="00590378" w:rsidP="00E2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663"/>
      <w:docPartObj>
        <w:docPartGallery w:val="Page Numbers (Bottom of Page)"/>
        <w:docPartUnique/>
      </w:docPartObj>
    </w:sdtPr>
    <w:sdtContent>
      <w:p w:rsidR="00E213A3" w:rsidRDefault="00596FBA">
        <w:pPr>
          <w:pStyle w:val="Pieddepage"/>
        </w:pPr>
        <w:r w:rsidRPr="00AF47C3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50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2050">
                <w:txbxContent>
                  <w:p w:rsidR="00596FBA" w:rsidRDefault="00596FBA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Pr="00596FBA">
                        <w:rPr>
                          <w:noProof/>
                          <w:color w:val="4F81BD" w:themeColor="accent1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378" w:rsidRDefault="00590378" w:rsidP="00E213A3">
      <w:pPr>
        <w:spacing w:after="0" w:line="240" w:lineRule="auto"/>
      </w:pPr>
      <w:r>
        <w:separator/>
      </w:r>
    </w:p>
  </w:footnote>
  <w:footnote w:type="continuationSeparator" w:id="1">
    <w:p w:rsidR="00590378" w:rsidRDefault="00590378" w:rsidP="00E2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E028B"/>
    <w:multiLevelType w:val="hybridMultilevel"/>
    <w:tmpl w:val="D93EB4B6"/>
    <w:lvl w:ilvl="0" w:tplc="29F6147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5F4C"/>
    <w:multiLevelType w:val="hybridMultilevel"/>
    <w:tmpl w:val="5FA22EE8"/>
    <w:lvl w:ilvl="0" w:tplc="2DAA38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C086C"/>
    <w:multiLevelType w:val="hybridMultilevel"/>
    <w:tmpl w:val="8DAA39EA"/>
    <w:lvl w:ilvl="0" w:tplc="2DAA38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3DC1"/>
    <w:rsid w:val="00052024"/>
    <w:rsid w:val="001A4742"/>
    <w:rsid w:val="00403DC1"/>
    <w:rsid w:val="00453C83"/>
    <w:rsid w:val="00590378"/>
    <w:rsid w:val="00596FBA"/>
    <w:rsid w:val="006D33BA"/>
    <w:rsid w:val="00AB0FC4"/>
    <w:rsid w:val="00E2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D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33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2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13A3"/>
  </w:style>
  <w:style w:type="paragraph" w:styleId="Pieddepage">
    <w:name w:val="footer"/>
    <w:basedOn w:val="Normal"/>
    <w:link w:val="PieddepageCar"/>
    <w:uiPriority w:val="99"/>
    <w:semiHidden/>
    <w:unhideWhenUsed/>
    <w:rsid w:val="00E2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1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2020-12-20T23:09:00Z</dcterms:created>
  <dcterms:modified xsi:type="dcterms:W3CDTF">2020-12-21T00:13:00Z</dcterms:modified>
</cp:coreProperties>
</file>