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91" w:rsidRPr="001C7672" w:rsidRDefault="001C7672" w:rsidP="001C767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C7672">
        <w:rPr>
          <w:rFonts w:asciiTheme="majorBidi" w:hAnsiTheme="majorBidi" w:cstheme="majorBidi"/>
          <w:b/>
          <w:bCs/>
          <w:sz w:val="32"/>
          <w:szCs w:val="32"/>
        </w:rPr>
        <w:t>Notions de bases</w:t>
      </w:r>
    </w:p>
    <w:p w:rsidR="001C7672" w:rsidRPr="001C7672" w:rsidRDefault="001C7672" w:rsidP="001C7672">
      <w:pPr>
        <w:pStyle w:val="titre3bleufonce"/>
        <w:shd w:val="clear" w:color="auto" w:fill="FFFFCC"/>
        <w:rPr>
          <w:rFonts w:ascii="Verdana" w:hAnsi="Verdana"/>
          <w:b/>
          <w:bCs/>
          <w:color w:val="000000" w:themeColor="text1"/>
          <w:sz w:val="21"/>
          <w:szCs w:val="21"/>
        </w:rPr>
      </w:pPr>
      <w:r w:rsidRPr="001C7672">
        <w:rPr>
          <w:rFonts w:ascii="Verdana" w:hAnsi="Verdana"/>
          <w:b/>
          <w:bCs/>
          <w:color w:val="000000" w:themeColor="text1"/>
          <w:sz w:val="21"/>
          <w:szCs w:val="21"/>
        </w:rPr>
        <w:t>I - Les constituants des acides nucléiques</w:t>
      </w:r>
    </w:p>
    <w:p w:rsidR="001C7672" w:rsidRPr="001C7672" w:rsidRDefault="001C7672" w:rsidP="001C7672">
      <w:pPr>
        <w:pStyle w:val="titre4grenat"/>
        <w:shd w:val="clear" w:color="auto" w:fill="FFFFCC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1C7672" w:rsidRPr="001C7672" w:rsidRDefault="001C7672" w:rsidP="001C7672">
      <w:pPr>
        <w:pStyle w:val="titre4grenat"/>
        <w:shd w:val="clear" w:color="auto" w:fill="FFFFCC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C7672">
        <w:rPr>
          <w:rFonts w:ascii="Verdana" w:hAnsi="Verdana"/>
          <w:b/>
          <w:bCs/>
          <w:color w:val="000000" w:themeColor="text1"/>
          <w:sz w:val="18"/>
          <w:szCs w:val="18"/>
        </w:rPr>
        <w:t>Bases puriques et pyrimidiques</w:t>
      </w:r>
    </w:p>
    <w:p w:rsidR="001C7672" w:rsidRDefault="001C7672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5038725" cy="3143250"/>
            <wp:effectExtent l="19050" t="0" r="9525" b="0"/>
            <wp:docPr id="1" name="Image 1" descr="http://www.snv.jussieu.fr/bmedia/coursBC/ac.nucleiques/a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nv.jussieu.fr/bmedia/coursBC/ac.nucleiques/an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72" w:rsidRDefault="001C7672">
      <w:pPr>
        <w:rPr>
          <w:rFonts w:ascii="Verdana" w:hAnsi="Verdana"/>
          <w:b/>
          <w:bCs/>
          <w:color w:val="990000"/>
          <w:sz w:val="18"/>
          <w:szCs w:val="18"/>
          <w:shd w:val="clear" w:color="auto" w:fill="FFFFCC"/>
        </w:rPr>
      </w:pPr>
      <w:r>
        <w:rPr>
          <w:rFonts w:ascii="Verdana" w:hAnsi="Verdana"/>
          <w:b/>
          <w:bCs/>
          <w:color w:val="990000"/>
          <w:sz w:val="18"/>
          <w:szCs w:val="18"/>
          <w:shd w:val="clear" w:color="auto" w:fill="FFFFCC"/>
        </w:rPr>
        <w:t>Sucres : ribose et désoxyribose</w:t>
      </w:r>
    </w:p>
    <w:p w:rsidR="001C7672" w:rsidRDefault="001C7672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4410075" cy="1571625"/>
            <wp:effectExtent l="19050" t="0" r="9525" b="0"/>
            <wp:docPr id="4" name="Image 4" descr="http://www.snv.jussieu.fr/bmedia/coursBC/ac.nucleiques/a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nv.jussieu.fr/bmedia/coursBC/ac.nucleiques/an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72" w:rsidRDefault="001C7672">
      <w:pPr>
        <w:rPr>
          <w:rFonts w:ascii="Verdana" w:hAnsi="Verdana"/>
          <w:b/>
          <w:bCs/>
          <w:color w:val="000099"/>
          <w:sz w:val="21"/>
          <w:szCs w:val="21"/>
          <w:shd w:val="clear" w:color="auto" w:fill="FFFFCC"/>
        </w:rPr>
      </w:pPr>
    </w:p>
    <w:p w:rsidR="001C7672" w:rsidRDefault="001C7672">
      <w:pPr>
        <w:rPr>
          <w:rFonts w:ascii="Verdana" w:hAnsi="Verdana"/>
          <w:b/>
          <w:bCs/>
          <w:color w:val="000099"/>
          <w:sz w:val="21"/>
          <w:szCs w:val="21"/>
          <w:shd w:val="clear" w:color="auto" w:fill="FFFFCC"/>
        </w:rPr>
      </w:pPr>
    </w:p>
    <w:p w:rsidR="001C7672" w:rsidRDefault="001C7672">
      <w:pPr>
        <w:rPr>
          <w:rFonts w:ascii="Verdana" w:hAnsi="Verdana"/>
          <w:b/>
          <w:bCs/>
          <w:color w:val="000099"/>
          <w:sz w:val="21"/>
          <w:szCs w:val="21"/>
          <w:shd w:val="clear" w:color="auto" w:fill="FFFFCC"/>
        </w:rPr>
      </w:pPr>
    </w:p>
    <w:p w:rsidR="001C7672" w:rsidRDefault="001C7672">
      <w:pPr>
        <w:rPr>
          <w:rFonts w:ascii="Verdana" w:hAnsi="Verdana"/>
          <w:b/>
          <w:bCs/>
          <w:color w:val="000099"/>
          <w:sz w:val="21"/>
          <w:szCs w:val="21"/>
          <w:shd w:val="clear" w:color="auto" w:fill="FFFFCC"/>
        </w:rPr>
      </w:pPr>
    </w:p>
    <w:p w:rsidR="001C7672" w:rsidRDefault="001C7672">
      <w:pPr>
        <w:rPr>
          <w:rFonts w:ascii="Verdana" w:hAnsi="Verdana"/>
          <w:b/>
          <w:bCs/>
          <w:color w:val="000099"/>
          <w:sz w:val="21"/>
          <w:szCs w:val="21"/>
          <w:shd w:val="clear" w:color="auto" w:fill="FFFFCC"/>
        </w:rPr>
      </w:pPr>
    </w:p>
    <w:p w:rsidR="001C7672" w:rsidRDefault="001C7672">
      <w:pPr>
        <w:rPr>
          <w:rFonts w:ascii="Verdana" w:hAnsi="Verdana"/>
          <w:b/>
          <w:bCs/>
          <w:color w:val="000099"/>
          <w:sz w:val="21"/>
          <w:szCs w:val="21"/>
          <w:shd w:val="clear" w:color="auto" w:fill="FFFFCC"/>
        </w:rPr>
      </w:pPr>
    </w:p>
    <w:p w:rsidR="001C7672" w:rsidRDefault="001C7672">
      <w:pPr>
        <w:rPr>
          <w:rFonts w:ascii="Verdana" w:hAnsi="Verdana"/>
          <w:b/>
          <w:bCs/>
          <w:color w:val="000099"/>
          <w:sz w:val="21"/>
          <w:szCs w:val="21"/>
          <w:shd w:val="clear" w:color="auto" w:fill="FFFFCC"/>
        </w:rPr>
      </w:pPr>
    </w:p>
    <w:p w:rsidR="001C7672" w:rsidRDefault="001C7672">
      <w:pPr>
        <w:rPr>
          <w:rFonts w:ascii="Verdana" w:hAnsi="Verdana"/>
          <w:b/>
          <w:bCs/>
          <w:color w:val="000099"/>
          <w:sz w:val="21"/>
          <w:szCs w:val="21"/>
          <w:shd w:val="clear" w:color="auto" w:fill="FFFFCC"/>
        </w:rPr>
      </w:pPr>
    </w:p>
    <w:p w:rsidR="001C7672" w:rsidRDefault="001C7672">
      <w:pPr>
        <w:rPr>
          <w:rFonts w:ascii="Verdana" w:hAnsi="Verdana"/>
          <w:b/>
          <w:bCs/>
          <w:color w:val="000099"/>
          <w:sz w:val="21"/>
          <w:szCs w:val="21"/>
          <w:shd w:val="clear" w:color="auto" w:fill="FFFFCC"/>
        </w:rPr>
      </w:pPr>
      <w:r>
        <w:rPr>
          <w:rFonts w:ascii="Verdana" w:hAnsi="Verdana"/>
          <w:b/>
          <w:bCs/>
          <w:color w:val="000099"/>
          <w:sz w:val="21"/>
          <w:szCs w:val="21"/>
          <w:shd w:val="clear" w:color="auto" w:fill="FFFFCC"/>
        </w:rPr>
        <w:t>II - Les nucléosides</w:t>
      </w:r>
    </w:p>
    <w:p w:rsidR="001C7672" w:rsidRDefault="001C7672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5274310" cy="2857598"/>
            <wp:effectExtent l="19050" t="0" r="2540" b="0"/>
            <wp:docPr id="7" name="Image 7" descr="http://www.snv.jussieu.fr/bmedia/coursBC/ac.nucleiques/an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nv.jussieu.fr/bmedia/coursBC/ac.nucleiques/an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7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72" w:rsidRDefault="001C7672">
      <w:pPr>
        <w:rPr>
          <w:rFonts w:ascii="Verdana" w:hAnsi="Verdana"/>
          <w:b/>
          <w:bCs/>
          <w:color w:val="000099"/>
          <w:sz w:val="21"/>
          <w:szCs w:val="21"/>
          <w:shd w:val="clear" w:color="auto" w:fill="FFFFCC"/>
        </w:rPr>
      </w:pPr>
      <w:r>
        <w:rPr>
          <w:rFonts w:ascii="Verdana" w:hAnsi="Verdana"/>
          <w:b/>
          <w:bCs/>
          <w:color w:val="000099"/>
          <w:sz w:val="21"/>
          <w:szCs w:val="21"/>
          <w:shd w:val="clear" w:color="auto" w:fill="FFFFCC"/>
        </w:rPr>
        <w:t>III - Les nucléotides</w:t>
      </w:r>
    </w:p>
    <w:p w:rsidR="001C7672" w:rsidRDefault="001C7672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2581275" cy="2124075"/>
            <wp:effectExtent l="19050" t="0" r="9525" b="0"/>
            <wp:docPr id="10" name="Image 10" descr="http://www.snv.jussieu.fr/bmedia/coursBC/ac.nucleiques/an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nv.jussieu.fr/bmedia/coursBC/ac.nucleiques/an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72" w:rsidRDefault="001C7672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3571875" cy="2828925"/>
            <wp:effectExtent l="19050" t="0" r="9525" b="0"/>
            <wp:docPr id="13" name="Image 13" descr="http://www.snv.jussieu.fr/bmedia/coursBC/ac.nucleiques/a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nv.jussieu.fr/bmedia/coursBC/ac.nucleiques/an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72" w:rsidRDefault="001C7672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2428875" cy="2447925"/>
            <wp:effectExtent l="19050" t="0" r="9525" b="0"/>
            <wp:docPr id="16" name="Image 16" descr="http://www.snv.jussieu.fr/bmedia/coursBC/ac.nucleiques/an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nv.jussieu.fr/bmedia/coursBC/ac.nucleiques/an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72" w:rsidRDefault="001C7672">
      <w:pPr>
        <w:rPr>
          <w:rFonts w:ascii="Verdana" w:hAnsi="Verdana"/>
          <w:b/>
          <w:bCs/>
          <w:color w:val="000099"/>
          <w:sz w:val="21"/>
          <w:szCs w:val="21"/>
          <w:shd w:val="clear" w:color="auto" w:fill="FFFFCC"/>
        </w:rPr>
      </w:pPr>
      <w:r>
        <w:rPr>
          <w:rFonts w:ascii="Verdana" w:hAnsi="Verdana"/>
          <w:b/>
          <w:bCs/>
          <w:color w:val="000099"/>
          <w:sz w:val="21"/>
          <w:szCs w:val="21"/>
          <w:shd w:val="clear" w:color="auto" w:fill="FFFFCC"/>
        </w:rPr>
        <w:t>IV - La structure primaire de l'ADN : la liaison phosphodiester</w:t>
      </w:r>
    </w:p>
    <w:p w:rsidR="001C7672" w:rsidRDefault="001C7672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143375" cy="4505325"/>
            <wp:effectExtent l="19050" t="0" r="9525" b="0"/>
            <wp:docPr id="19" name="Image 19" descr="http://www.snv.jussieu.fr/bmedia/coursBC/ac.nucleiques/an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nv.jussieu.fr/bmedia/coursBC/ac.nucleiques/an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72" w:rsidRDefault="001C7672">
      <w:pPr>
        <w:rPr>
          <w:rFonts w:ascii="Verdana" w:hAnsi="Verdana"/>
          <w:b/>
          <w:bCs/>
          <w:color w:val="000099"/>
          <w:sz w:val="21"/>
          <w:szCs w:val="21"/>
          <w:shd w:val="clear" w:color="auto" w:fill="FFFFCC"/>
        </w:rPr>
      </w:pPr>
      <w:r>
        <w:rPr>
          <w:rFonts w:ascii="Verdana" w:hAnsi="Verdana"/>
          <w:b/>
          <w:bCs/>
          <w:color w:val="000099"/>
          <w:sz w:val="21"/>
          <w:szCs w:val="21"/>
          <w:shd w:val="clear" w:color="auto" w:fill="FFFFCC"/>
        </w:rPr>
        <w:t>V - La structure secondaire de l'ADN : appariements entre les bases</w:t>
      </w:r>
    </w:p>
    <w:p w:rsidR="001C7672" w:rsidRDefault="001C7672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5274310" cy="2001778"/>
            <wp:effectExtent l="19050" t="0" r="2540" b="0"/>
            <wp:docPr id="22" name="Image 22" descr="http://www.snv.jussieu.fr/bmedia/coursBC/ac.nucleiques/an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snv.jussieu.fr/bmedia/coursBC/ac.nucleiques/an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72" w:rsidRPr="001C7672" w:rsidRDefault="001C7672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2219325" cy="4086225"/>
            <wp:effectExtent l="19050" t="0" r="9525" b="0"/>
            <wp:docPr id="25" name="Image 25" descr="http://www.snv.jussieu.fr/bmedia/coursBC/ac.nucleiques/an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nv.jussieu.fr/bmedia/coursBC/ac.nucleiques/an1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672" w:rsidRPr="001C7672" w:rsidSect="007F01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7672"/>
    <w:rsid w:val="001C7672"/>
    <w:rsid w:val="007F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3bleufonce">
    <w:name w:val="titre3bleufonce"/>
    <w:basedOn w:val="Normal"/>
    <w:rsid w:val="001C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4grenat">
    <w:name w:val="titre4grenat"/>
    <w:basedOn w:val="Normal"/>
    <w:rsid w:val="001C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Moodle</dc:creator>
  <cp:lastModifiedBy>Moodle</cp:lastModifiedBy>
  <cp:revision>1</cp:revision>
  <dcterms:created xsi:type="dcterms:W3CDTF">2020-12-19T02:27:00Z</dcterms:created>
  <dcterms:modified xsi:type="dcterms:W3CDTF">2020-12-19T02:35:00Z</dcterms:modified>
</cp:coreProperties>
</file>