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652" w:rsidRPr="00015477" w:rsidRDefault="00B65FBC" w:rsidP="00B65FBC">
      <w:pPr>
        <w:bidi/>
        <w:rPr>
          <w:rFonts w:ascii="Simplified Arabic" w:hAnsi="Simplified Arabic" w:cs="Simplified Arabic"/>
          <w:b/>
          <w:bCs/>
          <w:sz w:val="28"/>
          <w:szCs w:val="28"/>
          <w:u w:val="single"/>
          <w:rtl/>
          <w:lang w:bidi="ar-DZ"/>
        </w:rPr>
      </w:pPr>
      <w:r w:rsidRPr="00015477">
        <w:rPr>
          <w:rFonts w:ascii="Simplified Arabic" w:hAnsi="Simplified Arabic" w:cs="Simplified Arabic" w:hint="cs"/>
          <w:b/>
          <w:bCs/>
          <w:sz w:val="28"/>
          <w:szCs w:val="28"/>
          <w:u w:val="single"/>
          <w:rtl/>
          <w:lang w:bidi="ar-DZ"/>
        </w:rPr>
        <w:t xml:space="preserve">الدكتورة: عبد السلام </w:t>
      </w:r>
      <w:proofErr w:type="spellStart"/>
      <w:r w:rsidRPr="00015477">
        <w:rPr>
          <w:rFonts w:ascii="Simplified Arabic" w:hAnsi="Simplified Arabic" w:cs="Simplified Arabic" w:hint="cs"/>
          <w:b/>
          <w:bCs/>
          <w:sz w:val="28"/>
          <w:szCs w:val="28"/>
          <w:u w:val="single"/>
          <w:rtl/>
          <w:lang w:bidi="ar-DZ"/>
        </w:rPr>
        <w:t>يسمينة</w:t>
      </w:r>
      <w:proofErr w:type="spellEnd"/>
    </w:p>
    <w:p w:rsidR="00D43263" w:rsidRPr="00015477" w:rsidRDefault="00D43263" w:rsidP="00D43263">
      <w:pPr>
        <w:bidi/>
        <w:rPr>
          <w:rFonts w:ascii="Simplified Arabic" w:hAnsi="Simplified Arabic" w:cs="Simplified Arabic"/>
          <w:b/>
          <w:bCs/>
          <w:sz w:val="28"/>
          <w:szCs w:val="28"/>
          <w:u w:val="single"/>
          <w:rtl/>
          <w:lang w:bidi="ar-DZ"/>
        </w:rPr>
      </w:pPr>
      <w:r w:rsidRPr="00015477">
        <w:rPr>
          <w:rFonts w:ascii="Simplified Arabic" w:hAnsi="Simplified Arabic" w:cs="Simplified Arabic" w:hint="cs"/>
          <w:b/>
          <w:bCs/>
          <w:sz w:val="28"/>
          <w:szCs w:val="28"/>
          <w:u w:val="single"/>
          <w:rtl/>
          <w:lang w:bidi="ar-DZ"/>
        </w:rPr>
        <w:t>مقياس: البحث الميداني</w:t>
      </w:r>
    </w:p>
    <w:p w:rsidR="00D43263" w:rsidRPr="00015477" w:rsidRDefault="00D43263" w:rsidP="00D43263">
      <w:pPr>
        <w:bidi/>
        <w:rPr>
          <w:rFonts w:ascii="Simplified Arabic" w:hAnsi="Simplified Arabic" w:cs="Simplified Arabic"/>
          <w:b/>
          <w:bCs/>
          <w:sz w:val="28"/>
          <w:szCs w:val="28"/>
          <w:u w:val="single"/>
          <w:rtl/>
          <w:lang w:bidi="ar-DZ"/>
        </w:rPr>
      </w:pPr>
      <w:r w:rsidRPr="00015477">
        <w:rPr>
          <w:rFonts w:ascii="Simplified Arabic" w:hAnsi="Simplified Arabic" w:cs="Simplified Arabic" w:hint="cs"/>
          <w:b/>
          <w:bCs/>
          <w:sz w:val="28"/>
          <w:szCs w:val="28"/>
          <w:u w:val="single"/>
          <w:rtl/>
          <w:lang w:bidi="ar-DZ"/>
        </w:rPr>
        <w:t xml:space="preserve">السنة: الثانية </w:t>
      </w:r>
      <w:proofErr w:type="spellStart"/>
      <w:r w:rsidRPr="00015477">
        <w:rPr>
          <w:rFonts w:ascii="Simplified Arabic" w:hAnsi="Simplified Arabic" w:cs="Simplified Arabic" w:hint="cs"/>
          <w:b/>
          <w:bCs/>
          <w:sz w:val="28"/>
          <w:szCs w:val="28"/>
          <w:u w:val="single"/>
          <w:rtl/>
          <w:lang w:bidi="ar-DZ"/>
        </w:rPr>
        <w:t>ماستر</w:t>
      </w:r>
      <w:proofErr w:type="spellEnd"/>
    </w:p>
    <w:p w:rsidR="00D43263" w:rsidRDefault="00D43263" w:rsidP="00D43263">
      <w:pPr>
        <w:bidi/>
        <w:rPr>
          <w:rFonts w:ascii="Simplified Arabic" w:hAnsi="Simplified Arabic" w:cs="Simplified Arabic" w:hint="cs"/>
          <w:b/>
          <w:bCs/>
          <w:sz w:val="28"/>
          <w:szCs w:val="28"/>
          <w:u w:val="single"/>
          <w:rtl/>
          <w:lang w:bidi="ar-DZ"/>
        </w:rPr>
      </w:pPr>
      <w:r w:rsidRPr="00015477">
        <w:rPr>
          <w:rFonts w:ascii="Simplified Arabic" w:hAnsi="Simplified Arabic" w:cs="Simplified Arabic" w:hint="cs"/>
          <w:b/>
          <w:bCs/>
          <w:sz w:val="28"/>
          <w:szCs w:val="28"/>
          <w:u w:val="single"/>
          <w:rtl/>
          <w:lang w:bidi="ar-DZ"/>
        </w:rPr>
        <w:t>تخصص: لسانيات عربية</w:t>
      </w:r>
    </w:p>
    <w:p w:rsidR="00B0075C" w:rsidRPr="00015477" w:rsidRDefault="00B0075C" w:rsidP="00B0075C">
      <w:pPr>
        <w:bidi/>
        <w:rPr>
          <w:rFonts w:ascii="Simplified Arabic" w:hAnsi="Simplified Arabic" w:cs="Simplified Arabic"/>
          <w:b/>
          <w:bCs/>
          <w:sz w:val="28"/>
          <w:szCs w:val="28"/>
          <w:u w:val="single"/>
          <w:rtl/>
          <w:lang w:bidi="ar-DZ"/>
        </w:rPr>
      </w:pPr>
    </w:p>
    <w:p w:rsidR="00D43263" w:rsidRPr="00015477" w:rsidRDefault="00D43263" w:rsidP="00015477">
      <w:pPr>
        <w:bidi/>
        <w:jc w:val="center"/>
        <w:rPr>
          <w:rFonts w:ascii="Simplified Arabic" w:hAnsi="Simplified Arabic" w:cs="Simplified Arabic"/>
          <w:b/>
          <w:bCs/>
          <w:sz w:val="28"/>
          <w:szCs w:val="28"/>
          <w:u w:val="single"/>
          <w:rtl/>
          <w:lang w:bidi="ar-DZ"/>
        </w:rPr>
      </w:pPr>
      <w:r w:rsidRPr="00015477">
        <w:rPr>
          <w:rFonts w:ascii="Simplified Arabic" w:hAnsi="Simplified Arabic" w:cs="Simplified Arabic" w:hint="cs"/>
          <w:b/>
          <w:bCs/>
          <w:sz w:val="28"/>
          <w:szCs w:val="28"/>
          <w:u w:val="single"/>
          <w:rtl/>
          <w:lang w:bidi="ar-DZ"/>
        </w:rPr>
        <w:t>الدرس الأول: أدوات البحث العلمي: مفهومها وأسس اختيارها</w:t>
      </w:r>
    </w:p>
    <w:p w:rsidR="00D43263" w:rsidRDefault="00D43263" w:rsidP="008F602A">
      <w:pPr>
        <w:bidi/>
        <w:rPr>
          <w:rFonts w:ascii="Simplified Arabic" w:hAnsi="Simplified Arabic" w:cs="Simplified Arabic"/>
          <w:sz w:val="28"/>
          <w:szCs w:val="28"/>
          <w:rtl/>
          <w:lang w:bidi="ar-DZ"/>
        </w:rPr>
      </w:pPr>
      <w:r w:rsidRPr="00015477">
        <w:rPr>
          <w:rFonts w:ascii="Simplified Arabic" w:hAnsi="Simplified Arabic" w:cs="Simplified Arabic" w:hint="cs"/>
          <w:b/>
          <w:bCs/>
          <w:sz w:val="28"/>
          <w:szCs w:val="28"/>
          <w:u w:val="single"/>
          <w:rtl/>
          <w:lang w:bidi="ar-DZ"/>
        </w:rPr>
        <w:t>تمهيد:</w:t>
      </w:r>
      <w:r>
        <w:rPr>
          <w:rFonts w:ascii="Simplified Arabic" w:hAnsi="Simplified Arabic" w:cs="Simplified Arabic" w:hint="cs"/>
          <w:sz w:val="28"/>
          <w:szCs w:val="28"/>
          <w:rtl/>
          <w:lang w:bidi="ar-DZ"/>
        </w:rPr>
        <w:t xml:space="preserve"> تعد عملية جمع  البيانات خطوة مهمة  في إجراء البحوث ،ولكي يجمع الباحث البيانات المتعلقة  بموضوع بحثه على نحو علمي منظم فإنه يدقق في اختيار أدوات  بحثه أو يعدها  بنفسه لتناسب مشكلة  بحثه وهدفه والطريقة البحثية التي اختارها لتنفيذ هذا البحث .وذلك ليتمكن من إثبات فروضه من ثم تفسير نتائجه.</w:t>
      </w:r>
    </w:p>
    <w:p w:rsidR="00D43263" w:rsidRDefault="008F602A" w:rsidP="008F602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43263">
        <w:rPr>
          <w:rFonts w:ascii="Simplified Arabic" w:hAnsi="Simplified Arabic" w:cs="Simplified Arabic" w:hint="cs"/>
          <w:sz w:val="28"/>
          <w:szCs w:val="28"/>
          <w:rtl/>
          <w:lang w:bidi="ar-DZ"/>
        </w:rPr>
        <w:t xml:space="preserve">والبحث يبدأ </w:t>
      </w:r>
      <w:r>
        <w:rPr>
          <w:rFonts w:ascii="Simplified Arabic" w:hAnsi="Simplified Arabic" w:cs="Simplified Arabic" w:hint="cs"/>
          <w:sz w:val="28"/>
          <w:szCs w:val="28"/>
          <w:rtl/>
          <w:lang w:bidi="ar-DZ"/>
        </w:rPr>
        <w:t xml:space="preserve">غالبا  بمشكلة حيث  بعد تحديدها </w:t>
      </w:r>
      <w:r w:rsidR="00D43263">
        <w:rPr>
          <w:rFonts w:ascii="Simplified Arabic" w:hAnsi="Simplified Arabic" w:cs="Simplified Arabic" w:hint="cs"/>
          <w:sz w:val="28"/>
          <w:szCs w:val="28"/>
          <w:rtl/>
          <w:lang w:bidi="ar-DZ"/>
        </w:rPr>
        <w:t>بدقة  يقرر الباحث المدخل الذي يؤدي إلى شكل البيانات</w:t>
      </w:r>
      <w:r>
        <w:rPr>
          <w:rFonts w:ascii="Simplified Arabic" w:hAnsi="Simplified Arabic" w:cs="Simplified Arabic" w:hint="cs"/>
          <w:sz w:val="28"/>
          <w:szCs w:val="28"/>
          <w:rtl/>
          <w:lang w:bidi="ar-DZ"/>
        </w:rPr>
        <w:t xml:space="preserve"> </w:t>
      </w:r>
      <w:r w:rsidR="00D43263">
        <w:rPr>
          <w:rFonts w:ascii="Simplified Arabic" w:hAnsi="Simplified Arabic" w:cs="Simplified Arabic" w:hint="cs"/>
          <w:sz w:val="28"/>
          <w:szCs w:val="28"/>
          <w:rtl/>
          <w:lang w:bidi="ar-DZ"/>
        </w:rPr>
        <w:t xml:space="preserve">ونوعها والتي تلزمه </w:t>
      </w:r>
      <w:r>
        <w:rPr>
          <w:rFonts w:ascii="Simplified Arabic" w:hAnsi="Simplified Arabic" w:cs="Simplified Arabic" w:hint="cs"/>
          <w:sz w:val="28"/>
          <w:szCs w:val="28"/>
          <w:rtl/>
          <w:lang w:bidi="ar-DZ"/>
        </w:rPr>
        <w:t>لاختبار صدق فرضياته ، فيفحص</w:t>
      </w:r>
      <w:r w:rsidR="00D43263">
        <w:rPr>
          <w:rFonts w:ascii="Simplified Arabic" w:hAnsi="Simplified Arabic" w:cs="Simplified Arabic" w:hint="cs"/>
          <w:sz w:val="28"/>
          <w:szCs w:val="28"/>
          <w:rtl/>
          <w:lang w:bidi="ar-DZ"/>
        </w:rPr>
        <w:t xml:space="preserve"> ما يتيسر له من أدوات ، ويختار أكثرها </w:t>
      </w:r>
      <w:r>
        <w:rPr>
          <w:rFonts w:ascii="Simplified Arabic" w:hAnsi="Simplified Arabic" w:cs="Simplified Arabic" w:hint="cs"/>
          <w:sz w:val="28"/>
          <w:szCs w:val="28"/>
          <w:rtl/>
          <w:lang w:bidi="ar-DZ"/>
        </w:rPr>
        <w:t>مناسبة</w:t>
      </w:r>
      <w:r w:rsidR="00D43263">
        <w:rPr>
          <w:rFonts w:ascii="Simplified Arabic" w:hAnsi="Simplified Arabic" w:cs="Simplified Arabic" w:hint="cs"/>
          <w:sz w:val="28"/>
          <w:szCs w:val="28"/>
          <w:rtl/>
          <w:lang w:bidi="ar-DZ"/>
        </w:rPr>
        <w:t xml:space="preserve"> لتحقيق هدفه، ولعل اختيار الوسيلة المناسبة </w:t>
      </w:r>
      <w:r w:rsidR="00571DDC">
        <w:rPr>
          <w:rFonts w:ascii="Simplified Arabic" w:hAnsi="Simplified Arabic" w:cs="Simplified Arabic" w:hint="cs"/>
          <w:sz w:val="28"/>
          <w:szCs w:val="28"/>
          <w:rtl/>
          <w:lang w:bidi="ar-DZ"/>
        </w:rPr>
        <w:t xml:space="preserve"> للحصول على البيانات أمر يحتاج إلى إتقان .فيستخدم الباحث الأداة المناسبة لبحثه .وفي الكثير من الأحيان  يحتاج إلى إعداد أدواته  بنفسه بعد الاطلاع على الدراسات السابقة والأدوات المتشابهة ،وبعد التحديد الدقيق لمشكلة بحثه.</w:t>
      </w:r>
    </w:p>
    <w:p w:rsidR="008F602A" w:rsidRDefault="00571DDC" w:rsidP="008F602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8F602A">
        <w:rPr>
          <w:rFonts w:ascii="Simplified Arabic" w:hAnsi="Simplified Arabic" w:cs="Simplified Arabic" w:hint="cs"/>
          <w:b/>
          <w:bCs/>
          <w:sz w:val="28"/>
          <w:szCs w:val="28"/>
          <w:u w:val="single"/>
          <w:rtl/>
          <w:lang w:bidi="ar-DZ"/>
        </w:rPr>
        <w:t>*أدوات البحث:</w:t>
      </w:r>
      <w:r>
        <w:rPr>
          <w:rFonts w:ascii="Simplified Arabic" w:hAnsi="Simplified Arabic" w:cs="Simplified Arabic" w:hint="cs"/>
          <w:sz w:val="28"/>
          <w:szCs w:val="28"/>
          <w:rtl/>
          <w:lang w:bidi="ar-DZ"/>
        </w:rPr>
        <w:t xml:space="preserve"> هي مجموعة من الوسائل والطرق المختلفة ، التي يعتمد عليها الباحث في الحصول  على المعلومات والبيانات اللازمة لموضوع  البحث.كما تساعد على تحديد ما لدى الباحث من قدرات </w:t>
      </w:r>
    </w:p>
    <w:p w:rsidR="00571DDC" w:rsidRDefault="00571DDC" w:rsidP="008F602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واستعدادات وطرائق تفكير وبحث.ولذلك لابد أن يكون الباحث على إلمام واف  بمجموعة واسعة من الأدوات والوسائل ، وأن يكون على ألفة بطبيعة البيانات </w:t>
      </w:r>
      <w:r w:rsidR="00F06B2E">
        <w:rPr>
          <w:rFonts w:ascii="Simplified Arabic" w:hAnsi="Simplified Arabic" w:cs="Simplified Arabic" w:hint="cs"/>
          <w:sz w:val="28"/>
          <w:szCs w:val="28"/>
          <w:rtl/>
          <w:lang w:bidi="ar-DZ"/>
        </w:rPr>
        <w:t xml:space="preserve">التي تؤدي إليها، </w:t>
      </w:r>
      <w:r w:rsidR="008F602A">
        <w:rPr>
          <w:rFonts w:ascii="Simplified Arabic" w:hAnsi="Simplified Arabic" w:cs="Simplified Arabic" w:hint="cs"/>
          <w:sz w:val="28"/>
          <w:szCs w:val="28"/>
          <w:rtl/>
          <w:lang w:bidi="ar-DZ"/>
        </w:rPr>
        <w:t>لاب</w:t>
      </w:r>
      <w:r w:rsidR="00F06B2E">
        <w:rPr>
          <w:rFonts w:ascii="Simplified Arabic" w:hAnsi="Simplified Arabic" w:cs="Simplified Arabic" w:hint="cs"/>
          <w:sz w:val="28"/>
          <w:szCs w:val="28"/>
          <w:rtl/>
          <w:lang w:bidi="ar-DZ"/>
        </w:rPr>
        <w:t>د أيضا أن يمتلك مهارة في استخدام هذه الأدوات وإعدادها، و تفسير البيانات التي تؤدي إليها.</w:t>
      </w:r>
    </w:p>
    <w:p w:rsidR="00F06B2E" w:rsidRDefault="00F06B2E" w:rsidP="00B63BF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8F602A">
        <w:rPr>
          <w:rFonts w:ascii="Simplified Arabic" w:hAnsi="Simplified Arabic" w:cs="Simplified Arabic" w:hint="cs"/>
          <w:b/>
          <w:bCs/>
          <w:sz w:val="28"/>
          <w:szCs w:val="28"/>
          <w:u w:val="single"/>
          <w:rtl/>
          <w:lang w:bidi="ar-DZ"/>
        </w:rPr>
        <w:t>*اختيار</w:t>
      </w:r>
      <w:r w:rsidR="008F602A">
        <w:rPr>
          <w:rFonts w:ascii="Simplified Arabic" w:hAnsi="Simplified Arabic" w:cs="Simplified Arabic" w:hint="cs"/>
          <w:b/>
          <w:bCs/>
          <w:sz w:val="28"/>
          <w:szCs w:val="28"/>
          <w:u w:val="single"/>
          <w:rtl/>
          <w:lang w:bidi="ar-DZ"/>
        </w:rPr>
        <w:t xml:space="preserve"> </w:t>
      </w:r>
      <w:r w:rsidRPr="008F602A">
        <w:rPr>
          <w:rFonts w:ascii="Simplified Arabic" w:hAnsi="Simplified Arabic" w:cs="Simplified Arabic" w:hint="cs"/>
          <w:b/>
          <w:bCs/>
          <w:sz w:val="28"/>
          <w:szCs w:val="28"/>
          <w:u w:val="single"/>
          <w:rtl/>
          <w:lang w:bidi="ar-DZ"/>
        </w:rPr>
        <w:t>أدوات البحث:</w:t>
      </w:r>
      <w:r>
        <w:rPr>
          <w:rFonts w:ascii="Simplified Arabic" w:hAnsi="Simplified Arabic" w:cs="Simplified Arabic" w:hint="cs"/>
          <w:sz w:val="28"/>
          <w:szCs w:val="28"/>
          <w:rtl/>
          <w:lang w:bidi="ar-DZ"/>
        </w:rPr>
        <w:t xml:space="preserve"> إذا كانت أدوات البحث متعددة ة متنوعة منها: الملاحظة والاستبيان والمقابلة ،فإن طبيعة الموضوع أو المشكلة هي التي تحدد حجم ونوعية وطبيعة أدوات البحث التي يجب أن </w:t>
      </w:r>
      <w:r>
        <w:rPr>
          <w:rFonts w:ascii="Simplified Arabic" w:hAnsi="Simplified Arabic" w:cs="Simplified Arabic" w:hint="cs"/>
          <w:sz w:val="28"/>
          <w:szCs w:val="28"/>
          <w:rtl/>
          <w:lang w:bidi="ar-DZ"/>
        </w:rPr>
        <w:lastRenderedPageBreak/>
        <w:t xml:space="preserve">يستخدمها الباحث في إنجاز وإتمام عمله. كما أن براعة الباحث وعبقريته  تلعبان دورا هاما في تحديد كيفية استخدام  أدوات البحث العلمي.وعلى سبيل المثال أكثر الأدوات البحثية مناسبة للبحوث الإنسانية  المسحية والاستطلاعية هي </w:t>
      </w:r>
      <w:proofErr w:type="spellStart"/>
      <w:r>
        <w:rPr>
          <w:rFonts w:ascii="Simplified Arabic" w:hAnsi="Simplified Arabic" w:cs="Simplified Arabic" w:hint="cs"/>
          <w:sz w:val="28"/>
          <w:szCs w:val="28"/>
          <w:rtl/>
          <w:lang w:bidi="ar-DZ"/>
        </w:rPr>
        <w:t>الاستبانة</w:t>
      </w:r>
      <w:proofErr w:type="spellEnd"/>
      <w:r>
        <w:rPr>
          <w:rFonts w:ascii="Simplified Arabic" w:hAnsi="Simplified Arabic" w:cs="Simplified Arabic" w:hint="cs"/>
          <w:sz w:val="28"/>
          <w:szCs w:val="28"/>
          <w:rtl/>
          <w:lang w:bidi="ar-DZ"/>
        </w:rPr>
        <w:t xml:space="preserve"> والمقابلة، وفي البحوث التجريبية  نعتمد غالبا على الملاحظة المباشرة ، وفي البحوث التاريخية نعتمد على الملاحظة غير</w:t>
      </w:r>
      <w:r w:rsidR="00B63BF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المباشرة ،وفي الدراسات التربوية التي تهدف  إلى قياس تحصيل الطلبة أو تقويم المناهج أو مقارنة طرائق التدريس تكون الاختبارات أنسب أداة لذلك.</w:t>
      </w:r>
    </w:p>
    <w:p w:rsidR="00F06B2E" w:rsidRDefault="00F06B2E" w:rsidP="00B63BF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B63BFA">
        <w:rPr>
          <w:rFonts w:ascii="Simplified Arabic" w:hAnsi="Simplified Arabic" w:cs="Simplified Arabic" w:hint="cs"/>
          <w:b/>
          <w:bCs/>
          <w:sz w:val="28"/>
          <w:szCs w:val="28"/>
          <w:u w:val="single"/>
          <w:rtl/>
          <w:lang w:bidi="ar-DZ"/>
        </w:rPr>
        <w:t>*تكوين أداة البحث:</w:t>
      </w:r>
      <w:r>
        <w:rPr>
          <w:rFonts w:ascii="Simplified Arabic" w:hAnsi="Simplified Arabic" w:cs="Simplified Arabic" w:hint="cs"/>
          <w:sz w:val="28"/>
          <w:szCs w:val="28"/>
          <w:rtl/>
          <w:lang w:bidi="ar-DZ"/>
        </w:rPr>
        <w:t xml:space="preserve"> </w:t>
      </w:r>
      <w:r w:rsidR="00EA24D7">
        <w:rPr>
          <w:rFonts w:ascii="Simplified Arabic" w:hAnsi="Simplified Arabic" w:cs="Simplified Arabic" w:hint="cs"/>
          <w:sz w:val="28"/>
          <w:szCs w:val="28"/>
          <w:rtl/>
          <w:lang w:bidi="ar-DZ"/>
        </w:rPr>
        <w:t>رغم أن أدوات البحث متنوعة  إلا أنها جميعا تتفق في تعيين تسلسل الخطوات  الواجب اتخاذها ، وتتضمن هذه الخطوات  بيان الغرض من الأداة  وتعيين شكلها ومضمونها وكتابة بنودها وتجريبها  وصوغها  في الصورة النهائية،ثم تقنين الأدلة والتأك</w:t>
      </w:r>
      <w:r w:rsidR="00B63BFA">
        <w:rPr>
          <w:rFonts w:ascii="Simplified Arabic" w:hAnsi="Simplified Arabic" w:cs="Simplified Arabic" w:hint="cs"/>
          <w:sz w:val="28"/>
          <w:szCs w:val="28"/>
          <w:rtl/>
          <w:lang w:bidi="ar-DZ"/>
        </w:rPr>
        <w:t>د</w:t>
      </w:r>
      <w:r w:rsidR="00EA24D7">
        <w:rPr>
          <w:rFonts w:ascii="Simplified Arabic" w:hAnsi="Simplified Arabic" w:cs="Simplified Arabic" w:hint="cs"/>
          <w:sz w:val="28"/>
          <w:szCs w:val="28"/>
          <w:rtl/>
          <w:lang w:bidi="ar-DZ"/>
        </w:rPr>
        <w:t xml:space="preserve">  من صدقها  و</w:t>
      </w:r>
      <w:r w:rsidR="00B63BFA">
        <w:rPr>
          <w:rFonts w:ascii="Simplified Arabic" w:hAnsi="Simplified Arabic" w:cs="Simplified Arabic" w:hint="cs"/>
          <w:sz w:val="28"/>
          <w:szCs w:val="28"/>
          <w:rtl/>
          <w:lang w:bidi="ar-DZ"/>
        </w:rPr>
        <w:t>ثباتها .و</w:t>
      </w:r>
      <w:r w:rsidR="00EA24D7">
        <w:rPr>
          <w:rFonts w:ascii="Simplified Arabic" w:hAnsi="Simplified Arabic" w:cs="Simplified Arabic" w:hint="cs"/>
          <w:sz w:val="28"/>
          <w:szCs w:val="28"/>
          <w:rtl/>
          <w:lang w:bidi="ar-DZ"/>
        </w:rPr>
        <w:t>يمكن  تحديد خطوات الأداة البحثية في المراحل الآتية:</w:t>
      </w:r>
    </w:p>
    <w:p w:rsidR="00EA24D7" w:rsidRPr="00B63BFA" w:rsidRDefault="00EA24D7" w:rsidP="00B63BFA">
      <w:pPr>
        <w:bidi/>
        <w:rPr>
          <w:rFonts w:ascii="Simplified Arabic" w:hAnsi="Simplified Arabic" w:cs="Simplified Arabic"/>
          <w:b/>
          <w:bCs/>
          <w:sz w:val="28"/>
          <w:szCs w:val="28"/>
          <w:u w:val="single"/>
          <w:rtl/>
          <w:lang w:bidi="ar-DZ"/>
        </w:rPr>
      </w:pPr>
      <w:r w:rsidRPr="00B63BFA">
        <w:rPr>
          <w:rFonts w:ascii="Simplified Arabic" w:hAnsi="Simplified Arabic" w:cs="Simplified Arabic" w:hint="cs"/>
          <w:b/>
          <w:bCs/>
          <w:sz w:val="28"/>
          <w:szCs w:val="28"/>
          <w:u w:val="single"/>
          <w:rtl/>
          <w:lang w:bidi="ar-DZ"/>
        </w:rPr>
        <w:t xml:space="preserve">-المرحلة الأولى: الصورة الشكلية  للأداة ومضمونها: </w:t>
      </w:r>
    </w:p>
    <w:p w:rsidR="00B63BFA" w:rsidRDefault="00EA24D7" w:rsidP="00B63BFA">
      <w:pPr>
        <w:bidi/>
        <w:rPr>
          <w:rFonts w:ascii="Simplified Arabic" w:hAnsi="Simplified Arabic" w:cs="Simplified Arabic"/>
          <w:sz w:val="28"/>
          <w:szCs w:val="28"/>
          <w:rtl/>
          <w:lang w:bidi="ar-DZ"/>
        </w:rPr>
      </w:pPr>
      <w:r w:rsidRPr="00B63BFA">
        <w:rPr>
          <w:rFonts w:ascii="Simplified Arabic" w:hAnsi="Simplified Arabic" w:cs="Simplified Arabic" w:hint="cs"/>
          <w:b/>
          <w:bCs/>
          <w:sz w:val="28"/>
          <w:szCs w:val="28"/>
          <w:u w:val="single"/>
          <w:rtl/>
          <w:lang w:bidi="ar-DZ"/>
        </w:rPr>
        <w:t>أ/تحديد الغرض من تكوين أداة البحث:</w:t>
      </w:r>
      <w:r>
        <w:rPr>
          <w:rFonts w:ascii="Simplified Arabic" w:hAnsi="Simplified Arabic" w:cs="Simplified Arabic" w:hint="cs"/>
          <w:sz w:val="28"/>
          <w:szCs w:val="28"/>
          <w:rtl/>
          <w:lang w:bidi="ar-DZ"/>
        </w:rPr>
        <w:t xml:space="preserve"> هو الإجابة عن سؤال: لماذا نصمم هذه الأداة؟ ولمن تصمم؟ </w:t>
      </w:r>
    </w:p>
    <w:p w:rsidR="00EA24D7" w:rsidRDefault="00EA24D7" w:rsidP="00B63BF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وتتضمن الإجابة موضوع البحث أو الظاهرة التي نريد وصفها وقياسها وخصائص الأفراد الذين سوف تطبق عليهم الأداة  وفائدة إجراء  واستخدام  الأداة ، فقد تستخدم لغرض واحد أو أكثر.</w:t>
      </w:r>
    </w:p>
    <w:p w:rsidR="00EA24D7" w:rsidRDefault="00EA24D7" w:rsidP="00B63BFA">
      <w:pPr>
        <w:bidi/>
        <w:rPr>
          <w:rFonts w:ascii="Simplified Arabic" w:hAnsi="Simplified Arabic" w:cs="Simplified Arabic"/>
          <w:sz w:val="28"/>
          <w:szCs w:val="28"/>
          <w:rtl/>
          <w:lang w:bidi="ar-DZ"/>
        </w:rPr>
      </w:pPr>
      <w:r w:rsidRPr="00B63BFA">
        <w:rPr>
          <w:rFonts w:ascii="Simplified Arabic" w:hAnsi="Simplified Arabic" w:cs="Simplified Arabic" w:hint="cs"/>
          <w:b/>
          <w:bCs/>
          <w:sz w:val="28"/>
          <w:szCs w:val="28"/>
          <w:u w:val="single"/>
          <w:rtl/>
          <w:lang w:bidi="ar-DZ"/>
        </w:rPr>
        <w:t>ب/ترجمة الغرض إلى صيغ إجرائية عملية:</w:t>
      </w:r>
      <w:r>
        <w:rPr>
          <w:rFonts w:ascii="Simplified Arabic" w:hAnsi="Simplified Arabic" w:cs="Simplified Arabic" w:hint="cs"/>
          <w:sz w:val="28"/>
          <w:szCs w:val="28"/>
          <w:rtl/>
          <w:lang w:bidi="ar-DZ"/>
        </w:rPr>
        <w:t xml:space="preserve"> وفي هذه الخطوة نتعرف إلى قابلية  تنفيذ الغرض من الأداة  عمليا ، حيث يتم تعريف المفاهيم والمصطلحات إجرائيا من قبل الباحث ، ثم يحدد  أبعاد الأداة  بحسب الموضوع  والغرض المطلوب .</w:t>
      </w:r>
    </w:p>
    <w:p w:rsidR="00EA24D7" w:rsidRDefault="00EA24D7" w:rsidP="00B63BFA">
      <w:pPr>
        <w:bidi/>
        <w:rPr>
          <w:rFonts w:ascii="Simplified Arabic" w:hAnsi="Simplified Arabic" w:cs="Simplified Arabic"/>
          <w:sz w:val="28"/>
          <w:szCs w:val="28"/>
          <w:rtl/>
          <w:lang w:bidi="ar-DZ"/>
        </w:rPr>
      </w:pPr>
      <w:r w:rsidRPr="00B63BFA">
        <w:rPr>
          <w:rFonts w:ascii="Simplified Arabic" w:hAnsi="Simplified Arabic" w:cs="Simplified Arabic" w:hint="cs"/>
          <w:b/>
          <w:bCs/>
          <w:sz w:val="28"/>
          <w:szCs w:val="28"/>
          <w:u w:val="single"/>
          <w:rtl/>
          <w:lang w:bidi="ar-DZ"/>
        </w:rPr>
        <w:t>ج/تعيين مضمون الأداة  و شكلها:</w:t>
      </w:r>
      <w:r>
        <w:rPr>
          <w:rFonts w:ascii="Simplified Arabic" w:hAnsi="Simplified Arabic" w:cs="Simplified Arabic" w:hint="cs"/>
          <w:sz w:val="28"/>
          <w:szCs w:val="28"/>
          <w:rtl/>
          <w:lang w:bidi="ar-DZ"/>
        </w:rPr>
        <w:t xml:space="preserve"> وفي هذه الخطوة  يحدد الإطار العام  للأداة ال</w:t>
      </w:r>
      <w:r w:rsidR="0037388D">
        <w:rPr>
          <w:rFonts w:ascii="Simplified Arabic" w:hAnsi="Simplified Arabic" w:cs="Simplified Arabic" w:hint="cs"/>
          <w:sz w:val="28"/>
          <w:szCs w:val="28"/>
          <w:rtl/>
          <w:lang w:bidi="ar-DZ"/>
        </w:rPr>
        <w:t>ذي تقدم البنود من خلاله ، كما يحدد أنواع  السلوك الذي تستوضحه الأداة عند استخدامها . وهنا لابد من مراعاة شمولية المضمون ومناسبته  وتكامله  وانتمائه للهدف.</w:t>
      </w:r>
    </w:p>
    <w:p w:rsidR="0037388D" w:rsidRPr="00B63BFA" w:rsidRDefault="0037388D" w:rsidP="0037388D">
      <w:pPr>
        <w:bidi/>
        <w:rPr>
          <w:rFonts w:ascii="Simplified Arabic" w:hAnsi="Simplified Arabic" w:cs="Simplified Arabic"/>
          <w:b/>
          <w:bCs/>
          <w:sz w:val="28"/>
          <w:szCs w:val="28"/>
          <w:u w:val="single"/>
          <w:rtl/>
          <w:lang w:bidi="ar-DZ"/>
        </w:rPr>
      </w:pPr>
      <w:r w:rsidRPr="00B63BFA">
        <w:rPr>
          <w:rFonts w:ascii="Simplified Arabic" w:hAnsi="Simplified Arabic" w:cs="Simplified Arabic" w:hint="cs"/>
          <w:b/>
          <w:bCs/>
          <w:sz w:val="28"/>
          <w:szCs w:val="28"/>
          <w:u w:val="single"/>
          <w:rtl/>
          <w:lang w:bidi="ar-DZ"/>
        </w:rPr>
        <w:t>-المرحلة الثانية: إنشاء أداة البحث:</w:t>
      </w:r>
    </w:p>
    <w:p w:rsidR="0037388D" w:rsidRDefault="0037388D" w:rsidP="00B63BFA">
      <w:pPr>
        <w:bidi/>
        <w:rPr>
          <w:rFonts w:ascii="Simplified Arabic" w:hAnsi="Simplified Arabic" w:cs="Simplified Arabic"/>
          <w:sz w:val="28"/>
          <w:szCs w:val="28"/>
          <w:rtl/>
          <w:lang w:bidi="ar-DZ"/>
        </w:rPr>
      </w:pPr>
      <w:r w:rsidRPr="00B63BFA">
        <w:rPr>
          <w:rFonts w:ascii="Simplified Arabic" w:hAnsi="Simplified Arabic" w:cs="Simplified Arabic" w:hint="cs"/>
          <w:b/>
          <w:bCs/>
          <w:sz w:val="28"/>
          <w:szCs w:val="28"/>
          <w:u w:val="single"/>
          <w:rtl/>
          <w:lang w:bidi="ar-DZ"/>
        </w:rPr>
        <w:t>أ/كتابة البنود والفقرات:</w:t>
      </w:r>
      <w:r>
        <w:rPr>
          <w:rFonts w:ascii="Simplified Arabic" w:hAnsi="Simplified Arabic" w:cs="Simplified Arabic" w:hint="cs"/>
          <w:sz w:val="28"/>
          <w:szCs w:val="28"/>
          <w:rtl/>
          <w:lang w:bidi="ar-DZ"/>
        </w:rPr>
        <w:t xml:space="preserve">  وفيها يصوغ  الباحث أو معد الأداة  البنود بصيغة  مناسبة ثم يجريها بشكل مبدئي  ويراجعها، ويعدل الأداة  في ضوء ذلك بحيث تصبح مطابقة للمظاهر السلوكية المطلوب تحديدها  وقياسها.</w:t>
      </w:r>
    </w:p>
    <w:p w:rsidR="000D61C8" w:rsidRDefault="0037388D" w:rsidP="000D61C8">
      <w:pPr>
        <w:bidi/>
        <w:rPr>
          <w:rFonts w:ascii="Simplified Arabic" w:hAnsi="Simplified Arabic" w:cs="Simplified Arabic"/>
          <w:sz w:val="28"/>
          <w:szCs w:val="28"/>
          <w:rtl/>
          <w:lang w:bidi="ar-DZ"/>
        </w:rPr>
      </w:pPr>
      <w:r w:rsidRPr="000D61C8">
        <w:rPr>
          <w:rFonts w:ascii="Simplified Arabic" w:hAnsi="Simplified Arabic" w:cs="Simplified Arabic" w:hint="cs"/>
          <w:b/>
          <w:bCs/>
          <w:sz w:val="28"/>
          <w:szCs w:val="28"/>
          <w:u w:val="single"/>
          <w:rtl/>
          <w:lang w:bidi="ar-DZ"/>
        </w:rPr>
        <w:lastRenderedPageBreak/>
        <w:t>ب/ التجريب والتحليل المبدئي للبنود:</w:t>
      </w:r>
      <w:r>
        <w:rPr>
          <w:rFonts w:ascii="Simplified Arabic" w:hAnsi="Simplified Arabic" w:cs="Simplified Arabic" w:hint="cs"/>
          <w:sz w:val="28"/>
          <w:szCs w:val="28"/>
          <w:rtl/>
          <w:lang w:bidi="ar-DZ"/>
        </w:rPr>
        <w:t xml:space="preserve"> حيث تطبق الصورة الأولية  للأداة على عينة استطلاعية غير عينة البحث ،بحيث تكون مماثلة لها، وذلك بغرض استيضاح استجابات أفراد هذه العينة الاستطلاعية  للبنود . وتصنف وفق مستويين : المستوى الكمي: من حيث تقدير مستوى الصعوبة وقوة التمييز.</w:t>
      </w:r>
    </w:p>
    <w:p w:rsidR="0037388D" w:rsidRDefault="0037388D" w:rsidP="000D61C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والمستوى الكيفي : من حيث وضوح أو غموض البنود.</w:t>
      </w:r>
    </w:p>
    <w:p w:rsidR="0037388D" w:rsidRDefault="0037388D" w:rsidP="000D61C8">
      <w:pPr>
        <w:bidi/>
        <w:rPr>
          <w:rFonts w:ascii="Simplified Arabic" w:hAnsi="Simplified Arabic" w:cs="Simplified Arabic"/>
          <w:sz w:val="28"/>
          <w:szCs w:val="28"/>
          <w:rtl/>
          <w:lang w:bidi="ar-DZ"/>
        </w:rPr>
      </w:pPr>
      <w:r w:rsidRPr="000D61C8">
        <w:rPr>
          <w:rFonts w:ascii="Simplified Arabic" w:hAnsi="Simplified Arabic" w:cs="Simplified Arabic" w:hint="cs"/>
          <w:b/>
          <w:bCs/>
          <w:sz w:val="28"/>
          <w:szCs w:val="28"/>
          <w:u w:val="single"/>
          <w:rtl/>
          <w:lang w:bidi="ar-DZ"/>
        </w:rPr>
        <w:t>ج/صوغ الأداة  في شكلها شبه النهائي:</w:t>
      </w:r>
      <w:r>
        <w:rPr>
          <w:rFonts w:ascii="Simplified Arabic" w:hAnsi="Simplified Arabic" w:cs="Simplified Arabic" w:hint="cs"/>
          <w:sz w:val="28"/>
          <w:szCs w:val="28"/>
          <w:rtl/>
          <w:lang w:bidi="ar-DZ"/>
        </w:rPr>
        <w:t xml:space="preserve"> حيث يتم تعديل البنود في ضوء التجريب المبدئي .ومن ثم يتم إعداد صورة  شبه نهائية للأداة  تمهيدا لتجريبها من أجل محاكمة صدقها وثباتها . ويتم وضع التعليمات  اللازمة لطريقة التدوين المطلوبة وطريقة حساب استجابات الأفراد.</w:t>
      </w:r>
    </w:p>
    <w:p w:rsidR="000D61C8" w:rsidRDefault="00FF57AC" w:rsidP="000D61C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0D61C8">
        <w:rPr>
          <w:rFonts w:ascii="Simplified Arabic" w:hAnsi="Simplified Arabic" w:cs="Simplified Arabic" w:hint="cs"/>
          <w:b/>
          <w:bCs/>
          <w:sz w:val="28"/>
          <w:szCs w:val="28"/>
          <w:u w:val="single"/>
          <w:rtl/>
          <w:lang w:bidi="ar-DZ"/>
        </w:rPr>
        <w:t>المرحلة الثالثة: ضبط أداة البحث:</w:t>
      </w:r>
      <w:r>
        <w:rPr>
          <w:rFonts w:ascii="Simplified Arabic" w:hAnsi="Simplified Arabic" w:cs="Simplified Arabic" w:hint="cs"/>
          <w:sz w:val="28"/>
          <w:szCs w:val="28"/>
          <w:rtl/>
          <w:lang w:bidi="ar-DZ"/>
        </w:rPr>
        <w:t xml:space="preserve"> وتكون الأداة مضبوطة  وصالحة للاستخدام بعد تحليلها تقنيا ، </w:t>
      </w:r>
    </w:p>
    <w:p w:rsidR="0037388D" w:rsidRPr="00B65FBC" w:rsidRDefault="00FF57AC" w:rsidP="00BB1095">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ويتضمن  ذلك التأكد من صدق الأداة  وثباتها وموضوعيتها وم</w:t>
      </w:r>
      <w:r w:rsidR="00BB1095">
        <w:rPr>
          <w:rFonts w:ascii="Simplified Arabic" w:hAnsi="Simplified Arabic" w:cs="Simplified Arabic" w:hint="cs"/>
          <w:sz w:val="28"/>
          <w:szCs w:val="28"/>
          <w:rtl/>
          <w:lang w:bidi="ar-DZ"/>
        </w:rPr>
        <w:t>ناسبتها</w:t>
      </w:r>
      <w:r>
        <w:rPr>
          <w:rFonts w:ascii="Simplified Arabic" w:hAnsi="Simplified Arabic" w:cs="Simplified Arabic" w:hint="cs"/>
          <w:sz w:val="28"/>
          <w:szCs w:val="28"/>
          <w:rtl/>
          <w:lang w:bidi="ar-DZ"/>
        </w:rPr>
        <w:t xml:space="preserve">  للغرض</w:t>
      </w:r>
      <w:r w:rsidR="00BB109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الذي صيغت من أجله.</w:t>
      </w:r>
    </w:p>
    <w:sectPr w:rsidR="0037388D" w:rsidRPr="00B65FBC" w:rsidSect="00015477">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65FBC"/>
    <w:rsid w:val="00015477"/>
    <w:rsid w:val="000D61C8"/>
    <w:rsid w:val="0037388D"/>
    <w:rsid w:val="00571DDC"/>
    <w:rsid w:val="006D5D4C"/>
    <w:rsid w:val="008F602A"/>
    <w:rsid w:val="00942564"/>
    <w:rsid w:val="00A17652"/>
    <w:rsid w:val="00B0075C"/>
    <w:rsid w:val="00B63BFA"/>
    <w:rsid w:val="00B65FBC"/>
    <w:rsid w:val="00BB1095"/>
    <w:rsid w:val="00D43263"/>
    <w:rsid w:val="00EA24D7"/>
    <w:rsid w:val="00F06B2E"/>
    <w:rsid w:val="00FF57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6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619</Words>
  <Characters>3407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8</cp:revision>
  <dcterms:created xsi:type="dcterms:W3CDTF">2020-11-27T13:56:00Z</dcterms:created>
  <dcterms:modified xsi:type="dcterms:W3CDTF">2020-11-27T19:13:00Z</dcterms:modified>
</cp:coreProperties>
</file>