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71" w:rsidRDefault="009B5271" w:rsidP="0035219B">
      <w:pPr>
        <w:spacing w:before="100" w:beforeAutospacing="1" w:after="0" w:line="240" w:lineRule="auto"/>
        <w:rPr>
          <w:rFonts w:asciiTheme="majorBidi" w:hAnsiTheme="majorBidi" w:cstheme="majorBidi"/>
        </w:rPr>
      </w:pPr>
    </w:p>
    <w:p w:rsidR="009B5271" w:rsidRDefault="009B5271" w:rsidP="00C2005E">
      <w:pPr>
        <w:spacing w:after="0" w:line="240" w:lineRule="auto"/>
        <w:rPr>
          <w:rFonts w:asciiTheme="majorBidi" w:hAnsiTheme="majorBidi" w:cstheme="majorBidi"/>
        </w:rPr>
      </w:pPr>
      <w:r>
        <w:rPr>
          <w:rFonts w:asciiTheme="majorBidi" w:hAnsiTheme="majorBidi" w:cstheme="majorBidi"/>
        </w:rPr>
        <w:t>Module: Linguistics</w:t>
      </w:r>
      <w:r w:rsidR="00C2005E">
        <w:rPr>
          <w:rFonts w:asciiTheme="majorBidi" w:hAnsiTheme="majorBidi" w:cstheme="majorBidi"/>
        </w:rPr>
        <w:t xml:space="preserve">                                                                                   </w:t>
      </w:r>
      <w:r>
        <w:rPr>
          <w:rFonts w:asciiTheme="majorBidi" w:hAnsiTheme="majorBidi" w:cstheme="majorBidi"/>
        </w:rPr>
        <w:t xml:space="preserve">Teacher: </w:t>
      </w:r>
      <w:proofErr w:type="spellStart"/>
      <w:r>
        <w:rPr>
          <w:rFonts w:asciiTheme="majorBidi" w:hAnsiTheme="majorBidi" w:cstheme="majorBidi"/>
        </w:rPr>
        <w:t>Kacha</w:t>
      </w:r>
      <w:proofErr w:type="spellEnd"/>
      <w:r>
        <w:rPr>
          <w:rFonts w:asciiTheme="majorBidi" w:hAnsiTheme="majorBidi" w:cstheme="majorBidi"/>
        </w:rPr>
        <w:t xml:space="preserve"> </w:t>
      </w:r>
      <w:proofErr w:type="spellStart"/>
      <w:r>
        <w:rPr>
          <w:rFonts w:asciiTheme="majorBidi" w:hAnsiTheme="majorBidi" w:cstheme="majorBidi"/>
        </w:rPr>
        <w:t>Asma</w:t>
      </w:r>
      <w:proofErr w:type="spellEnd"/>
    </w:p>
    <w:p w:rsidR="009B5271" w:rsidRDefault="009B5271" w:rsidP="00C2005E">
      <w:pPr>
        <w:spacing w:after="0" w:line="240" w:lineRule="auto"/>
        <w:rPr>
          <w:rFonts w:asciiTheme="majorBidi" w:hAnsiTheme="majorBidi" w:cstheme="majorBidi"/>
        </w:rPr>
      </w:pPr>
      <w:r>
        <w:rPr>
          <w:rFonts w:asciiTheme="majorBidi" w:hAnsiTheme="majorBidi" w:cstheme="majorBidi"/>
        </w:rPr>
        <w:t>Level: L1</w:t>
      </w:r>
      <w:r w:rsidR="00C2005E">
        <w:rPr>
          <w:rFonts w:asciiTheme="majorBidi" w:hAnsiTheme="majorBidi" w:cstheme="majorBidi"/>
        </w:rPr>
        <w:t xml:space="preserve">                                                                                                    </w:t>
      </w:r>
      <w:r>
        <w:rPr>
          <w:rFonts w:asciiTheme="majorBidi" w:hAnsiTheme="majorBidi" w:cstheme="majorBidi"/>
        </w:rPr>
        <w:t>Year: 2021-2021</w:t>
      </w:r>
    </w:p>
    <w:p w:rsidR="009B5271" w:rsidRDefault="009B5271" w:rsidP="009B5271">
      <w:pPr>
        <w:spacing w:after="0" w:line="240" w:lineRule="auto"/>
        <w:rPr>
          <w:rFonts w:asciiTheme="majorBidi" w:hAnsiTheme="majorBidi" w:cstheme="majorBidi"/>
        </w:rPr>
      </w:pPr>
      <w:r>
        <w:rPr>
          <w:rFonts w:asciiTheme="majorBidi" w:hAnsiTheme="majorBidi" w:cstheme="majorBidi"/>
        </w:rPr>
        <w:t>Semester One</w:t>
      </w:r>
    </w:p>
    <w:p w:rsidR="00B971B0" w:rsidRPr="00C2005E" w:rsidRDefault="00C2005E" w:rsidP="00C2005E">
      <w:pPr>
        <w:spacing w:before="100" w:beforeAutospacing="1" w:after="0" w:line="240" w:lineRule="auto"/>
        <w:jc w:val="center"/>
        <w:rPr>
          <w:rFonts w:asciiTheme="majorBidi" w:hAnsiTheme="majorBidi" w:cstheme="majorBidi"/>
          <w:b/>
          <w:bCs/>
          <w:sz w:val="24"/>
          <w:szCs w:val="24"/>
          <w:u w:val="single"/>
        </w:rPr>
      </w:pPr>
      <w:r w:rsidRPr="00C2005E">
        <w:rPr>
          <w:rFonts w:asciiTheme="majorBidi" w:hAnsiTheme="majorBidi" w:cstheme="majorBidi"/>
          <w:b/>
          <w:bCs/>
          <w:sz w:val="24"/>
          <w:szCs w:val="24"/>
          <w:u w:val="single"/>
        </w:rPr>
        <w:t xml:space="preserve">Lecture Two: </w:t>
      </w:r>
      <w:r w:rsidR="00530338" w:rsidRPr="00C2005E">
        <w:rPr>
          <w:rFonts w:asciiTheme="majorBidi" w:hAnsiTheme="majorBidi" w:cstheme="majorBidi"/>
          <w:b/>
          <w:bCs/>
          <w:sz w:val="24"/>
          <w:szCs w:val="24"/>
          <w:u w:val="single"/>
        </w:rPr>
        <w:t>Design Features of Language</w:t>
      </w:r>
    </w:p>
    <w:p w:rsidR="0035219B" w:rsidRDefault="008378AC" w:rsidP="00C2005E">
      <w:pPr>
        <w:spacing w:before="100" w:beforeAutospacing="1" w:after="0" w:line="240" w:lineRule="auto"/>
        <w:ind w:firstLine="708"/>
        <w:rPr>
          <w:rFonts w:asciiTheme="majorBidi" w:hAnsiTheme="majorBidi" w:cstheme="majorBidi"/>
        </w:rPr>
      </w:pPr>
      <w:r w:rsidRPr="008378AC">
        <w:rPr>
          <w:rFonts w:asciiTheme="majorBidi" w:hAnsiTheme="majorBidi" w:cstheme="majorBidi"/>
        </w:rPr>
        <w:t>Questions about the nature of language have preoccupied linguists</w:t>
      </w:r>
      <w:r w:rsidR="0035219B">
        <w:rPr>
          <w:rFonts w:asciiTheme="majorBidi" w:hAnsiTheme="majorBidi" w:cstheme="majorBidi"/>
        </w:rPr>
        <w:t xml:space="preserve"> </w:t>
      </w:r>
      <w:r w:rsidRPr="008378AC">
        <w:rPr>
          <w:rFonts w:asciiTheme="majorBidi" w:hAnsiTheme="majorBidi" w:cstheme="majorBidi"/>
        </w:rPr>
        <w:t>for a long time. Answers have</w:t>
      </w:r>
      <w:r w:rsidR="0035219B">
        <w:rPr>
          <w:rFonts w:asciiTheme="majorBidi" w:hAnsiTheme="majorBidi" w:cstheme="majorBidi"/>
        </w:rPr>
        <w:t xml:space="preserve"> </w:t>
      </w:r>
      <w:r w:rsidRPr="008378AC">
        <w:rPr>
          <w:rFonts w:asciiTheme="majorBidi" w:hAnsiTheme="majorBidi" w:cstheme="majorBidi"/>
        </w:rPr>
        <w:t>varied, and often reflect the biases and blind spots of various</w:t>
      </w:r>
      <w:r w:rsidR="0035219B">
        <w:rPr>
          <w:rFonts w:asciiTheme="majorBidi" w:hAnsiTheme="majorBidi" w:cstheme="majorBidi"/>
        </w:rPr>
        <w:t xml:space="preserve"> </w:t>
      </w:r>
      <w:r w:rsidRPr="008378AC">
        <w:rPr>
          <w:rFonts w:asciiTheme="majorBidi" w:hAnsiTheme="majorBidi" w:cstheme="majorBidi"/>
        </w:rPr>
        <w:t>schools of Linguistics. Nevertheless,</w:t>
      </w:r>
      <w:r w:rsidR="0035219B">
        <w:rPr>
          <w:rFonts w:asciiTheme="majorBidi" w:hAnsiTheme="majorBidi" w:cstheme="majorBidi"/>
        </w:rPr>
        <w:t xml:space="preserve"> </w:t>
      </w:r>
      <w:r w:rsidRPr="008378AC">
        <w:rPr>
          <w:rFonts w:asciiTheme="majorBidi" w:hAnsiTheme="majorBidi" w:cstheme="majorBidi"/>
        </w:rPr>
        <w:t>there is a degree of consensus. One particularly influential</w:t>
      </w:r>
      <w:r w:rsidR="0035219B">
        <w:rPr>
          <w:rFonts w:asciiTheme="majorBidi" w:hAnsiTheme="majorBidi" w:cstheme="majorBidi"/>
        </w:rPr>
        <w:t xml:space="preserve"> </w:t>
      </w:r>
      <w:r w:rsidRPr="008378AC">
        <w:rPr>
          <w:rFonts w:asciiTheme="majorBidi" w:hAnsiTheme="majorBidi" w:cstheme="majorBidi"/>
        </w:rPr>
        <w:t>set of answers was provided by the</w:t>
      </w:r>
      <w:r w:rsidR="0035219B">
        <w:rPr>
          <w:rFonts w:asciiTheme="majorBidi" w:hAnsiTheme="majorBidi" w:cstheme="majorBidi"/>
        </w:rPr>
        <w:t xml:space="preserve"> </w:t>
      </w:r>
      <w:r w:rsidRPr="008378AC">
        <w:rPr>
          <w:rFonts w:asciiTheme="majorBidi" w:hAnsiTheme="majorBidi" w:cstheme="majorBidi"/>
        </w:rPr>
        <w:t xml:space="preserve">linguist Charles </w:t>
      </w:r>
      <w:proofErr w:type="spellStart"/>
      <w:r w:rsidRPr="008378AC">
        <w:rPr>
          <w:rFonts w:asciiTheme="majorBidi" w:hAnsiTheme="majorBidi" w:cstheme="majorBidi"/>
        </w:rPr>
        <w:t>Hockett</w:t>
      </w:r>
      <w:proofErr w:type="spellEnd"/>
      <w:r w:rsidRPr="008378AC">
        <w:rPr>
          <w:rFonts w:asciiTheme="majorBidi" w:hAnsiTheme="majorBidi" w:cstheme="majorBidi"/>
        </w:rPr>
        <w:t xml:space="preserve">, who </w:t>
      </w:r>
      <w:proofErr w:type="spellStart"/>
      <w:r w:rsidRPr="008378AC">
        <w:rPr>
          <w:rFonts w:asciiTheme="majorBidi" w:hAnsiTheme="majorBidi" w:cstheme="majorBidi"/>
        </w:rPr>
        <w:t>refersto</w:t>
      </w:r>
      <w:proofErr w:type="spellEnd"/>
      <w:r w:rsidRPr="008378AC">
        <w:rPr>
          <w:rFonts w:asciiTheme="majorBidi" w:hAnsiTheme="majorBidi" w:cstheme="majorBidi"/>
        </w:rPr>
        <w:t xml:space="preserve"> the things all languages have in common as the ‘design</w:t>
      </w:r>
      <w:r w:rsidR="0035219B">
        <w:rPr>
          <w:rFonts w:asciiTheme="majorBidi" w:hAnsiTheme="majorBidi" w:cstheme="majorBidi"/>
        </w:rPr>
        <w:t xml:space="preserve"> </w:t>
      </w:r>
      <w:r w:rsidRPr="008378AC">
        <w:rPr>
          <w:rFonts w:asciiTheme="majorBidi" w:hAnsiTheme="majorBidi" w:cstheme="majorBidi"/>
        </w:rPr>
        <w:t>features of language’. His work has been used as a basis for discussion of this</w:t>
      </w:r>
      <w:r w:rsidR="0035219B">
        <w:rPr>
          <w:rFonts w:asciiTheme="majorBidi" w:hAnsiTheme="majorBidi" w:cstheme="majorBidi"/>
        </w:rPr>
        <w:t xml:space="preserve"> </w:t>
      </w:r>
      <w:r w:rsidRPr="008378AC">
        <w:rPr>
          <w:rFonts w:asciiTheme="majorBidi" w:hAnsiTheme="majorBidi" w:cstheme="majorBidi"/>
        </w:rPr>
        <w:t>topic in many later</w:t>
      </w:r>
      <w:r w:rsidR="0035219B">
        <w:rPr>
          <w:rFonts w:asciiTheme="majorBidi" w:hAnsiTheme="majorBidi" w:cstheme="majorBidi"/>
        </w:rPr>
        <w:t xml:space="preserve"> </w:t>
      </w:r>
      <w:r w:rsidRPr="008378AC">
        <w:rPr>
          <w:rFonts w:asciiTheme="majorBidi" w:hAnsiTheme="majorBidi" w:cstheme="majorBidi"/>
        </w:rPr>
        <w:t xml:space="preserve">works (e.g. Yule, 2006; </w:t>
      </w:r>
      <w:proofErr w:type="spellStart"/>
      <w:r w:rsidRPr="008378AC">
        <w:rPr>
          <w:rFonts w:asciiTheme="majorBidi" w:hAnsiTheme="majorBidi" w:cstheme="majorBidi"/>
        </w:rPr>
        <w:t>Widdowson</w:t>
      </w:r>
      <w:proofErr w:type="spellEnd"/>
      <w:r w:rsidRPr="008378AC">
        <w:rPr>
          <w:rFonts w:asciiTheme="majorBidi" w:hAnsiTheme="majorBidi" w:cstheme="majorBidi"/>
        </w:rPr>
        <w:t xml:space="preserve">, 1996; </w:t>
      </w:r>
      <w:proofErr w:type="spellStart"/>
      <w:r w:rsidRPr="008378AC">
        <w:rPr>
          <w:rFonts w:asciiTheme="majorBidi" w:hAnsiTheme="majorBidi" w:cstheme="majorBidi"/>
        </w:rPr>
        <w:t>Aitchison</w:t>
      </w:r>
      <w:proofErr w:type="spellEnd"/>
      <w:r w:rsidRPr="008378AC">
        <w:rPr>
          <w:rFonts w:asciiTheme="majorBidi" w:hAnsiTheme="majorBidi" w:cstheme="majorBidi"/>
        </w:rPr>
        <w:t>, 1998)</w:t>
      </w:r>
    </w:p>
    <w:p w:rsidR="0035219B" w:rsidRDefault="00530338" w:rsidP="00C2005E">
      <w:pPr>
        <w:spacing w:before="100" w:beforeAutospacing="1" w:after="0" w:line="240" w:lineRule="auto"/>
        <w:ind w:firstLine="708"/>
        <w:rPr>
          <w:rFonts w:asciiTheme="majorBidi" w:hAnsiTheme="majorBidi" w:cstheme="majorBidi"/>
        </w:rPr>
      </w:pPr>
      <w:proofErr w:type="spellStart"/>
      <w:r w:rsidRPr="008378AC">
        <w:rPr>
          <w:rFonts w:asciiTheme="majorBidi" w:hAnsiTheme="majorBidi" w:cstheme="majorBidi"/>
        </w:rPr>
        <w:t>Hockett</w:t>
      </w:r>
      <w:proofErr w:type="spellEnd"/>
      <w:r w:rsidRPr="008378AC">
        <w:rPr>
          <w:rFonts w:asciiTheme="majorBidi" w:hAnsiTheme="majorBidi" w:cstheme="majorBidi"/>
        </w:rPr>
        <w:t xml:space="preserve"> (1960) propos</w:t>
      </w:r>
      <w:r w:rsidR="0035219B">
        <w:rPr>
          <w:rFonts w:asciiTheme="majorBidi" w:hAnsiTheme="majorBidi" w:cstheme="majorBidi"/>
        </w:rPr>
        <w:t xml:space="preserve">ed a list of 13 design </w:t>
      </w:r>
      <w:proofErr w:type="gramStart"/>
      <w:r w:rsidR="0035219B">
        <w:rPr>
          <w:rFonts w:asciiTheme="majorBidi" w:hAnsiTheme="majorBidi" w:cstheme="majorBidi"/>
        </w:rPr>
        <w:t>features,</w:t>
      </w:r>
      <w:proofErr w:type="gramEnd"/>
      <w:r w:rsidR="0035219B">
        <w:rPr>
          <w:rFonts w:asciiTheme="majorBidi" w:hAnsiTheme="majorBidi" w:cstheme="majorBidi"/>
        </w:rPr>
        <w:t xml:space="preserve"> some are shared with other animal species</w:t>
      </w:r>
      <w:r w:rsidRPr="008378AC">
        <w:rPr>
          <w:rFonts w:asciiTheme="majorBidi" w:hAnsiTheme="majorBidi" w:cstheme="majorBidi"/>
        </w:rPr>
        <w:t>.</w:t>
      </w:r>
    </w:p>
    <w:p w:rsidR="0035219B" w:rsidRDefault="00530338" w:rsidP="0035219B">
      <w:pPr>
        <w:spacing w:before="100" w:beforeAutospacing="1" w:after="0" w:line="240" w:lineRule="auto"/>
        <w:rPr>
          <w:rFonts w:asciiTheme="majorBidi" w:hAnsiTheme="majorBidi" w:cstheme="majorBidi"/>
        </w:rPr>
      </w:pPr>
      <w:r w:rsidRPr="008378AC">
        <w:rPr>
          <w:rFonts w:asciiTheme="majorBidi" w:hAnsiTheme="majorBidi" w:cstheme="majorBidi"/>
        </w:rPr>
        <w:t xml:space="preserve">1. </w:t>
      </w:r>
      <w:r w:rsidRPr="0035219B">
        <w:rPr>
          <w:rFonts w:asciiTheme="majorBidi" w:hAnsiTheme="majorBidi" w:cstheme="majorBidi"/>
          <w:i/>
          <w:iCs/>
          <w:u w:val="single"/>
        </w:rPr>
        <w:t>Use of the vocal-auditory channel</w:t>
      </w:r>
      <w:r w:rsidRPr="008378AC">
        <w:rPr>
          <w:rFonts w:asciiTheme="majorBidi" w:hAnsiTheme="majorBidi" w:cstheme="majorBidi"/>
        </w:rPr>
        <w:t>: Whereas bees</w:t>
      </w:r>
      <w:r w:rsidR="0035219B">
        <w:rPr>
          <w:rFonts w:asciiTheme="majorBidi" w:hAnsiTheme="majorBidi" w:cstheme="majorBidi"/>
        </w:rPr>
        <w:t xml:space="preserve"> </w:t>
      </w:r>
      <w:r w:rsidRPr="008378AC">
        <w:rPr>
          <w:rFonts w:asciiTheme="majorBidi" w:hAnsiTheme="majorBidi" w:cstheme="majorBidi"/>
        </w:rPr>
        <w:t>communicate using dancing</w:t>
      </w:r>
      <w:r w:rsidR="0035219B">
        <w:rPr>
          <w:rFonts w:asciiTheme="majorBidi" w:hAnsiTheme="majorBidi" w:cstheme="majorBidi"/>
        </w:rPr>
        <w:t xml:space="preserve"> </w:t>
      </w:r>
      <w:r w:rsidRPr="008378AC">
        <w:rPr>
          <w:rFonts w:asciiTheme="majorBidi" w:hAnsiTheme="majorBidi" w:cstheme="majorBidi"/>
        </w:rPr>
        <w:t xml:space="preserve">movements, human language (according to </w:t>
      </w:r>
      <w:proofErr w:type="spellStart"/>
      <w:r w:rsidRPr="008378AC">
        <w:rPr>
          <w:rFonts w:asciiTheme="majorBidi" w:hAnsiTheme="majorBidi" w:cstheme="majorBidi"/>
        </w:rPr>
        <w:t>Hockett</w:t>
      </w:r>
      <w:proofErr w:type="spellEnd"/>
      <w:r w:rsidRPr="008378AC">
        <w:rPr>
          <w:rFonts w:asciiTheme="majorBidi" w:hAnsiTheme="majorBidi" w:cstheme="majorBidi"/>
        </w:rPr>
        <w:t>)</w:t>
      </w:r>
      <w:r w:rsidR="0035219B">
        <w:rPr>
          <w:rFonts w:asciiTheme="majorBidi" w:hAnsiTheme="majorBidi" w:cstheme="majorBidi"/>
        </w:rPr>
        <w:t xml:space="preserve"> </w:t>
      </w:r>
      <w:r w:rsidRPr="008378AC">
        <w:rPr>
          <w:rFonts w:asciiTheme="majorBidi" w:hAnsiTheme="majorBidi" w:cstheme="majorBidi"/>
        </w:rPr>
        <w:t>is fundamentally spoken and heard.</w:t>
      </w:r>
      <w:r w:rsidR="0035219B">
        <w:rPr>
          <w:rFonts w:asciiTheme="majorBidi" w:hAnsiTheme="majorBidi" w:cstheme="majorBidi"/>
        </w:rPr>
        <w:t xml:space="preserve"> </w:t>
      </w:r>
      <w:r w:rsidRPr="008378AC">
        <w:rPr>
          <w:rFonts w:asciiTheme="majorBidi" w:hAnsiTheme="majorBidi" w:cstheme="majorBidi"/>
        </w:rPr>
        <w:t>The next four features are a</w:t>
      </w:r>
      <w:r w:rsidR="0035219B">
        <w:rPr>
          <w:rFonts w:asciiTheme="majorBidi" w:hAnsiTheme="majorBidi" w:cstheme="majorBidi"/>
        </w:rPr>
        <w:t xml:space="preserve"> </w:t>
      </w:r>
      <w:r w:rsidRPr="008378AC">
        <w:rPr>
          <w:rFonts w:asciiTheme="majorBidi" w:hAnsiTheme="majorBidi" w:cstheme="majorBidi"/>
        </w:rPr>
        <w:t>consequence of the</w:t>
      </w:r>
      <w:r w:rsidR="0035219B">
        <w:rPr>
          <w:rFonts w:asciiTheme="majorBidi" w:hAnsiTheme="majorBidi" w:cstheme="majorBidi"/>
        </w:rPr>
        <w:t xml:space="preserve"> former.</w:t>
      </w:r>
    </w:p>
    <w:p w:rsidR="0035219B" w:rsidRDefault="00530338" w:rsidP="0035219B">
      <w:pPr>
        <w:spacing w:before="100" w:beforeAutospacing="1" w:after="0" w:line="240" w:lineRule="auto"/>
        <w:rPr>
          <w:rFonts w:asciiTheme="majorBidi" w:hAnsiTheme="majorBidi" w:cstheme="majorBidi"/>
        </w:rPr>
      </w:pPr>
      <w:r w:rsidRPr="008378AC">
        <w:rPr>
          <w:rFonts w:asciiTheme="majorBidi" w:hAnsiTheme="majorBidi" w:cstheme="majorBidi"/>
        </w:rPr>
        <w:t xml:space="preserve">2. </w:t>
      </w:r>
      <w:r w:rsidRPr="0035219B">
        <w:rPr>
          <w:rFonts w:asciiTheme="majorBidi" w:hAnsiTheme="majorBidi" w:cstheme="majorBidi"/>
          <w:i/>
          <w:iCs/>
          <w:u w:val="single"/>
        </w:rPr>
        <w:t>Broadcast transmission and directional reception:</w:t>
      </w:r>
      <w:r w:rsidR="0035219B">
        <w:rPr>
          <w:rFonts w:asciiTheme="majorBidi" w:hAnsiTheme="majorBidi" w:cstheme="majorBidi"/>
          <w:i/>
          <w:iCs/>
          <w:u w:val="single"/>
        </w:rPr>
        <w:t xml:space="preserve"> </w:t>
      </w:r>
      <w:r w:rsidRPr="008378AC">
        <w:rPr>
          <w:rFonts w:asciiTheme="majorBidi" w:hAnsiTheme="majorBidi" w:cstheme="majorBidi"/>
        </w:rPr>
        <w:t>When a speaker speaks, the sound waves travel</w:t>
      </w:r>
      <w:r w:rsidR="0035219B">
        <w:rPr>
          <w:rFonts w:asciiTheme="majorBidi" w:hAnsiTheme="majorBidi" w:cstheme="majorBidi"/>
        </w:rPr>
        <w:t xml:space="preserve"> </w:t>
      </w:r>
      <w:r w:rsidRPr="008378AC">
        <w:rPr>
          <w:rFonts w:asciiTheme="majorBidi" w:hAnsiTheme="majorBidi" w:cstheme="majorBidi"/>
        </w:rPr>
        <w:t>outwards in many directions, so that they are not</w:t>
      </w:r>
      <w:r w:rsidR="0035219B">
        <w:rPr>
          <w:rFonts w:asciiTheme="majorBidi" w:hAnsiTheme="majorBidi" w:cstheme="majorBidi"/>
        </w:rPr>
        <w:t xml:space="preserve"> </w:t>
      </w:r>
      <w:r w:rsidRPr="008378AC">
        <w:rPr>
          <w:rFonts w:asciiTheme="majorBidi" w:hAnsiTheme="majorBidi" w:cstheme="majorBidi"/>
        </w:rPr>
        <w:t>necessarily private and could be perceived by</w:t>
      </w:r>
      <w:r w:rsidR="0035219B">
        <w:rPr>
          <w:rFonts w:asciiTheme="majorBidi" w:hAnsiTheme="majorBidi" w:cstheme="majorBidi"/>
        </w:rPr>
        <w:t xml:space="preserve"> </w:t>
      </w:r>
      <w:r w:rsidRPr="008378AC">
        <w:rPr>
          <w:rFonts w:asciiTheme="majorBidi" w:hAnsiTheme="majorBidi" w:cstheme="majorBidi"/>
        </w:rPr>
        <w:t xml:space="preserve">others. </w:t>
      </w:r>
      <w:r w:rsidR="0035219B">
        <w:rPr>
          <w:rFonts w:asciiTheme="majorBidi" w:hAnsiTheme="majorBidi" w:cstheme="majorBidi"/>
        </w:rPr>
        <w:t>However</w:t>
      </w:r>
      <w:r w:rsidRPr="008378AC">
        <w:rPr>
          <w:rFonts w:asciiTheme="majorBidi" w:hAnsiTheme="majorBidi" w:cstheme="majorBidi"/>
        </w:rPr>
        <w:t>, the perceiver</w:t>
      </w:r>
      <w:r w:rsidR="0035219B">
        <w:rPr>
          <w:rFonts w:asciiTheme="majorBidi" w:hAnsiTheme="majorBidi" w:cstheme="majorBidi"/>
        </w:rPr>
        <w:t xml:space="preserve"> (listener) </w:t>
      </w:r>
      <w:r w:rsidRPr="008378AC">
        <w:rPr>
          <w:rFonts w:asciiTheme="majorBidi" w:hAnsiTheme="majorBidi" w:cstheme="majorBidi"/>
        </w:rPr>
        <w:t>hears the sound as coming from a specific direction.</w:t>
      </w:r>
      <w:r w:rsidR="0035219B">
        <w:rPr>
          <w:rFonts w:asciiTheme="majorBidi" w:hAnsiTheme="majorBidi" w:cstheme="majorBidi"/>
        </w:rPr>
        <w:t xml:space="preserve"> </w:t>
      </w:r>
      <w:r w:rsidRPr="008378AC">
        <w:rPr>
          <w:rFonts w:asciiTheme="majorBidi" w:hAnsiTheme="majorBidi" w:cstheme="majorBidi"/>
        </w:rPr>
        <w:t>This feature means that communication</w:t>
      </w:r>
      <w:r w:rsidR="0035219B">
        <w:rPr>
          <w:rFonts w:asciiTheme="majorBidi" w:hAnsiTheme="majorBidi" w:cstheme="majorBidi"/>
        </w:rPr>
        <w:t xml:space="preserve"> </w:t>
      </w:r>
      <w:r w:rsidRPr="008378AC">
        <w:rPr>
          <w:rFonts w:asciiTheme="majorBidi" w:hAnsiTheme="majorBidi" w:cstheme="majorBidi"/>
        </w:rPr>
        <w:t>may be effective even</w:t>
      </w:r>
      <w:r w:rsidR="0035219B">
        <w:rPr>
          <w:rFonts w:asciiTheme="majorBidi" w:hAnsiTheme="majorBidi" w:cstheme="majorBidi"/>
        </w:rPr>
        <w:t xml:space="preserve"> in darkness.</w:t>
      </w:r>
    </w:p>
    <w:p w:rsidR="00530338" w:rsidRPr="008378AC" w:rsidRDefault="00530338" w:rsidP="0035219B">
      <w:pPr>
        <w:spacing w:before="100" w:beforeAutospacing="1" w:after="0" w:line="240" w:lineRule="auto"/>
        <w:rPr>
          <w:rFonts w:asciiTheme="majorBidi" w:hAnsiTheme="majorBidi" w:cstheme="majorBidi"/>
        </w:rPr>
      </w:pPr>
      <w:r w:rsidRPr="008378AC">
        <w:rPr>
          <w:rFonts w:asciiTheme="majorBidi" w:hAnsiTheme="majorBidi" w:cstheme="majorBidi"/>
        </w:rPr>
        <w:t>3</w:t>
      </w:r>
      <w:r w:rsidRPr="0035219B">
        <w:rPr>
          <w:rFonts w:asciiTheme="majorBidi" w:hAnsiTheme="majorBidi" w:cstheme="majorBidi"/>
          <w:i/>
          <w:iCs/>
          <w:u w:val="single"/>
        </w:rPr>
        <w:t>. Rapid fading (</w:t>
      </w:r>
      <w:proofErr w:type="spellStart"/>
      <w:r w:rsidRPr="0035219B">
        <w:rPr>
          <w:rFonts w:asciiTheme="majorBidi" w:hAnsiTheme="majorBidi" w:cstheme="majorBidi"/>
          <w:i/>
          <w:iCs/>
          <w:u w:val="single"/>
        </w:rPr>
        <w:t>transitoriness</w:t>
      </w:r>
      <w:proofErr w:type="spellEnd"/>
      <w:r w:rsidRPr="008378AC">
        <w:rPr>
          <w:rFonts w:asciiTheme="majorBidi" w:hAnsiTheme="majorBidi" w:cstheme="majorBidi"/>
        </w:rPr>
        <w:t>): The signal does not</w:t>
      </w:r>
      <w:r w:rsidR="0035219B">
        <w:rPr>
          <w:rFonts w:asciiTheme="majorBidi" w:hAnsiTheme="majorBidi" w:cstheme="majorBidi"/>
        </w:rPr>
        <w:t xml:space="preserve"> </w:t>
      </w:r>
      <w:r w:rsidRPr="008378AC">
        <w:rPr>
          <w:rFonts w:asciiTheme="majorBidi" w:hAnsiTheme="majorBidi" w:cstheme="majorBidi"/>
        </w:rPr>
        <w:t>persist in the environment once uttered. By the</w:t>
      </w:r>
      <w:r w:rsidR="0035219B">
        <w:rPr>
          <w:rFonts w:asciiTheme="majorBidi" w:hAnsiTheme="majorBidi" w:cstheme="majorBidi"/>
        </w:rPr>
        <w:t xml:space="preserve"> </w:t>
      </w:r>
      <w:r w:rsidRPr="008378AC">
        <w:rPr>
          <w:rFonts w:asciiTheme="majorBidi" w:hAnsiTheme="majorBidi" w:cstheme="majorBidi"/>
        </w:rPr>
        <w:t>time</w:t>
      </w:r>
      <w:r w:rsidR="0035219B">
        <w:rPr>
          <w:rFonts w:asciiTheme="majorBidi" w:hAnsiTheme="majorBidi" w:cstheme="majorBidi"/>
        </w:rPr>
        <w:t xml:space="preserve"> </w:t>
      </w:r>
      <w:r w:rsidRPr="008378AC">
        <w:rPr>
          <w:rFonts w:asciiTheme="majorBidi" w:hAnsiTheme="majorBidi" w:cstheme="majorBidi"/>
        </w:rPr>
        <w:t>an utterance is part-</w:t>
      </w:r>
      <w:proofErr w:type="gramStart"/>
      <w:r w:rsidRPr="008378AC">
        <w:rPr>
          <w:rFonts w:asciiTheme="majorBidi" w:hAnsiTheme="majorBidi" w:cstheme="majorBidi"/>
        </w:rPr>
        <w:t>way,</w:t>
      </w:r>
      <w:proofErr w:type="gramEnd"/>
      <w:r w:rsidRPr="008378AC">
        <w:rPr>
          <w:rFonts w:asciiTheme="majorBidi" w:hAnsiTheme="majorBidi" w:cstheme="majorBidi"/>
        </w:rPr>
        <w:t xml:space="preserve"> its beginning is</w:t>
      </w:r>
      <w:r w:rsidR="0035219B">
        <w:rPr>
          <w:rFonts w:asciiTheme="majorBidi" w:hAnsiTheme="majorBidi" w:cstheme="majorBidi"/>
        </w:rPr>
        <w:t xml:space="preserve"> </w:t>
      </w:r>
      <w:r w:rsidRPr="008378AC">
        <w:rPr>
          <w:rFonts w:asciiTheme="majorBidi" w:hAnsiTheme="majorBidi" w:cstheme="majorBidi"/>
        </w:rPr>
        <w:t>already in the past. In this respect, spoken language</w:t>
      </w:r>
      <w:r w:rsidR="0035219B">
        <w:rPr>
          <w:rFonts w:asciiTheme="majorBidi" w:hAnsiTheme="majorBidi" w:cstheme="majorBidi"/>
        </w:rPr>
        <w:t xml:space="preserve"> </w:t>
      </w:r>
      <w:r w:rsidRPr="008378AC">
        <w:rPr>
          <w:rFonts w:asciiTheme="majorBidi" w:hAnsiTheme="majorBidi" w:cstheme="majorBidi"/>
        </w:rPr>
        <w:t>is unlike written language, and is also different</w:t>
      </w:r>
      <w:r w:rsidR="0035219B">
        <w:rPr>
          <w:rFonts w:asciiTheme="majorBidi" w:hAnsiTheme="majorBidi" w:cstheme="majorBidi"/>
        </w:rPr>
        <w:t xml:space="preserve"> </w:t>
      </w:r>
      <w:r w:rsidRPr="008378AC">
        <w:rPr>
          <w:rFonts w:asciiTheme="majorBidi" w:hAnsiTheme="majorBidi" w:cstheme="majorBidi"/>
        </w:rPr>
        <w:t>from e.g., scents or feces deposited by some animals</w:t>
      </w:r>
      <w:r w:rsidR="0035219B">
        <w:rPr>
          <w:rFonts w:asciiTheme="majorBidi" w:hAnsiTheme="majorBidi" w:cstheme="majorBidi"/>
        </w:rPr>
        <w:t xml:space="preserve"> </w:t>
      </w:r>
      <w:r w:rsidRPr="008378AC">
        <w:rPr>
          <w:rFonts w:asciiTheme="majorBidi" w:hAnsiTheme="majorBidi" w:cstheme="majorBidi"/>
        </w:rPr>
        <w:t>to mark territory boundaries. Rapid fading</w:t>
      </w:r>
      <w:r w:rsidR="0035219B">
        <w:rPr>
          <w:rFonts w:asciiTheme="majorBidi" w:hAnsiTheme="majorBidi" w:cstheme="majorBidi"/>
        </w:rPr>
        <w:t xml:space="preserve"> </w:t>
      </w:r>
      <w:r w:rsidRPr="008378AC">
        <w:rPr>
          <w:rFonts w:asciiTheme="majorBidi" w:hAnsiTheme="majorBidi" w:cstheme="majorBidi"/>
        </w:rPr>
        <w:t>leads to the need for short-term memory in which</w:t>
      </w:r>
      <w:r w:rsidR="0035219B">
        <w:rPr>
          <w:rFonts w:asciiTheme="majorBidi" w:hAnsiTheme="majorBidi" w:cstheme="majorBidi"/>
        </w:rPr>
        <w:t xml:space="preserve"> </w:t>
      </w:r>
      <w:r w:rsidRPr="008378AC">
        <w:rPr>
          <w:rFonts w:asciiTheme="majorBidi" w:hAnsiTheme="majorBidi" w:cstheme="majorBidi"/>
        </w:rPr>
        <w:t>the signal may be temporarily retained by the hearer,</w:t>
      </w:r>
    </w:p>
    <w:p w:rsidR="00530338" w:rsidRPr="008378AC" w:rsidRDefault="00530338" w:rsidP="00391635">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4. </w:t>
      </w:r>
      <w:r w:rsidRPr="00391635">
        <w:rPr>
          <w:rFonts w:asciiTheme="majorBidi" w:hAnsiTheme="majorBidi" w:cstheme="majorBidi"/>
          <w:i/>
          <w:iCs/>
          <w:u w:val="single"/>
        </w:rPr>
        <w:t>Interchangeability</w:t>
      </w:r>
      <w:r w:rsidRPr="008378AC">
        <w:rPr>
          <w:rFonts w:asciiTheme="majorBidi" w:hAnsiTheme="majorBidi" w:cstheme="majorBidi"/>
        </w:rPr>
        <w:t>: Individuals can be both senders</w:t>
      </w:r>
      <w:r w:rsidR="00391635">
        <w:rPr>
          <w:rFonts w:asciiTheme="majorBidi" w:hAnsiTheme="majorBidi" w:cstheme="majorBidi"/>
        </w:rPr>
        <w:t xml:space="preserve"> </w:t>
      </w:r>
      <w:r w:rsidRPr="008378AC">
        <w:rPr>
          <w:rFonts w:asciiTheme="majorBidi" w:hAnsiTheme="majorBidi" w:cstheme="majorBidi"/>
        </w:rPr>
        <w:t>and receivers. Interchangeability is</w:t>
      </w:r>
      <w:r w:rsidR="00391635">
        <w:rPr>
          <w:rFonts w:asciiTheme="majorBidi" w:hAnsiTheme="majorBidi" w:cstheme="majorBidi"/>
        </w:rPr>
        <w:t xml:space="preserve"> </w:t>
      </w:r>
      <w:r w:rsidRPr="008378AC">
        <w:rPr>
          <w:rFonts w:asciiTheme="majorBidi" w:hAnsiTheme="majorBidi" w:cstheme="majorBidi"/>
        </w:rPr>
        <w:t>one of the bases of the interactive, social aspect</w:t>
      </w:r>
      <w:r w:rsidR="00391635">
        <w:rPr>
          <w:rFonts w:asciiTheme="majorBidi" w:hAnsiTheme="majorBidi" w:cstheme="majorBidi"/>
        </w:rPr>
        <w:t xml:space="preserve"> </w:t>
      </w:r>
      <w:r w:rsidRPr="008378AC">
        <w:rPr>
          <w:rFonts w:asciiTheme="majorBidi" w:hAnsiTheme="majorBidi" w:cstheme="majorBidi"/>
        </w:rPr>
        <w:t>of language.</w:t>
      </w:r>
    </w:p>
    <w:p w:rsidR="00530338" w:rsidRPr="008378AC" w:rsidRDefault="00530338" w:rsidP="00391635">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5. </w:t>
      </w:r>
      <w:r w:rsidRPr="00391635">
        <w:rPr>
          <w:rFonts w:asciiTheme="majorBidi" w:hAnsiTheme="majorBidi" w:cstheme="majorBidi"/>
          <w:i/>
          <w:iCs/>
          <w:u w:val="single"/>
        </w:rPr>
        <w:t>Total feedback</w:t>
      </w:r>
      <w:r w:rsidRPr="008378AC">
        <w:rPr>
          <w:rFonts w:asciiTheme="majorBidi" w:hAnsiTheme="majorBidi" w:cstheme="majorBidi"/>
        </w:rPr>
        <w:t xml:space="preserve">: </w:t>
      </w:r>
      <w:r w:rsidR="00391635">
        <w:rPr>
          <w:rFonts w:asciiTheme="majorBidi" w:hAnsiTheme="majorBidi" w:cstheme="majorBidi"/>
        </w:rPr>
        <w:t>The speaker can hear his speech. Consequently, he may paraphrase, correct, control and change what he is saying.</w:t>
      </w:r>
    </w:p>
    <w:p w:rsidR="00391635" w:rsidRDefault="00530338" w:rsidP="00391635">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6. </w:t>
      </w:r>
      <w:r w:rsidRPr="00391635">
        <w:rPr>
          <w:rFonts w:asciiTheme="majorBidi" w:hAnsiTheme="majorBidi" w:cstheme="majorBidi"/>
          <w:i/>
          <w:iCs/>
          <w:u w:val="single"/>
        </w:rPr>
        <w:t>Specialization</w:t>
      </w:r>
      <w:r w:rsidRPr="008378AC">
        <w:rPr>
          <w:rFonts w:asciiTheme="majorBidi" w:hAnsiTheme="majorBidi" w:cstheme="majorBidi"/>
        </w:rPr>
        <w:t>: The signals do not serve any additional</w:t>
      </w:r>
      <w:r w:rsidR="00391635">
        <w:rPr>
          <w:rFonts w:asciiTheme="majorBidi" w:hAnsiTheme="majorBidi" w:cstheme="majorBidi"/>
        </w:rPr>
        <w:t xml:space="preserve"> </w:t>
      </w:r>
      <w:r w:rsidRPr="008378AC">
        <w:rPr>
          <w:rFonts w:asciiTheme="majorBidi" w:hAnsiTheme="majorBidi" w:cstheme="majorBidi"/>
        </w:rPr>
        <w:t>physiological function</w:t>
      </w:r>
      <w:r w:rsidR="00391635">
        <w:rPr>
          <w:rFonts w:asciiTheme="majorBidi" w:hAnsiTheme="majorBidi" w:cstheme="majorBidi"/>
        </w:rPr>
        <w:t>s</w:t>
      </w:r>
      <w:r w:rsidRPr="008378AC">
        <w:rPr>
          <w:rFonts w:asciiTheme="majorBidi" w:hAnsiTheme="majorBidi" w:cstheme="majorBidi"/>
        </w:rPr>
        <w:t>. In contrast, when a</w:t>
      </w:r>
      <w:r w:rsidR="00391635">
        <w:rPr>
          <w:rFonts w:asciiTheme="majorBidi" w:hAnsiTheme="majorBidi" w:cstheme="majorBidi"/>
        </w:rPr>
        <w:t xml:space="preserve"> </w:t>
      </w:r>
      <w:r w:rsidRPr="008378AC">
        <w:rPr>
          <w:rFonts w:asciiTheme="majorBidi" w:hAnsiTheme="majorBidi" w:cstheme="majorBidi"/>
        </w:rPr>
        <w:t>dog pants, or when a person coughs (unintentionally),</w:t>
      </w:r>
      <w:r w:rsidR="00391635">
        <w:rPr>
          <w:rFonts w:asciiTheme="majorBidi" w:hAnsiTheme="majorBidi" w:cstheme="majorBidi"/>
        </w:rPr>
        <w:t xml:space="preserve"> </w:t>
      </w:r>
      <w:r w:rsidRPr="008378AC">
        <w:rPr>
          <w:rFonts w:asciiTheme="majorBidi" w:hAnsiTheme="majorBidi" w:cstheme="majorBidi"/>
        </w:rPr>
        <w:t>the sound is a side effect of a behavior that is</w:t>
      </w:r>
      <w:r w:rsidR="00391635">
        <w:rPr>
          <w:rFonts w:asciiTheme="majorBidi" w:hAnsiTheme="majorBidi" w:cstheme="majorBidi"/>
        </w:rPr>
        <w:t xml:space="preserve"> </w:t>
      </w:r>
      <w:r w:rsidRPr="008378AC">
        <w:rPr>
          <w:rFonts w:asciiTheme="majorBidi" w:hAnsiTheme="majorBidi" w:cstheme="majorBidi"/>
        </w:rPr>
        <w:t>not intended to be communicative.</w:t>
      </w:r>
      <w:r w:rsidR="00391635">
        <w:rPr>
          <w:rFonts w:asciiTheme="majorBidi" w:hAnsiTheme="majorBidi" w:cstheme="majorBidi"/>
        </w:rPr>
        <w:t xml:space="preserve"> The purpose of communication is to transmit intentional signals only.</w:t>
      </w:r>
    </w:p>
    <w:p w:rsidR="00530338" w:rsidRPr="008378AC" w:rsidRDefault="00530338" w:rsidP="00391635">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7. </w:t>
      </w:r>
      <w:proofErr w:type="spellStart"/>
      <w:r w:rsidRPr="00391635">
        <w:rPr>
          <w:rFonts w:asciiTheme="majorBidi" w:hAnsiTheme="majorBidi" w:cstheme="majorBidi"/>
          <w:i/>
          <w:iCs/>
          <w:u w:val="single"/>
        </w:rPr>
        <w:t>Semanticity</w:t>
      </w:r>
      <w:proofErr w:type="spellEnd"/>
      <w:r w:rsidRPr="008378AC">
        <w:rPr>
          <w:rFonts w:asciiTheme="majorBidi" w:hAnsiTheme="majorBidi" w:cstheme="majorBidi"/>
        </w:rPr>
        <w:t>: The signal is meaningful</w:t>
      </w:r>
      <w:r w:rsidR="00391635">
        <w:rPr>
          <w:rFonts w:asciiTheme="majorBidi" w:hAnsiTheme="majorBidi" w:cstheme="majorBidi"/>
        </w:rPr>
        <w:t xml:space="preserve"> and the </w:t>
      </w:r>
      <w:proofErr w:type="spellStart"/>
      <w:r w:rsidR="00391635">
        <w:rPr>
          <w:rFonts w:asciiTheme="majorBidi" w:hAnsiTheme="majorBidi" w:cstheme="majorBidi"/>
        </w:rPr>
        <w:t>assossiation</w:t>
      </w:r>
      <w:proofErr w:type="spellEnd"/>
      <w:r w:rsidR="00391635">
        <w:rPr>
          <w:rFonts w:asciiTheme="majorBidi" w:hAnsiTheme="majorBidi" w:cstheme="majorBidi"/>
        </w:rPr>
        <w:t xml:space="preserve"> between elements, words and signals is tied to certain meanings.</w:t>
      </w:r>
    </w:p>
    <w:p w:rsidR="00530338" w:rsidRPr="008378AC" w:rsidRDefault="00530338" w:rsidP="00391635">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8.</w:t>
      </w:r>
      <w:r w:rsidRPr="00391635">
        <w:rPr>
          <w:rFonts w:asciiTheme="majorBidi" w:hAnsiTheme="majorBidi" w:cstheme="majorBidi"/>
          <w:i/>
          <w:iCs/>
          <w:u w:val="single"/>
        </w:rPr>
        <w:t xml:space="preserve"> Arbitrariness</w:t>
      </w:r>
      <w:r w:rsidRPr="008378AC">
        <w:rPr>
          <w:rFonts w:asciiTheme="majorBidi" w:hAnsiTheme="majorBidi" w:cstheme="majorBidi"/>
        </w:rPr>
        <w:t>: The signal does not resemble the</w:t>
      </w:r>
      <w:r w:rsidR="00391635">
        <w:rPr>
          <w:rFonts w:asciiTheme="majorBidi" w:hAnsiTheme="majorBidi" w:cstheme="majorBidi"/>
        </w:rPr>
        <w:t xml:space="preserve"> </w:t>
      </w:r>
      <w:r w:rsidRPr="008378AC">
        <w:rPr>
          <w:rFonts w:asciiTheme="majorBidi" w:hAnsiTheme="majorBidi" w:cstheme="majorBidi"/>
        </w:rPr>
        <w:t>thing that it denotes. The sound of the word</w:t>
      </w:r>
      <w:r w:rsidR="00391635">
        <w:rPr>
          <w:rFonts w:asciiTheme="majorBidi" w:hAnsiTheme="majorBidi" w:cstheme="majorBidi"/>
        </w:rPr>
        <w:t xml:space="preserve"> </w:t>
      </w:r>
      <w:r w:rsidRPr="008378AC">
        <w:rPr>
          <w:rFonts w:asciiTheme="majorBidi" w:hAnsiTheme="majorBidi" w:cstheme="majorBidi"/>
        </w:rPr>
        <w:t xml:space="preserve">‘table’ does not resemble a table. As </w:t>
      </w:r>
      <w:proofErr w:type="spellStart"/>
      <w:r w:rsidRPr="008378AC">
        <w:rPr>
          <w:rFonts w:asciiTheme="majorBidi" w:hAnsiTheme="majorBidi" w:cstheme="majorBidi"/>
        </w:rPr>
        <w:t>Hockett</w:t>
      </w:r>
      <w:proofErr w:type="spellEnd"/>
      <w:r w:rsidR="00391635">
        <w:rPr>
          <w:rFonts w:asciiTheme="majorBidi" w:hAnsiTheme="majorBidi" w:cstheme="majorBidi"/>
        </w:rPr>
        <w:t xml:space="preserve"> </w:t>
      </w:r>
      <w:r w:rsidRPr="008378AC">
        <w:rPr>
          <w:rFonts w:asciiTheme="majorBidi" w:hAnsiTheme="majorBidi" w:cstheme="majorBidi"/>
        </w:rPr>
        <w:t>noted, ‘whale’ is a small word for a large object,</w:t>
      </w:r>
      <w:r w:rsidR="00391635">
        <w:rPr>
          <w:rFonts w:asciiTheme="majorBidi" w:hAnsiTheme="majorBidi" w:cstheme="majorBidi"/>
        </w:rPr>
        <w:t xml:space="preserve"> </w:t>
      </w:r>
      <w:r w:rsidRPr="008378AC">
        <w:rPr>
          <w:rFonts w:asciiTheme="majorBidi" w:hAnsiTheme="majorBidi" w:cstheme="majorBidi"/>
        </w:rPr>
        <w:t>whereas ‘microorganism’ is a relatively large word</w:t>
      </w:r>
      <w:r w:rsidR="00391635">
        <w:rPr>
          <w:rFonts w:asciiTheme="majorBidi" w:hAnsiTheme="majorBidi" w:cstheme="majorBidi"/>
        </w:rPr>
        <w:t xml:space="preserve"> </w:t>
      </w:r>
      <w:r w:rsidRPr="008378AC">
        <w:rPr>
          <w:rFonts w:asciiTheme="majorBidi" w:hAnsiTheme="majorBidi" w:cstheme="majorBidi"/>
        </w:rPr>
        <w:t>for a tiny object. The opposite of arbitrariness,</w:t>
      </w:r>
      <w:r w:rsidR="00391635">
        <w:rPr>
          <w:rFonts w:asciiTheme="majorBidi" w:hAnsiTheme="majorBidi" w:cstheme="majorBidi"/>
        </w:rPr>
        <w:t xml:space="preserve"> </w:t>
      </w:r>
      <w:r w:rsidRPr="008378AC">
        <w:rPr>
          <w:rFonts w:asciiTheme="majorBidi" w:hAnsiTheme="majorBidi" w:cstheme="majorBidi"/>
        </w:rPr>
        <w:t>iconicity, means that the signal does resemble the</w:t>
      </w:r>
      <w:r w:rsidR="00391635">
        <w:rPr>
          <w:rFonts w:asciiTheme="majorBidi" w:hAnsiTheme="majorBidi" w:cstheme="majorBidi"/>
        </w:rPr>
        <w:t xml:space="preserve"> </w:t>
      </w:r>
      <w:r w:rsidRPr="008378AC">
        <w:rPr>
          <w:rFonts w:asciiTheme="majorBidi" w:hAnsiTheme="majorBidi" w:cstheme="majorBidi"/>
        </w:rPr>
        <w:t>thing that it denotes. Most spoken languages have</w:t>
      </w:r>
      <w:r w:rsidR="00391635">
        <w:rPr>
          <w:rFonts w:asciiTheme="majorBidi" w:hAnsiTheme="majorBidi" w:cstheme="majorBidi"/>
        </w:rPr>
        <w:t xml:space="preserve"> </w:t>
      </w:r>
      <w:r w:rsidRPr="008378AC">
        <w:rPr>
          <w:rFonts w:asciiTheme="majorBidi" w:hAnsiTheme="majorBidi" w:cstheme="majorBidi"/>
        </w:rPr>
        <w:t>a small number of iconic, onomatopoetic words</w:t>
      </w:r>
      <w:r w:rsidR="00391635">
        <w:rPr>
          <w:rFonts w:asciiTheme="majorBidi" w:hAnsiTheme="majorBidi" w:cstheme="majorBidi"/>
        </w:rPr>
        <w:t xml:space="preserve"> </w:t>
      </w:r>
      <w:r w:rsidRPr="008378AC">
        <w:rPr>
          <w:rFonts w:asciiTheme="majorBidi" w:hAnsiTheme="majorBidi" w:cstheme="majorBidi"/>
        </w:rPr>
        <w:t>that imitate sounds, such as chiffchaff (the name of</w:t>
      </w:r>
      <w:r w:rsidR="00391635">
        <w:rPr>
          <w:rFonts w:asciiTheme="majorBidi" w:hAnsiTheme="majorBidi" w:cstheme="majorBidi"/>
        </w:rPr>
        <w:t xml:space="preserve"> </w:t>
      </w:r>
      <w:r w:rsidRPr="008378AC">
        <w:rPr>
          <w:rFonts w:asciiTheme="majorBidi" w:hAnsiTheme="majorBidi" w:cstheme="majorBidi"/>
        </w:rPr>
        <w:t>a bird, in imitation of its song</w:t>
      </w:r>
      <w:r w:rsidR="00391635">
        <w:rPr>
          <w:rFonts w:asciiTheme="majorBidi" w:hAnsiTheme="majorBidi" w:cstheme="majorBidi"/>
        </w:rPr>
        <w:t>).</w:t>
      </w:r>
    </w:p>
    <w:p w:rsidR="00C2005E" w:rsidRDefault="00530338" w:rsidP="00C2005E">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9. </w:t>
      </w:r>
      <w:r w:rsidRPr="00391635">
        <w:rPr>
          <w:rFonts w:asciiTheme="majorBidi" w:hAnsiTheme="majorBidi" w:cstheme="majorBidi"/>
          <w:i/>
          <w:iCs/>
          <w:u w:val="single"/>
        </w:rPr>
        <w:t>Discreteness</w:t>
      </w:r>
      <w:r w:rsidRPr="008378AC">
        <w:rPr>
          <w:rFonts w:asciiTheme="majorBidi" w:hAnsiTheme="majorBidi" w:cstheme="majorBidi"/>
        </w:rPr>
        <w:t>: The signal can be divided into smaller,</w:t>
      </w:r>
      <w:r w:rsidR="00E63B50">
        <w:rPr>
          <w:rFonts w:asciiTheme="majorBidi" w:hAnsiTheme="majorBidi" w:cstheme="majorBidi"/>
        </w:rPr>
        <w:t xml:space="preserve"> </w:t>
      </w:r>
      <w:r w:rsidRPr="008378AC">
        <w:rPr>
          <w:rFonts w:asciiTheme="majorBidi" w:hAnsiTheme="majorBidi" w:cstheme="majorBidi"/>
        </w:rPr>
        <w:t>meaningless parts, each of which may be used</w:t>
      </w:r>
      <w:r w:rsidR="00E63B50">
        <w:rPr>
          <w:rFonts w:asciiTheme="majorBidi" w:hAnsiTheme="majorBidi" w:cstheme="majorBidi"/>
        </w:rPr>
        <w:t xml:space="preserve"> </w:t>
      </w:r>
      <w:r w:rsidRPr="008378AC">
        <w:rPr>
          <w:rFonts w:asciiTheme="majorBidi" w:hAnsiTheme="majorBidi" w:cstheme="majorBidi"/>
        </w:rPr>
        <w:t xml:space="preserve">in other combinations to form other signals. </w:t>
      </w:r>
      <w:r w:rsidRPr="00E63B50">
        <w:rPr>
          <w:rFonts w:asciiTheme="majorBidi" w:hAnsiTheme="majorBidi" w:cstheme="majorBidi"/>
        </w:rPr>
        <w:t>For</w:t>
      </w:r>
      <w:r w:rsidR="00E63B50">
        <w:rPr>
          <w:rFonts w:asciiTheme="majorBidi" w:hAnsiTheme="majorBidi" w:cstheme="majorBidi"/>
        </w:rPr>
        <w:t xml:space="preserve"> </w:t>
      </w:r>
      <w:r w:rsidRPr="008378AC">
        <w:rPr>
          <w:rFonts w:asciiTheme="majorBidi" w:hAnsiTheme="majorBidi" w:cstheme="majorBidi"/>
        </w:rPr>
        <w:t xml:space="preserve">example, </w:t>
      </w:r>
      <w:proofErr w:type="spellStart"/>
      <w:r w:rsidRPr="008378AC">
        <w:rPr>
          <w:rFonts w:asciiTheme="majorBidi" w:hAnsiTheme="majorBidi" w:cstheme="majorBidi"/>
        </w:rPr>
        <w:t>Hockett</w:t>
      </w:r>
      <w:proofErr w:type="spellEnd"/>
      <w:r w:rsidRPr="008378AC">
        <w:rPr>
          <w:rFonts w:asciiTheme="majorBidi" w:hAnsiTheme="majorBidi" w:cstheme="majorBidi"/>
        </w:rPr>
        <w:t xml:space="preserve"> claims that ‘‘the English </w:t>
      </w:r>
      <w:proofErr w:type="spellStart"/>
      <w:r w:rsidRPr="008378AC">
        <w:rPr>
          <w:rFonts w:asciiTheme="majorBidi" w:hAnsiTheme="majorBidi" w:cstheme="majorBidi"/>
        </w:rPr>
        <w:t>words‘pin</w:t>
      </w:r>
      <w:proofErr w:type="spellEnd"/>
      <w:r w:rsidRPr="008378AC">
        <w:rPr>
          <w:rFonts w:asciiTheme="majorBidi" w:hAnsiTheme="majorBidi" w:cstheme="majorBidi"/>
        </w:rPr>
        <w:t xml:space="preserve">’ </w:t>
      </w:r>
      <w:r w:rsidRPr="008378AC">
        <w:rPr>
          <w:rFonts w:asciiTheme="majorBidi" w:hAnsiTheme="majorBidi" w:cstheme="majorBidi"/>
        </w:rPr>
        <w:lastRenderedPageBreak/>
        <w:t>and ‘bin’ are different to the ear only at one</w:t>
      </w:r>
      <w:r w:rsidR="00E63B50">
        <w:rPr>
          <w:rFonts w:asciiTheme="majorBidi" w:hAnsiTheme="majorBidi" w:cstheme="majorBidi"/>
        </w:rPr>
        <w:t xml:space="preserve"> </w:t>
      </w:r>
      <w:r w:rsidRPr="008378AC">
        <w:rPr>
          <w:rFonts w:asciiTheme="majorBidi" w:hAnsiTheme="majorBidi" w:cstheme="majorBidi"/>
        </w:rPr>
        <w:t>point’’ (i.e., there are discrete units /p/ and /b/ at</w:t>
      </w:r>
      <w:r w:rsidR="00E63B50">
        <w:rPr>
          <w:rFonts w:asciiTheme="majorBidi" w:hAnsiTheme="majorBidi" w:cstheme="majorBidi"/>
        </w:rPr>
        <w:t xml:space="preserve"> </w:t>
      </w:r>
      <w:r w:rsidRPr="008378AC">
        <w:rPr>
          <w:rFonts w:asciiTheme="majorBidi" w:hAnsiTheme="majorBidi" w:cstheme="majorBidi"/>
        </w:rPr>
        <w:t xml:space="preserve">the beginning of these words. </w:t>
      </w:r>
    </w:p>
    <w:p w:rsidR="00E63B50" w:rsidRDefault="00530338" w:rsidP="00C2005E">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10. </w:t>
      </w:r>
      <w:r w:rsidRPr="00E63B50">
        <w:rPr>
          <w:rFonts w:asciiTheme="majorBidi" w:hAnsiTheme="majorBidi" w:cstheme="majorBidi"/>
          <w:i/>
          <w:iCs/>
          <w:u w:val="single"/>
        </w:rPr>
        <w:t>Traditional transmission</w:t>
      </w:r>
      <w:r w:rsidRPr="008378AC">
        <w:rPr>
          <w:rFonts w:asciiTheme="majorBidi" w:hAnsiTheme="majorBidi" w:cstheme="majorBidi"/>
        </w:rPr>
        <w:t xml:space="preserve">: </w:t>
      </w:r>
      <w:r w:rsidR="00E63B50">
        <w:rPr>
          <w:rFonts w:asciiTheme="majorBidi" w:hAnsiTheme="majorBidi" w:cstheme="majorBidi"/>
        </w:rPr>
        <w:t>Although human beings genetically possess the Language faculty (Larynx, tongue, ear, etc), meaningful communication is not instinctive. Language is learnt from environment (1</w:t>
      </w:r>
      <w:r w:rsidR="00E63B50" w:rsidRPr="00E63B50">
        <w:rPr>
          <w:rFonts w:asciiTheme="majorBidi" w:hAnsiTheme="majorBidi" w:cstheme="majorBidi"/>
          <w:vertAlign w:val="superscript"/>
        </w:rPr>
        <w:t>st</w:t>
      </w:r>
      <w:r w:rsidR="00E63B50">
        <w:rPr>
          <w:rFonts w:asciiTheme="majorBidi" w:hAnsiTheme="majorBidi" w:cstheme="majorBidi"/>
        </w:rPr>
        <w:t xml:space="preserve"> language acquisition) or in educational settings (schools).</w:t>
      </w:r>
    </w:p>
    <w:p w:rsidR="00530338" w:rsidRDefault="00530338" w:rsidP="00003BF0">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11.</w:t>
      </w:r>
      <w:r w:rsidRPr="00E63B50">
        <w:rPr>
          <w:rFonts w:asciiTheme="majorBidi" w:hAnsiTheme="majorBidi" w:cstheme="majorBidi"/>
          <w:i/>
          <w:iCs/>
          <w:u w:val="single"/>
        </w:rPr>
        <w:t xml:space="preserve"> Displacement</w:t>
      </w:r>
      <w:r w:rsidRPr="008378AC">
        <w:rPr>
          <w:rFonts w:asciiTheme="majorBidi" w:hAnsiTheme="majorBidi" w:cstheme="majorBidi"/>
        </w:rPr>
        <w:t>: The referent of the message may</w:t>
      </w:r>
      <w:r w:rsidR="00E63B50">
        <w:rPr>
          <w:rFonts w:asciiTheme="majorBidi" w:hAnsiTheme="majorBidi" w:cstheme="majorBidi"/>
        </w:rPr>
        <w:t xml:space="preserve"> </w:t>
      </w:r>
      <w:r w:rsidRPr="008378AC">
        <w:rPr>
          <w:rFonts w:asciiTheme="majorBidi" w:hAnsiTheme="majorBidi" w:cstheme="majorBidi"/>
        </w:rPr>
        <w:t xml:space="preserve">be removed in time or space. </w:t>
      </w:r>
      <w:r w:rsidR="00E63B50">
        <w:rPr>
          <w:rFonts w:asciiTheme="majorBidi" w:hAnsiTheme="majorBidi" w:cstheme="majorBidi"/>
        </w:rPr>
        <w:t xml:space="preserve">Here is one of the main differences between animal language and human’s. </w:t>
      </w:r>
    </w:p>
    <w:p w:rsidR="00E63B50" w:rsidRDefault="00E63B50" w:rsidP="00003BF0">
      <w:pPr>
        <w:autoSpaceDE w:val="0"/>
        <w:autoSpaceDN w:val="0"/>
        <w:adjustRightInd w:val="0"/>
        <w:spacing w:after="0" w:line="240" w:lineRule="auto"/>
        <w:rPr>
          <w:rFonts w:asciiTheme="majorBidi" w:hAnsiTheme="majorBidi" w:cstheme="majorBidi"/>
        </w:rPr>
      </w:pPr>
      <w:r w:rsidRPr="00003BF0">
        <w:rPr>
          <w:rFonts w:asciiTheme="majorBidi" w:hAnsiTheme="majorBidi" w:cstheme="majorBidi"/>
          <w:b/>
          <w:bCs/>
        </w:rPr>
        <w:t>Calls of threat of an animal</w:t>
      </w:r>
      <w:r>
        <w:rPr>
          <w:rFonts w:asciiTheme="majorBidi" w:hAnsiTheme="majorBidi" w:cstheme="majorBidi"/>
        </w:rPr>
        <w:t>: immediate calls for immediate threat</w:t>
      </w:r>
    </w:p>
    <w:p w:rsidR="00E63B50" w:rsidRPr="008378AC" w:rsidRDefault="00E63B50" w:rsidP="00003BF0">
      <w:pPr>
        <w:autoSpaceDE w:val="0"/>
        <w:autoSpaceDN w:val="0"/>
        <w:adjustRightInd w:val="0"/>
        <w:spacing w:after="0" w:line="240" w:lineRule="auto"/>
        <w:rPr>
          <w:rFonts w:asciiTheme="majorBidi" w:hAnsiTheme="majorBidi" w:cstheme="majorBidi"/>
        </w:rPr>
      </w:pPr>
      <w:r w:rsidRPr="00003BF0">
        <w:rPr>
          <w:rFonts w:asciiTheme="majorBidi" w:hAnsiTheme="majorBidi" w:cstheme="majorBidi"/>
          <w:b/>
          <w:bCs/>
        </w:rPr>
        <w:t>Human speech</w:t>
      </w:r>
      <w:r>
        <w:rPr>
          <w:rFonts w:asciiTheme="majorBidi" w:hAnsiTheme="majorBidi" w:cstheme="majorBidi"/>
        </w:rPr>
        <w:t>: we may talk about past experiences, future plans and events happening in far places (time and place are not always important)</w:t>
      </w:r>
    </w:p>
    <w:p w:rsidR="00530338" w:rsidRPr="008378AC" w:rsidRDefault="00530338" w:rsidP="00003BF0">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12. </w:t>
      </w:r>
      <w:r w:rsidRPr="00003BF0">
        <w:rPr>
          <w:rFonts w:asciiTheme="majorBidi" w:hAnsiTheme="majorBidi" w:cstheme="majorBidi"/>
          <w:i/>
          <w:iCs/>
          <w:u w:val="single"/>
        </w:rPr>
        <w:t>Productivity</w:t>
      </w:r>
      <w:r w:rsidRPr="008378AC">
        <w:rPr>
          <w:rFonts w:asciiTheme="majorBidi" w:hAnsiTheme="majorBidi" w:cstheme="majorBidi"/>
        </w:rPr>
        <w:t xml:space="preserve">: The </w:t>
      </w:r>
      <w:r w:rsidR="00003BF0">
        <w:rPr>
          <w:rFonts w:asciiTheme="majorBidi" w:hAnsiTheme="majorBidi" w:cstheme="majorBidi"/>
        </w:rPr>
        <w:t>speaker</w:t>
      </w:r>
      <w:r w:rsidRPr="008378AC">
        <w:rPr>
          <w:rFonts w:asciiTheme="majorBidi" w:hAnsiTheme="majorBidi" w:cstheme="majorBidi"/>
        </w:rPr>
        <w:t xml:space="preserve"> has the ability to compose</w:t>
      </w:r>
      <w:r w:rsidR="00003BF0">
        <w:rPr>
          <w:rFonts w:asciiTheme="majorBidi" w:hAnsiTheme="majorBidi" w:cstheme="majorBidi"/>
        </w:rPr>
        <w:t xml:space="preserve"> </w:t>
      </w:r>
      <w:r w:rsidRPr="008378AC">
        <w:rPr>
          <w:rFonts w:asciiTheme="majorBidi" w:hAnsiTheme="majorBidi" w:cstheme="majorBidi"/>
        </w:rPr>
        <w:t>new messages, not just reproduce a fixed</w:t>
      </w:r>
      <w:r w:rsidR="00003BF0">
        <w:rPr>
          <w:rFonts w:asciiTheme="majorBidi" w:hAnsiTheme="majorBidi" w:cstheme="majorBidi"/>
        </w:rPr>
        <w:t xml:space="preserve"> </w:t>
      </w:r>
      <w:r w:rsidRPr="008378AC">
        <w:rPr>
          <w:rFonts w:asciiTheme="majorBidi" w:hAnsiTheme="majorBidi" w:cstheme="majorBidi"/>
        </w:rPr>
        <w:t>repertoire</w:t>
      </w:r>
      <w:r w:rsidR="00003BF0">
        <w:rPr>
          <w:rFonts w:asciiTheme="majorBidi" w:hAnsiTheme="majorBidi" w:cstheme="majorBidi"/>
        </w:rPr>
        <w:t xml:space="preserve"> </w:t>
      </w:r>
      <w:r w:rsidRPr="008378AC">
        <w:rPr>
          <w:rFonts w:asciiTheme="majorBidi" w:hAnsiTheme="majorBidi" w:cstheme="majorBidi"/>
        </w:rPr>
        <w:t>of instinctive or previously memorized calls.</w:t>
      </w:r>
    </w:p>
    <w:p w:rsidR="00530338" w:rsidRPr="008378AC" w:rsidRDefault="00530338" w:rsidP="00003BF0">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13</w:t>
      </w:r>
      <w:r w:rsidRPr="00003BF0">
        <w:rPr>
          <w:rFonts w:asciiTheme="majorBidi" w:hAnsiTheme="majorBidi" w:cstheme="majorBidi"/>
          <w:i/>
          <w:iCs/>
          <w:u w:val="single"/>
        </w:rPr>
        <w:t>. Duality of patterning</w:t>
      </w:r>
      <w:r w:rsidRPr="008378AC">
        <w:rPr>
          <w:rFonts w:asciiTheme="majorBidi" w:hAnsiTheme="majorBidi" w:cstheme="majorBidi"/>
        </w:rPr>
        <w:t>: Languages have at least</w:t>
      </w:r>
      <w:r w:rsidR="00003BF0">
        <w:rPr>
          <w:rFonts w:asciiTheme="majorBidi" w:hAnsiTheme="majorBidi" w:cstheme="majorBidi"/>
        </w:rPr>
        <w:t xml:space="preserve"> </w:t>
      </w:r>
      <w:r w:rsidRPr="008378AC">
        <w:rPr>
          <w:rFonts w:asciiTheme="majorBidi" w:hAnsiTheme="majorBidi" w:cstheme="majorBidi"/>
        </w:rPr>
        <w:t>two levels of structure. First, minimal meaningless</w:t>
      </w:r>
      <w:r w:rsidR="00003BF0">
        <w:rPr>
          <w:rFonts w:asciiTheme="majorBidi" w:hAnsiTheme="majorBidi" w:cstheme="majorBidi"/>
        </w:rPr>
        <w:t xml:space="preserve"> </w:t>
      </w:r>
      <w:r w:rsidRPr="008378AC">
        <w:rPr>
          <w:rFonts w:asciiTheme="majorBidi" w:hAnsiTheme="majorBidi" w:cstheme="majorBidi"/>
        </w:rPr>
        <w:t>units are combined</w:t>
      </w:r>
      <w:r w:rsidR="00003BF0">
        <w:rPr>
          <w:rFonts w:asciiTheme="majorBidi" w:hAnsiTheme="majorBidi" w:cstheme="majorBidi"/>
        </w:rPr>
        <w:t xml:space="preserve"> into </w:t>
      </w:r>
      <w:r w:rsidRPr="008378AC">
        <w:rPr>
          <w:rFonts w:asciiTheme="majorBidi" w:hAnsiTheme="majorBidi" w:cstheme="majorBidi"/>
        </w:rPr>
        <w:t>longer, more complex</w:t>
      </w:r>
      <w:r w:rsidR="00003BF0">
        <w:rPr>
          <w:rFonts w:asciiTheme="majorBidi" w:hAnsiTheme="majorBidi" w:cstheme="majorBidi"/>
        </w:rPr>
        <w:t xml:space="preserve"> </w:t>
      </w:r>
      <w:r w:rsidRPr="008378AC">
        <w:rPr>
          <w:rFonts w:asciiTheme="majorBidi" w:hAnsiTheme="majorBidi" w:cstheme="majorBidi"/>
        </w:rPr>
        <w:t>expressions. Thus, words can be combined to</w:t>
      </w:r>
      <w:r w:rsidR="00003BF0">
        <w:rPr>
          <w:rFonts w:asciiTheme="majorBidi" w:hAnsiTheme="majorBidi" w:cstheme="majorBidi"/>
        </w:rPr>
        <w:t xml:space="preserve"> </w:t>
      </w:r>
      <w:r w:rsidRPr="008378AC">
        <w:rPr>
          <w:rFonts w:asciiTheme="majorBidi" w:hAnsiTheme="majorBidi" w:cstheme="majorBidi"/>
        </w:rPr>
        <w:t xml:space="preserve">form phrases and sentences. </w:t>
      </w:r>
    </w:p>
    <w:p w:rsidR="00530338" w:rsidRPr="008378AC" w:rsidRDefault="00003BF0" w:rsidP="00003BF0">
      <w:pPr>
        <w:autoSpaceDE w:val="0"/>
        <w:autoSpaceDN w:val="0"/>
        <w:adjustRightInd w:val="0"/>
        <w:spacing w:before="100" w:beforeAutospacing="1" w:after="0" w:line="240" w:lineRule="auto"/>
        <w:rPr>
          <w:rFonts w:asciiTheme="majorBidi" w:hAnsiTheme="majorBidi" w:cstheme="majorBidi"/>
        </w:rPr>
      </w:pPr>
      <w:r>
        <w:rPr>
          <w:rFonts w:asciiTheme="majorBidi" w:hAnsiTheme="majorBidi" w:cstheme="majorBidi"/>
        </w:rPr>
        <w:t xml:space="preserve">These 13 features were not enough to describe language. As a result, </w:t>
      </w:r>
      <w:proofErr w:type="spellStart"/>
      <w:r w:rsidR="00530338" w:rsidRPr="008378AC">
        <w:rPr>
          <w:rFonts w:asciiTheme="majorBidi" w:hAnsiTheme="majorBidi" w:cstheme="majorBidi"/>
        </w:rPr>
        <w:t>Hockett</w:t>
      </w:r>
      <w:proofErr w:type="spellEnd"/>
      <w:r w:rsidR="00530338" w:rsidRPr="008378AC">
        <w:rPr>
          <w:rFonts w:asciiTheme="majorBidi" w:hAnsiTheme="majorBidi" w:cstheme="majorBidi"/>
        </w:rPr>
        <w:t xml:space="preserve"> and </w:t>
      </w:r>
      <w:proofErr w:type="spellStart"/>
      <w:r w:rsidR="00530338" w:rsidRPr="008378AC">
        <w:rPr>
          <w:rFonts w:asciiTheme="majorBidi" w:hAnsiTheme="majorBidi" w:cstheme="majorBidi"/>
        </w:rPr>
        <w:t>Altmann</w:t>
      </w:r>
      <w:proofErr w:type="spellEnd"/>
      <w:r w:rsidR="00530338" w:rsidRPr="008378AC">
        <w:rPr>
          <w:rFonts w:asciiTheme="majorBidi" w:hAnsiTheme="majorBidi" w:cstheme="majorBidi"/>
        </w:rPr>
        <w:t xml:space="preserve"> (1968)</w:t>
      </w:r>
      <w:r>
        <w:rPr>
          <w:rFonts w:asciiTheme="majorBidi" w:hAnsiTheme="majorBidi" w:cstheme="majorBidi"/>
        </w:rPr>
        <w:t xml:space="preserve"> </w:t>
      </w:r>
      <w:r w:rsidR="00530338" w:rsidRPr="008378AC">
        <w:rPr>
          <w:rFonts w:asciiTheme="majorBidi" w:hAnsiTheme="majorBidi" w:cstheme="majorBidi"/>
        </w:rPr>
        <w:t>add</w:t>
      </w:r>
      <w:r>
        <w:rPr>
          <w:rFonts w:asciiTheme="majorBidi" w:hAnsiTheme="majorBidi" w:cstheme="majorBidi"/>
        </w:rPr>
        <w:t>ed</w:t>
      </w:r>
      <w:r w:rsidR="00530338" w:rsidRPr="008378AC">
        <w:rPr>
          <w:rFonts w:asciiTheme="majorBidi" w:hAnsiTheme="majorBidi" w:cstheme="majorBidi"/>
        </w:rPr>
        <w:t xml:space="preserve"> a further three:</w:t>
      </w:r>
    </w:p>
    <w:p w:rsidR="00530338" w:rsidRPr="008378AC" w:rsidRDefault="00530338" w:rsidP="00003BF0">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14. </w:t>
      </w:r>
      <w:r w:rsidRPr="00003BF0">
        <w:rPr>
          <w:rFonts w:asciiTheme="majorBidi" w:hAnsiTheme="majorBidi" w:cstheme="majorBidi"/>
          <w:i/>
          <w:iCs/>
          <w:u w:val="single"/>
        </w:rPr>
        <w:t>Prevarication</w:t>
      </w:r>
      <w:r w:rsidRPr="008378AC">
        <w:rPr>
          <w:rFonts w:asciiTheme="majorBidi" w:hAnsiTheme="majorBidi" w:cstheme="majorBidi"/>
        </w:rPr>
        <w:t>: Speakers can make utterances</w:t>
      </w:r>
      <w:r w:rsidR="00003BF0">
        <w:rPr>
          <w:rFonts w:asciiTheme="majorBidi" w:hAnsiTheme="majorBidi" w:cstheme="majorBidi"/>
        </w:rPr>
        <w:t xml:space="preserve"> </w:t>
      </w:r>
      <w:r w:rsidRPr="008378AC">
        <w:rPr>
          <w:rFonts w:asciiTheme="majorBidi" w:hAnsiTheme="majorBidi" w:cstheme="majorBidi"/>
        </w:rPr>
        <w:t xml:space="preserve">that they know </w:t>
      </w:r>
      <w:r w:rsidR="00003BF0">
        <w:rPr>
          <w:rFonts w:asciiTheme="majorBidi" w:hAnsiTheme="majorBidi" w:cstheme="majorBidi"/>
        </w:rPr>
        <w:t>to be false, with the intent of m</w:t>
      </w:r>
      <w:r w:rsidRPr="008378AC">
        <w:rPr>
          <w:rFonts w:asciiTheme="majorBidi" w:hAnsiTheme="majorBidi" w:cstheme="majorBidi"/>
        </w:rPr>
        <w:t>isleading.</w:t>
      </w:r>
      <w:r w:rsidR="00003BF0">
        <w:rPr>
          <w:rFonts w:asciiTheme="majorBidi" w:hAnsiTheme="majorBidi" w:cstheme="majorBidi"/>
        </w:rPr>
        <w:t xml:space="preserve"> This feature includes telling lies and deceiving. </w:t>
      </w:r>
    </w:p>
    <w:p w:rsidR="00530338" w:rsidRPr="00003BF0" w:rsidRDefault="00530338" w:rsidP="00003BF0">
      <w:pPr>
        <w:autoSpaceDE w:val="0"/>
        <w:autoSpaceDN w:val="0"/>
        <w:adjustRightInd w:val="0"/>
        <w:spacing w:before="100" w:beforeAutospacing="1" w:after="0" w:line="240" w:lineRule="auto"/>
        <w:rPr>
          <w:rFonts w:asciiTheme="majorBidi" w:hAnsiTheme="majorBidi" w:cstheme="majorBidi"/>
        </w:rPr>
      </w:pPr>
      <w:r w:rsidRPr="008378AC">
        <w:rPr>
          <w:rFonts w:asciiTheme="majorBidi" w:hAnsiTheme="majorBidi" w:cstheme="majorBidi"/>
        </w:rPr>
        <w:t xml:space="preserve">15. </w:t>
      </w:r>
      <w:proofErr w:type="spellStart"/>
      <w:r w:rsidRPr="00003BF0">
        <w:rPr>
          <w:rFonts w:asciiTheme="majorBidi" w:hAnsiTheme="majorBidi" w:cstheme="majorBidi"/>
          <w:i/>
          <w:iCs/>
          <w:u w:val="single"/>
        </w:rPr>
        <w:t>Reflexiveness</w:t>
      </w:r>
      <w:proofErr w:type="spellEnd"/>
      <w:r w:rsidRPr="008378AC">
        <w:rPr>
          <w:rFonts w:asciiTheme="majorBidi" w:hAnsiTheme="majorBidi" w:cstheme="majorBidi"/>
        </w:rPr>
        <w:t xml:space="preserve">: Speakers can </w:t>
      </w:r>
      <w:r w:rsidRPr="00003BF0">
        <w:rPr>
          <w:rFonts w:asciiTheme="majorBidi" w:hAnsiTheme="majorBidi" w:cstheme="majorBidi"/>
          <w:color w:val="FF0000"/>
          <w:u w:val="single"/>
        </w:rPr>
        <w:t>use a language</w:t>
      </w:r>
      <w:r w:rsidRPr="008378AC">
        <w:rPr>
          <w:rFonts w:asciiTheme="majorBidi" w:hAnsiTheme="majorBidi" w:cstheme="majorBidi"/>
        </w:rPr>
        <w:t xml:space="preserve"> </w:t>
      </w:r>
      <w:r w:rsidRPr="00003BF0">
        <w:rPr>
          <w:rFonts w:asciiTheme="majorBidi" w:hAnsiTheme="majorBidi" w:cstheme="majorBidi"/>
          <w:color w:val="FF0000"/>
          <w:u w:val="single"/>
        </w:rPr>
        <w:t>to</w:t>
      </w:r>
      <w:r w:rsidR="00003BF0" w:rsidRPr="00003BF0">
        <w:rPr>
          <w:rFonts w:asciiTheme="majorBidi" w:hAnsiTheme="majorBidi" w:cstheme="majorBidi"/>
          <w:color w:val="FF0000"/>
          <w:u w:val="single"/>
        </w:rPr>
        <w:t xml:space="preserve"> </w:t>
      </w:r>
      <w:r w:rsidRPr="00003BF0">
        <w:rPr>
          <w:rFonts w:asciiTheme="majorBidi" w:hAnsiTheme="majorBidi" w:cstheme="majorBidi"/>
          <w:color w:val="FF0000"/>
          <w:u w:val="single"/>
        </w:rPr>
        <w:t>talk about language</w:t>
      </w:r>
      <w:r w:rsidR="009B5271">
        <w:rPr>
          <w:rFonts w:asciiTheme="majorBidi" w:hAnsiTheme="majorBidi" w:cstheme="majorBidi"/>
        </w:rPr>
        <w:t>, e.g.</w:t>
      </w:r>
      <w:r w:rsidR="00003BF0">
        <w:rPr>
          <w:rFonts w:asciiTheme="majorBidi" w:hAnsiTheme="majorBidi" w:cstheme="majorBidi"/>
        </w:rPr>
        <w:t xml:space="preserve"> when the teacher of linguistics explains the lesson (he uses language to talk about the language itself).</w:t>
      </w:r>
    </w:p>
    <w:p w:rsidR="008378AC" w:rsidRPr="008378AC" w:rsidRDefault="008378AC" w:rsidP="00003BF0">
      <w:pPr>
        <w:autoSpaceDE w:val="0"/>
        <w:autoSpaceDN w:val="0"/>
        <w:adjustRightInd w:val="0"/>
        <w:spacing w:before="100" w:beforeAutospacing="1" w:after="0" w:line="240" w:lineRule="auto"/>
        <w:rPr>
          <w:rFonts w:asciiTheme="majorBidi" w:hAnsiTheme="majorBidi" w:cstheme="majorBidi"/>
          <w:color w:val="000000"/>
        </w:rPr>
      </w:pPr>
      <w:r w:rsidRPr="008378AC">
        <w:rPr>
          <w:rFonts w:asciiTheme="majorBidi" w:hAnsiTheme="majorBidi" w:cstheme="majorBidi"/>
          <w:color w:val="000000"/>
        </w:rPr>
        <w:t xml:space="preserve">16. </w:t>
      </w:r>
      <w:proofErr w:type="spellStart"/>
      <w:r w:rsidRPr="00003BF0">
        <w:rPr>
          <w:rFonts w:asciiTheme="majorBidi" w:hAnsiTheme="majorBidi" w:cstheme="majorBidi"/>
          <w:i/>
          <w:iCs/>
          <w:color w:val="000000"/>
          <w:u w:val="single"/>
        </w:rPr>
        <w:t>Learnability</w:t>
      </w:r>
      <w:proofErr w:type="spellEnd"/>
      <w:r w:rsidRPr="008378AC">
        <w:rPr>
          <w:rFonts w:asciiTheme="majorBidi" w:hAnsiTheme="majorBidi" w:cstheme="majorBidi"/>
          <w:color w:val="000000"/>
        </w:rPr>
        <w:t xml:space="preserve">: </w:t>
      </w:r>
      <w:r w:rsidR="009B5271">
        <w:rPr>
          <w:rFonts w:asciiTheme="majorBidi" w:hAnsiTheme="majorBidi" w:cstheme="majorBidi"/>
          <w:color w:val="000000"/>
        </w:rPr>
        <w:t>language is</w:t>
      </w:r>
      <w:r w:rsidR="00003BF0">
        <w:rPr>
          <w:rFonts w:asciiTheme="majorBidi" w:hAnsiTheme="majorBidi" w:cstheme="majorBidi"/>
          <w:color w:val="000000"/>
        </w:rPr>
        <w:t xml:space="preserve"> teachable and learnable</w:t>
      </w:r>
      <w:r w:rsidR="009B5271">
        <w:rPr>
          <w:rFonts w:asciiTheme="majorBidi" w:hAnsiTheme="majorBidi" w:cstheme="majorBidi"/>
          <w:color w:val="000000"/>
        </w:rPr>
        <w:t>.</w:t>
      </w:r>
    </w:p>
    <w:p w:rsidR="008378AC" w:rsidRDefault="008378AC" w:rsidP="009B5271">
      <w:pPr>
        <w:autoSpaceDE w:val="0"/>
        <w:autoSpaceDN w:val="0"/>
        <w:adjustRightInd w:val="0"/>
        <w:spacing w:before="100" w:beforeAutospacing="1" w:after="0" w:line="240" w:lineRule="auto"/>
        <w:rPr>
          <w:rFonts w:asciiTheme="majorBidi" w:hAnsiTheme="majorBidi" w:cstheme="majorBidi"/>
          <w:color w:val="000000"/>
        </w:rPr>
      </w:pPr>
      <w:r w:rsidRPr="008378AC">
        <w:rPr>
          <w:rFonts w:asciiTheme="majorBidi" w:hAnsiTheme="majorBidi" w:cstheme="majorBidi"/>
          <w:color w:val="000000"/>
        </w:rPr>
        <w:t>Although this list of features applies to human</w:t>
      </w:r>
      <w:r w:rsidR="009B5271">
        <w:rPr>
          <w:rFonts w:asciiTheme="majorBidi" w:hAnsiTheme="majorBidi" w:cstheme="majorBidi"/>
          <w:color w:val="000000"/>
        </w:rPr>
        <w:t xml:space="preserve"> </w:t>
      </w:r>
      <w:r w:rsidRPr="008378AC">
        <w:rPr>
          <w:rFonts w:asciiTheme="majorBidi" w:hAnsiTheme="majorBidi" w:cstheme="majorBidi"/>
          <w:color w:val="000000"/>
        </w:rPr>
        <w:t>language and nonhuman communication systems, it</w:t>
      </w:r>
      <w:r w:rsidR="009B5271">
        <w:rPr>
          <w:rFonts w:asciiTheme="majorBidi" w:hAnsiTheme="majorBidi" w:cstheme="majorBidi"/>
          <w:color w:val="000000"/>
        </w:rPr>
        <w:t xml:space="preserve"> </w:t>
      </w:r>
      <w:r w:rsidRPr="008378AC">
        <w:rPr>
          <w:rFonts w:asciiTheme="majorBidi" w:hAnsiTheme="majorBidi" w:cstheme="majorBidi"/>
          <w:color w:val="000000"/>
        </w:rPr>
        <w:t xml:space="preserve">is clear from its use that one of </w:t>
      </w:r>
      <w:proofErr w:type="spellStart"/>
      <w:r w:rsidRPr="008378AC">
        <w:rPr>
          <w:rFonts w:asciiTheme="majorBidi" w:hAnsiTheme="majorBidi" w:cstheme="majorBidi"/>
          <w:color w:val="000000"/>
        </w:rPr>
        <w:t>Hockett’s</w:t>
      </w:r>
      <w:proofErr w:type="spellEnd"/>
      <w:r w:rsidRPr="008378AC">
        <w:rPr>
          <w:rFonts w:asciiTheme="majorBidi" w:hAnsiTheme="majorBidi" w:cstheme="majorBidi"/>
          <w:color w:val="000000"/>
        </w:rPr>
        <w:t xml:space="preserve"> goals is to</w:t>
      </w:r>
      <w:r w:rsidR="009B5271">
        <w:rPr>
          <w:rFonts w:asciiTheme="majorBidi" w:hAnsiTheme="majorBidi" w:cstheme="majorBidi"/>
          <w:color w:val="000000"/>
        </w:rPr>
        <w:t xml:space="preserve"> </w:t>
      </w:r>
      <w:r w:rsidRPr="008378AC">
        <w:rPr>
          <w:rFonts w:asciiTheme="majorBidi" w:hAnsiTheme="majorBidi" w:cstheme="majorBidi"/>
          <w:color w:val="000000"/>
        </w:rPr>
        <w:t>demonstrate the special and unique properties of</w:t>
      </w:r>
      <w:r w:rsidR="009B5271">
        <w:rPr>
          <w:rFonts w:asciiTheme="majorBidi" w:hAnsiTheme="majorBidi" w:cstheme="majorBidi"/>
          <w:color w:val="000000"/>
        </w:rPr>
        <w:t xml:space="preserve"> </w:t>
      </w:r>
      <w:r w:rsidRPr="008378AC">
        <w:rPr>
          <w:rFonts w:asciiTheme="majorBidi" w:hAnsiTheme="majorBidi" w:cstheme="majorBidi"/>
          <w:color w:val="000000"/>
        </w:rPr>
        <w:t xml:space="preserve">human language. </w:t>
      </w:r>
    </w:p>
    <w:p w:rsidR="009B5271" w:rsidRPr="009B5271" w:rsidRDefault="009B5271" w:rsidP="009B5271">
      <w:pPr>
        <w:jc w:val="both"/>
        <w:rPr>
          <w:rFonts w:asciiTheme="majorBidi" w:hAnsiTheme="majorBidi" w:cstheme="majorBidi"/>
          <w:b/>
          <w:bCs/>
          <w:sz w:val="24"/>
          <w:szCs w:val="24"/>
          <w:u w:val="single"/>
          <w:lang w:bidi="ar-DZ"/>
        </w:rPr>
      </w:pPr>
      <w:r w:rsidRPr="009B5271">
        <w:rPr>
          <w:rFonts w:asciiTheme="majorBidi" w:hAnsiTheme="majorBidi" w:cstheme="majorBidi"/>
          <w:b/>
          <w:bCs/>
          <w:sz w:val="24"/>
          <w:szCs w:val="24"/>
          <w:u w:val="single"/>
          <w:lang w:bidi="ar-DZ"/>
        </w:rPr>
        <w:t>2. Difference between Human Language and Animal Communication</w:t>
      </w:r>
    </w:p>
    <w:tbl>
      <w:tblPr>
        <w:tblW w:w="5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4"/>
        <w:gridCol w:w="3142"/>
      </w:tblGrid>
      <w:tr w:rsidR="009B5271" w:rsidRPr="009B5271" w:rsidTr="009B5271">
        <w:trPr>
          <w:trHeight w:val="239"/>
          <w:jc w:val="center"/>
        </w:trPr>
        <w:tc>
          <w:tcPr>
            <w:tcW w:w="2654" w:type="dxa"/>
            <w:tcBorders>
              <w:top w:val="double" w:sz="4" w:space="0" w:color="auto"/>
              <w:left w:val="double" w:sz="4" w:space="0" w:color="auto"/>
              <w:bottom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b/>
                <w:bCs/>
              </w:rPr>
            </w:pPr>
            <w:r w:rsidRPr="009B5271">
              <w:rPr>
                <w:rFonts w:asciiTheme="majorBidi" w:hAnsiTheme="majorBidi" w:cstheme="majorBidi"/>
                <w:b/>
                <w:bCs/>
              </w:rPr>
              <w:t>Human Language</w:t>
            </w:r>
          </w:p>
        </w:tc>
        <w:tc>
          <w:tcPr>
            <w:tcW w:w="3142" w:type="dxa"/>
            <w:tcBorders>
              <w:top w:val="double" w:sz="4" w:space="0" w:color="auto"/>
              <w:left w:val="double" w:sz="4" w:space="0" w:color="auto"/>
              <w:bottom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b/>
                <w:bCs/>
              </w:rPr>
            </w:pPr>
            <w:r w:rsidRPr="009B5271">
              <w:rPr>
                <w:rFonts w:asciiTheme="majorBidi" w:hAnsiTheme="majorBidi" w:cstheme="majorBidi"/>
                <w:b/>
                <w:bCs/>
              </w:rPr>
              <w:t>Animal Communication</w:t>
            </w:r>
          </w:p>
        </w:tc>
      </w:tr>
      <w:tr w:rsidR="009B5271" w:rsidRPr="009B5271" w:rsidTr="009B5271">
        <w:trPr>
          <w:trHeight w:val="249"/>
          <w:jc w:val="center"/>
        </w:trPr>
        <w:tc>
          <w:tcPr>
            <w:tcW w:w="2654" w:type="dxa"/>
            <w:tcBorders>
              <w:top w:val="double" w:sz="4" w:space="0" w:color="auto"/>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Unlimited</w:t>
            </w:r>
          </w:p>
        </w:tc>
        <w:tc>
          <w:tcPr>
            <w:tcW w:w="3142" w:type="dxa"/>
            <w:tcBorders>
              <w:top w:val="double" w:sz="4" w:space="0" w:color="auto"/>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Limited and finite</w:t>
            </w:r>
          </w:p>
        </w:tc>
      </w:tr>
      <w:tr w:rsidR="009B5271" w:rsidRPr="009B5271" w:rsidTr="009B5271">
        <w:trPr>
          <w:trHeight w:val="259"/>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Open system</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Closed system</w:t>
            </w:r>
          </w:p>
        </w:tc>
      </w:tr>
      <w:tr w:rsidR="009B5271" w:rsidRPr="009B5271" w:rsidTr="009B5271">
        <w:trPr>
          <w:trHeight w:val="277"/>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Extendible</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proofErr w:type="spellStart"/>
            <w:r w:rsidRPr="009B5271">
              <w:rPr>
                <w:rFonts w:asciiTheme="majorBidi" w:hAnsiTheme="majorBidi" w:cstheme="majorBidi"/>
              </w:rPr>
              <w:t>Inextendible</w:t>
            </w:r>
            <w:proofErr w:type="spellEnd"/>
          </w:p>
        </w:tc>
      </w:tr>
      <w:tr w:rsidR="009B5271" w:rsidRPr="009B5271" w:rsidTr="009B5271">
        <w:trPr>
          <w:trHeight w:val="281"/>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Flexible and varied</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Non-inflexible</w:t>
            </w:r>
          </w:p>
        </w:tc>
      </w:tr>
      <w:tr w:rsidR="009B5271" w:rsidRPr="009B5271" w:rsidTr="009B5271">
        <w:trPr>
          <w:trHeight w:val="271"/>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Non-intrinsic</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Instinctive</w:t>
            </w:r>
          </w:p>
        </w:tc>
      </w:tr>
      <w:tr w:rsidR="009B5271" w:rsidRPr="009B5271" w:rsidTr="009B5271">
        <w:trPr>
          <w:trHeight w:val="275"/>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Acquired</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Inherent</w:t>
            </w:r>
          </w:p>
        </w:tc>
      </w:tr>
      <w:tr w:rsidR="009B5271" w:rsidRPr="009B5271" w:rsidTr="009B5271">
        <w:trPr>
          <w:trHeight w:val="279"/>
          <w:jc w:val="center"/>
        </w:trPr>
        <w:tc>
          <w:tcPr>
            <w:tcW w:w="2654"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Creativity</w:t>
            </w:r>
          </w:p>
        </w:tc>
        <w:tc>
          <w:tcPr>
            <w:tcW w:w="3142" w:type="dxa"/>
            <w:tcBorders>
              <w:left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Non-creativity</w:t>
            </w:r>
          </w:p>
        </w:tc>
      </w:tr>
      <w:tr w:rsidR="009B5271" w:rsidRPr="009B5271" w:rsidTr="009B5271">
        <w:trPr>
          <w:trHeight w:val="56"/>
          <w:jc w:val="center"/>
        </w:trPr>
        <w:tc>
          <w:tcPr>
            <w:tcW w:w="2654" w:type="dxa"/>
            <w:tcBorders>
              <w:left w:val="double" w:sz="4" w:space="0" w:color="auto"/>
              <w:bottom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Has grammaticality</w:t>
            </w:r>
          </w:p>
        </w:tc>
        <w:tc>
          <w:tcPr>
            <w:tcW w:w="3142" w:type="dxa"/>
            <w:tcBorders>
              <w:left w:val="double" w:sz="4" w:space="0" w:color="auto"/>
              <w:bottom w:val="double" w:sz="4" w:space="0" w:color="auto"/>
              <w:right w:val="double" w:sz="4" w:space="0" w:color="auto"/>
            </w:tcBorders>
          </w:tcPr>
          <w:p w:rsidR="009B5271" w:rsidRPr="009B5271" w:rsidRDefault="009B5271" w:rsidP="00E6131A">
            <w:pPr>
              <w:spacing w:before="120" w:after="120"/>
              <w:jc w:val="center"/>
              <w:rPr>
                <w:rFonts w:asciiTheme="majorBidi" w:hAnsiTheme="majorBidi" w:cstheme="majorBidi"/>
              </w:rPr>
            </w:pPr>
            <w:r w:rsidRPr="009B5271">
              <w:rPr>
                <w:rFonts w:asciiTheme="majorBidi" w:hAnsiTheme="majorBidi" w:cstheme="majorBidi"/>
              </w:rPr>
              <w:t>No grammaticality</w:t>
            </w:r>
          </w:p>
        </w:tc>
      </w:tr>
    </w:tbl>
    <w:p w:rsidR="009B5271" w:rsidRDefault="009B5271" w:rsidP="009B5271">
      <w:pPr>
        <w:jc w:val="both"/>
        <w:rPr>
          <w:rFonts w:asciiTheme="majorBidi" w:hAnsiTheme="majorBidi" w:cstheme="majorBidi"/>
          <w:b/>
          <w:bCs/>
          <w:lang w:bidi="ar-DZ"/>
        </w:rPr>
      </w:pPr>
    </w:p>
    <w:p w:rsidR="009B5271" w:rsidRPr="009B5271" w:rsidRDefault="009B5271" w:rsidP="009B5271">
      <w:pPr>
        <w:jc w:val="both"/>
        <w:rPr>
          <w:rFonts w:asciiTheme="majorBidi" w:hAnsiTheme="majorBidi" w:cstheme="majorBidi"/>
          <w:b/>
          <w:bCs/>
          <w:lang w:bidi="ar-DZ"/>
        </w:rPr>
      </w:pPr>
    </w:p>
    <w:p w:rsidR="009B5271" w:rsidRPr="009B5271" w:rsidRDefault="009B5271" w:rsidP="009B5271">
      <w:pPr>
        <w:spacing w:before="240"/>
        <w:jc w:val="both"/>
        <w:rPr>
          <w:rFonts w:asciiTheme="majorBidi" w:hAnsiTheme="majorBidi" w:cstheme="majorBidi"/>
          <w:b/>
          <w:bCs/>
          <w:lang w:bidi="ar-DZ"/>
        </w:rPr>
      </w:pPr>
      <w:r w:rsidRPr="009B5271">
        <w:rPr>
          <w:rFonts w:asciiTheme="majorBidi" w:hAnsiTheme="majorBidi" w:cstheme="majorBidi"/>
          <w:b/>
          <w:bCs/>
          <w:lang w:bidi="ar-DZ"/>
        </w:rPr>
        <w:t>3. Why do we Study Language?</w:t>
      </w:r>
    </w:p>
    <w:p w:rsidR="009B5271" w:rsidRPr="00FF1FF5" w:rsidRDefault="009B5271" w:rsidP="009B5271">
      <w:pPr>
        <w:spacing w:after="100" w:afterAutospacing="1"/>
        <w:jc w:val="both"/>
        <w:rPr>
          <w:rFonts w:ascii="Verdana" w:hAnsi="Verdana" w:cs="Verdana"/>
        </w:rPr>
      </w:pPr>
      <w:r w:rsidRPr="009B5271">
        <w:rPr>
          <w:rFonts w:asciiTheme="majorBidi" w:hAnsiTheme="majorBidi" w:cstheme="majorBidi"/>
          <w:lang w:bidi="ar-DZ"/>
        </w:rPr>
        <w:t>Not only is human language important to us as a means of communication, it’s a uniquely human ability. Language is central to human life; it pervades most of aspects of human life such as arts (music and literature), religion (sacred books, rituals, prayers, etc.), witchcraft, spread of knowledge, translation, psychology (diagnosis of psychological pathologies), politics (canvassing and voting), business (contracts, money, etc.), etc. Because of the centrality of language in human life, the study of language allows us to</w:t>
      </w:r>
      <w:r w:rsidRPr="009B5271">
        <w:rPr>
          <w:rFonts w:asciiTheme="majorBidi" w:hAnsiTheme="majorBidi" w:cstheme="majorBidi"/>
          <w:color w:val="FF0000"/>
          <w:lang w:bidi="ar-DZ"/>
        </w:rPr>
        <w:t xml:space="preserve"> </w:t>
      </w:r>
      <w:r w:rsidRPr="009B5271">
        <w:rPr>
          <w:rFonts w:asciiTheme="majorBidi" w:hAnsiTheme="majorBidi" w:cstheme="majorBidi"/>
          <w:lang w:bidi="ar-DZ"/>
        </w:rPr>
        <w:t>understand the nature of what it is to be human</w:t>
      </w:r>
      <w:r w:rsidRPr="00FF1FF5">
        <w:rPr>
          <w:rFonts w:ascii="Verdana" w:hAnsi="Verdana"/>
          <w:lang w:bidi="ar-DZ"/>
        </w:rPr>
        <w:t>.</w:t>
      </w:r>
    </w:p>
    <w:p w:rsidR="009B5271" w:rsidRPr="008378AC" w:rsidRDefault="009B5271" w:rsidP="009B5271">
      <w:pPr>
        <w:autoSpaceDE w:val="0"/>
        <w:autoSpaceDN w:val="0"/>
        <w:adjustRightInd w:val="0"/>
        <w:spacing w:before="100" w:beforeAutospacing="1" w:after="0" w:line="240" w:lineRule="auto"/>
        <w:rPr>
          <w:rFonts w:asciiTheme="majorBidi" w:hAnsiTheme="majorBidi" w:cstheme="majorBidi"/>
        </w:rPr>
      </w:pPr>
    </w:p>
    <w:sectPr w:rsidR="009B5271" w:rsidRPr="008378AC" w:rsidSect="009B5271">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30338"/>
    <w:rsid w:val="00003BF0"/>
    <w:rsid w:val="001C585C"/>
    <w:rsid w:val="0035219B"/>
    <w:rsid w:val="00391635"/>
    <w:rsid w:val="003A54AA"/>
    <w:rsid w:val="00530338"/>
    <w:rsid w:val="005D6C8C"/>
    <w:rsid w:val="008378AC"/>
    <w:rsid w:val="009B5271"/>
    <w:rsid w:val="00B971B0"/>
    <w:rsid w:val="00C2005E"/>
    <w:rsid w:val="00E63B50"/>
    <w:rsid w:val="00E97D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1B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2904</TotalTime>
  <Pages>3</Pages>
  <Words>960</Words>
  <Characters>5282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2021-01-14T13:24:00Z</dcterms:created>
  <dcterms:modified xsi:type="dcterms:W3CDTF">2021-11-09T10:02:00Z</dcterms:modified>
</cp:coreProperties>
</file>