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C7" w:rsidRPr="005719C7" w:rsidRDefault="005719C7" w:rsidP="003F5171">
      <w:pPr>
        <w:jc w:val="both"/>
        <w:rPr>
          <w:rFonts w:asciiTheme="majorBidi" w:hAnsiTheme="majorBidi" w:cstheme="majorBidi"/>
          <w:sz w:val="20"/>
          <w:szCs w:val="20"/>
        </w:rPr>
      </w:pPr>
      <w:r w:rsidRPr="005719C7">
        <w:rPr>
          <w:rFonts w:asciiTheme="majorBidi" w:hAnsiTheme="majorBidi" w:cstheme="majorBidi"/>
          <w:b/>
          <w:bCs/>
          <w:sz w:val="20"/>
          <w:szCs w:val="20"/>
        </w:rPr>
        <w:t>Module</w:t>
      </w:r>
      <w:r>
        <w:rPr>
          <w:rFonts w:asciiTheme="majorBidi" w:hAnsiTheme="majorBidi" w:cstheme="majorBidi"/>
          <w:sz w:val="20"/>
          <w:szCs w:val="20"/>
        </w:rPr>
        <w:t> : Grammar</w:t>
      </w:r>
      <w:r w:rsidRPr="005719C7">
        <w:rPr>
          <w:rFonts w:asciiTheme="majorBidi" w:hAnsiTheme="majorBidi" w:cstheme="majorBidi"/>
          <w:sz w:val="20"/>
          <w:szCs w:val="20"/>
        </w:rPr>
        <w:t xml:space="preserve">                                               </w:t>
      </w:r>
      <w:r>
        <w:rPr>
          <w:rFonts w:asciiTheme="majorBidi" w:hAnsiTheme="majorBidi" w:cstheme="majorBidi"/>
          <w:sz w:val="20"/>
          <w:szCs w:val="20"/>
        </w:rPr>
        <w:t xml:space="preserve">                                      </w:t>
      </w:r>
      <w:r w:rsidR="003F5171">
        <w:rPr>
          <w:rFonts w:asciiTheme="majorBidi" w:hAnsiTheme="majorBidi" w:cstheme="majorBidi"/>
          <w:b/>
          <w:bCs/>
          <w:sz w:val="20"/>
          <w:szCs w:val="20"/>
        </w:rPr>
        <w:t xml:space="preserve">Mohamed Kheider University  </w:t>
      </w:r>
    </w:p>
    <w:p w:rsidR="005719C7" w:rsidRPr="005719C7" w:rsidRDefault="005719C7" w:rsidP="0097118D">
      <w:pPr>
        <w:jc w:val="both"/>
        <w:rPr>
          <w:rFonts w:asciiTheme="majorBidi" w:hAnsiTheme="majorBidi" w:cstheme="majorBidi"/>
          <w:sz w:val="20"/>
          <w:szCs w:val="20"/>
        </w:rPr>
      </w:pPr>
      <w:r w:rsidRPr="005719C7">
        <w:rPr>
          <w:rFonts w:asciiTheme="majorBidi" w:hAnsiTheme="majorBidi" w:cstheme="majorBidi"/>
          <w:b/>
          <w:bCs/>
          <w:sz w:val="20"/>
          <w:szCs w:val="20"/>
        </w:rPr>
        <w:t>Level</w:t>
      </w:r>
      <w:r w:rsidRPr="005719C7">
        <w:rPr>
          <w:rFonts w:asciiTheme="majorBidi" w:hAnsiTheme="majorBidi" w:cstheme="majorBidi"/>
          <w:sz w:val="20"/>
          <w:szCs w:val="20"/>
        </w:rPr>
        <w:t xml:space="preserve"> : First year LMD                                                         </w:t>
      </w:r>
      <w:r>
        <w:rPr>
          <w:rFonts w:asciiTheme="majorBidi" w:hAnsiTheme="majorBidi" w:cstheme="majorBidi"/>
          <w:sz w:val="20"/>
          <w:szCs w:val="20"/>
        </w:rPr>
        <w:t xml:space="preserve">                      </w:t>
      </w:r>
    </w:p>
    <w:p w:rsidR="005719C7" w:rsidRPr="005719C7" w:rsidRDefault="005719C7" w:rsidP="003F5171">
      <w:pPr>
        <w:jc w:val="both"/>
        <w:rPr>
          <w:rFonts w:asciiTheme="majorBidi" w:hAnsiTheme="majorBidi" w:cstheme="majorBidi"/>
          <w:sz w:val="20"/>
          <w:szCs w:val="20"/>
        </w:rPr>
      </w:pPr>
      <w:r w:rsidRPr="005719C7">
        <w:rPr>
          <w:rFonts w:asciiTheme="majorBidi" w:hAnsiTheme="majorBidi" w:cstheme="majorBidi"/>
          <w:b/>
          <w:bCs/>
          <w:sz w:val="20"/>
          <w:szCs w:val="20"/>
        </w:rPr>
        <w:t xml:space="preserve">Lesson </w:t>
      </w:r>
      <w:r w:rsidR="003F5171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5719C7">
        <w:rPr>
          <w:rFonts w:asciiTheme="majorBidi" w:hAnsiTheme="majorBidi" w:cstheme="majorBidi"/>
          <w:b/>
          <w:bCs/>
          <w:sz w:val="20"/>
          <w:szCs w:val="20"/>
        </w:rPr>
        <w:t>ne</w:t>
      </w:r>
      <w:r w:rsidRPr="005719C7">
        <w:rPr>
          <w:rFonts w:asciiTheme="majorBidi" w:hAnsiTheme="majorBidi" w:cstheme="majorBidi"/>
          <w:sz w:val="20"/>
          <w:szCs w:val="20"/>
        </w:rPr>
        <w:t> : The Parts of Speech</w:t>
      </w:r>
    </w:p>
    <w:p w:rsidR="005719C7" w:rsidRPr="005719C7" w:rsidRDefault="005719C7" w:rsidP="0042593C">
      <w:pPr>
        <w:pStyle w:val="p1"/>
        <w:jc w:val="both"/>
        <w:rPr>
          <w:rFonts w:asciiTheme="majorBidi" w:hAnsiTheme="majorBidi" w:cstheme="majorBidi"/>
          <w:b/>
          <w:bCs/>
          <w:color w:val="auto"/>
          <w:sz w:val="20"/>
          <w:szCs w:val="20"/>
        </w:rPr>
      </w:pPr>
    </w:p>
    <w:p w:rsidR="004F3644" w:rsidRPr="005719C7" w:rsidRDefault="005719C7" w:rsidP="0042593C">
      <w:pPr>
        <w:pStyle w:val="p1"/>
        <w:jc w:val="both"/>
        <w:rPr>
          <w:rFonts w:asciiTheme="majorBidi" w:hAnsiTheme="majorBidi" w:cstheme="majorBidi"/>
          <w:b/>
          <w:bCs/>
          <w:color w:val="auto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8. </w:t>
      </w:r>
      <w:r w:rsidR="004F3644" w:rsidRPr="005719C7">
        <w:rPr>
          <w:rFonts w:asciiTheme="majorBidi" w:hAnsiTheme="majorBidi" w:cstheme="majorBidi"/>
          <w:b/>
          <w:bCs/>
          <w:color w:val="auto"/>
          <w:sz w:val="22"/>
          <w:szCs w:val="22"/>
        </w:rPr>
        <w:t>Conjunctions</w:t>
      </w:r>
    </w:p>
    <w:p w:rsidR="004F3644" w:rsidRPr="004F3644" w:rsidRDefault="004F3644" w:rsidP="0042593C">
      <w:pPr>
        <w:pStyle w:val="p1"/>
        <w:jc w:val="both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</w:p>
    <w:p w:rsidR="005E5CB6" w:rsidRPr="005719C7" w:rsidRDefault="005E5CB6" w:rsidP="0042593C">
      <w:pPr>
        <w:pStyle w:val="p1"/>
        <w:jc w:val="both"/>
        <w:rPr>
          <w:rStyle w:val="s1"/>
          <w:rFonts w:asciiTheme="majorBidi" w:hAnsiTheme="majorBidi" w:cstheme="majorBidi"/>
          <w:b/>
          <w:bCs/>
          <w:color w:val="auto"/>
          <w:sz w:val="20"/>
          <w:szCs w:val="20"/>
          <w:u w:val="single"/>
        </w:rPr>
      </w:pPr>
      <w:r w:rsidRPr="005719C7">
        <w:rPr>
          <w:rFonts w:asciiTheme="majorBidi" w:hAnsiTheme="majorBidi" w:cstheme="majorBidi"/>
          <w:color w:val="auto"/>
          <w:sz w:val="20"/>
          <w:szCs w:val="20"/>
        </w:rPr>
        <w:t xml:space="preserve">A </w:t>
      </w:r>
      <w:r w:rsidRPr="005719C7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conjunction </w:t>
      </w:r>
      <w:r w:rsidR="004F6E6F" w:rsidRPr="005719C7">
        <w:rPr>
          <w:rFonts w:asciiTheme="majorBidi" w:hAnsiTheme="majorBidi" w:cstheme="majorBidi"/>
          <w:color w:val="auto"/>
          <w:sz w:val="20"/>
          <w:szCs w:val="20"/>
        </w:rPr>
        <w:t xml:space="preserve">connects phrases, </w:t>
      </w:r>
      <w:r w:rsidRPr="005719C7">
        <w:rPr>
          <w:rFonts w:asciiTheme="majorBidi" w:hAnsiTheme="majorBidi" w:cstheme="majorBidi"/>
          <w:color w:val="auto"/>
          <w:sz w:val="20"/>
          <w:szCs w:val="20"/>
        </w:rPr>
        <w:t>clauses</w:t>
      </w:r>
      <w:r w:rsidR="004F6E6F" w:rsidRPr="005719C7">
        <w:rPr>
          <w:rFonts w:asciiTheme="majorBidi" w:hAnsiTheme="majorBidi" w:cstheme="majorBidi"/>
          <w:color w:val="auto"/>
          <w:sz w:val="20"/>
          <w:szCs w:val="20"/>
        </w:rPr>
        <w:t>, words or parts of</w:t>
      </w:r>
      <w:r w:rsidR="004F6E6F" w:rsidRPr="005719C7">
        <w:rPr>
          <w:color w:val="auto"/>
          <w:sz w:val="20"/>
          <w:szCs w:val="20"/>
        </w:rPr>
        <w:t xml:space="preserve"> </w:t>
      </w:r>
      <w:r w:rsidR="004F6E6F" w:rsidRPr="005719C7">
        <w:rPr>
          <w:rFonts w:asciiTheme="majorBidi" w:hAnsiTheme="majorBidi" w:cstheme="majorBidi"/>
          <w:color w:val="auto"/>
          <w:sz w:val="20"/>
          <w:szCs w:val="20"/>
        </w:rPr>
        <w:t>speech which are of the same syntactic importance</w:t>
      </w:r>
      <w:r w:rsidRPr="005719C7">
        <w:rPr>
          <w:rFonts w:asciiTheme="majorBidi" w:hAnsiTheme="majorBidi" w:cstheme="majorBidi"/>
          <w:color w:val="auto"/>
          <w:sz w:val="20"/>
          <w:szCs w:val="20"/>
        </w:rPr>
        <w:t>.</w:t>
      </w:r>
    </w:p>
    <w:p w:rsidR="006458C1" w:rsidRPr="005719C7" w:rsidRDefault="006458C1" w:rsidP="0042593C">
      <w:pPr>
        <w:pStyle w:val="p1"/>
        <w:jc w:val="both"/>
        <w:rPr>
          <w:rStyle w:val="s1"/>
          <w:rFonts w:asciiTheme="majorBidi" w:hAnsiTheme="majorBidi" w:cstheme="majorBidi"/>
          <w:b/>
          <w:bCs/>
          <w:color w:val="000000" w:themeColor="text1"/>
          <w:sz w:val="20"/>
          <w:szCs w:val="20"/>
          <w:u w:val="single"/>
        </w:rPr>
      </w:pPr>
      <w:r w:rsidRPr="005719C7">
        <w:rPr>
          <w:rStyle w:val="s1"/>
          <w:rFonts w:asciiTheme="majorBidi" w:hAnsiTheme="majorBidi" w:cstheme="majorBidi"/>
          <w:b/>
          <w:bCs/>
          <w:color w:val="000000" w:themeColor="text1"/>
          <w:sz w:val="20"/>
          <w:szCs w:val="20"/>
          <w:u w:val="single"/>
        </w:rPr>
        <w:t xml:space="preserve"> Types of Conjunctions:</w:t>
      </w:r>
    </w:p>
    <w:p w:rsidR="006458C1" w:rsidRPr="005719C7" w:rsidRDefault="006458C1" w:rsidP="0042593C">
      <w:pPr>
        <w:pStyle w:val="p1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u w:val="single"/>
        </w:rPr>
      </w:pPr>
      <w:r w:rsidRPr="005719C7">
        <w:rPr>
          <w:rFonts w:ascii="Times" w:hAnsi="Times" w:cs="Times"/>
          <w:b/>
          <w:bCs/>
          <w:color w:val="000000"/>
          <w:sz w:val="20"/>
          <w:szCs w:val="20"/>
          <w:u w:val="single"/>
        </w:rPr>
        <w:t xml:space="preserve">Coordinating conjunction </w:t>
      </w:r>
      <w:r w:rsidRPr="005719C7">
        <w:rPr>
          <w:rFonts w:ascii="Times" w:hAnsi="Times" w:cs="Times"/>
          <w:color w:val="000000"/>
          <w:sz w:val="20"/>
          <w:szCs w:val="20"/>
        </w:rPr>
        <w:t>is a single connecting word.</w:t>
      </w:r>
      <w:r w:rsidR="00D00079" w:rsidRPr="005719C7">
        <w:rPr>
          <w:rFonts w:ascii="Times" w:hAnsi="Times" w:cs="Times"/>
          <w:color w:val="000000"/>
          <w:sz w:val="20"/>
          <w:szCs w:val="20"/>
        </w:rPr>
        <w:t xml:space="preserve"> It connects words, phrases, and clauses.</w:t>
      </w:r>
      <w:r w:rsidRPr="005719C7">
        <w:rPr>
          <w:rFonts w:ascii="Times" w:hAnsi="Times" w:cs="Times"/>
          <w:color w:val="000000"/>
          <w:sz w:val="20"/>
          <w:szCs w:val="20"/>
        </w:rPr>
        <w:t xml:space="preserve"> These words are the </w:t>
      </w:r>
      <w:r w:rsidRPr="005719C7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FANBOYS</w:t>
      </w:r>
      <w:r w:rsidRPr="005719C7">
        <w:rPr>
          <w:rFonts w:ascii="Times" w:hAnsi="Times" w:cs="Times"/>
          <w:color w:val="000000"/>
          <w:sz w:val="20"/>
          <w:szCs w:val="20"/>
        </w:rPr>
        <w:t xml:space="preserve"> </w:t>
      </w:r>
    </w:p>
    <w:tbl>
      <w:tblPr>
        <w:tblW w:w="8536" w:type="dxa"/>
        <w:tblCellSpacing w:w="0" w:type="dxa"/>
        <w:tblInd w:w="546" w:type="dxa"/>
        <w:tblCellMar>
          <w:left w:w="0" w:type="dxa"/>
          <w:right w:w="0" w:type="dxa"/>
        </w:tblCellMar>
        <w:tblLook w:val="04A0"/>
      </w:tblPr>
      <w:tblGrid>
        <w:gridCol w:w="2828"/>
        <w:gridCol w:w="3015"/>
        <w:gridCol w:w="2693"/>
      </w:tblGrid>
      <w:tr w:rsidR="006458C1" w:rsidRPr="005719C7" w:rsidTr="002B5543">
        <w:trPr>
          <w:trHeight w:val="790"/>
          <w:tblCellSpacing w:w="0" w:type="dxa"/>
        </w:trPr>
        <w:tc>
          <w:tcPr>
            <w:tcW w:w="2828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58C1" w:rsidRPr="005719C7" w:rsidRDefault="006458C1" w:rsidP="0042593C">
            <w:pPr>
              <w:ind w:right="8"/>
              <w:jc w:val="both"/>
              <w:rPr>
                <w:rFonts w:ascii="Georgia" w:hAnsi="Georgia"/>
                <w:sz w:val="20"/>
                <w:szCs w:val="20"/>
              </w:rPr>
            </w:pPr>
            <w:r w:rsidRPr="005719C7">
              <w:rPr>
                <w:rFonts w:ascii="Georgia" w:hAnsi="Georgia"/>
                <w:sz w:val="20"/>
                <w:szCs w:val="20"/>
                <w:shd w:val="clear" w:color="auto" w:fill="FFFFFF"/>
              </w:rPr>
              <w:t>and</w:t>
            </w:r>
          </w:p>
          <w:p w:rsidR="006458C1" w:rsidRPr="005719C7" w:rsidRDefault="006458C1" w:rsidP="0042593C">
            <w:pPr>
              <w:ind w:left="8" w:right="8"/>
              <w:jc w:val="both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5719C7">
              <w:rPr>
                <w:rFonts w:ascii="Georgia" w:hAnsi="Georgia"/>
                <w:sz w:val="20"/>
                <w:szCs w:val="20"/>
                <w:shd w:val="clear" w:color="auto" w:fill="FFFFFF"/>
              </w:rPr>
              <w:t>But</w:t>
            </w:r>
          </w:p>
          <w:p w:rsidR="006458C1" w:rsidRPr="005719C7" w:rsidRDefault="006458C1" w:rsidP="0042593C">
            <w:pPr>
              <w:ind w:right="8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1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58C1" w:rsidRPr="005719C7" w:rsidRDefault="006458C1" w:rsidP="0042593C">
            <w:pPr>
              <w:ind w:right="8"/>
              <w:jc w:val="both"/>
              <w:rPr>
                <w:rFonts w:ascii="Georgia" w:hAnsi="Georgia"/>
                <w:sz w:val="20"/>
                <w:szCs w:val="20"/>
              </w:rPr>
            </w:pPr>
            <w:r w:rsidRPr="005719C7">
              <w:rPr>
                <w:rFonts w:ascii="Georgia" w:hAnsi="Georgia"/>
                <w:sz w:val="20"/>
                <w:szCs w:val="20"/>
                <w:shd w:val="clear" w:color="auto" w:fill="FFFFFF"/>
              </w:rPr>
              <w:t>Or</w:t>
            </w:r>
          </w:p>
          <w:p w:rsidR="006458C1" w:rsidRPr="005719C7" w:rsidRDefault="006458C1" w:rsidP="0042593C">
            <w:pPr>
              <w:ind w:left="8" w:right="8"/>
              <w:jc w:val="both"/>
              <w:rPr>
                <w:rFonts w:ascii="Georgia" w:hAnsi="Georgia"/>
                <w:sz w:val="20"/>
                <w:szCs w:val="20"/>
              </w:rPr>
            </w:pPr>
            <w:r w:rsidRPr="005719C7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Nor </w:t>
            </w:r>
          </w:p>
          <w:p w:rsidR="006458C1" w:rsidRPr="005719C7" w:rsidRDefault="006458C1" w:rsidP="0042593C">
            <w:pPr>
              <w:ind w:left="8" w:right="8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58C1" w:rsidRPr="005719C7" w:rsidRDefault="006458C1" w:rsidP="0042593C">
            <w:pPr>
              <w:ind w:right="8"/>
              <w:jc w:val="both"/>
              <w:rPr>
                <w:rFonts w:ascii="Georgia" w:hAnsi="Georgia"/>
                <w:sz w:val="20"/>
                <w:szCs w:val="20"/>
              </w:rPr>
            </w:pPr>
            <w:r w:rsidRPr="005719C7">
              <w:rPr>
                <w:rFonts w:ascii="Georgia" w:hAnsi="Georgia"/>
                <w:sz w:val="20"/>
                <w:szCs w:val="20"/>
                <w:shd w:val="clear" w:color="auto" w:fill="FFFFFF"/>
              </w:rPr>
              <w:t>for</w:t>
            </w:r>
          </w:p>
          <w:p w:rsidR="006458C1" w:rsidRPr="005719C7" w:rsidRDefault="006458C1" w:rsidP="0042593C">
            <w:pPr>
              <w:shd w:val="clear" w:color="auto" w:fill="FFFFFF"/>
              <w:ind w:left="8" w:right="8"/>
              <w:jc w:val="both"/>
              <w:rPr>
                <w:rFonts w:ascii="Georgia" w:hAnsi="Georgia"/>
                <w:sz w:val="20"/>
                <w:szCs w:val="20"/>
              </w:rPr>
            </w:pPr>
            <w:r w:rsidRPr="005719C7">
              <w:rPr>
                <w:rFonts w:ascii="Georgia" w:hAnsi="Georgia"/>
                <w:sz w:val="20"/>
                <w:szCs w:val="20"/>
              </w:rPr>
              <w:t>Yet</w:t>
            </w:r>
          </w:p>
        </w:tc>
      </w:tr>
    </w:tbl>
    <w:p w:rsidR="00110F6D" w:rsidRPr="00110F6D" w:rsidRDefault="006458C1" w:rsidP="00110F6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  <w:rPr>
          <w:rFonts w:ascii="MS Mincho" w:eastAsia="MS Mincho" w:hAnsi="MS Mincho" w:cs="MS Mincho"/>
          <w:color w:val="000000"/>
          <w:sz w:val="20"/>
          <w:szCs w:val="20"/>
        </w:rPr>
      </w:pPr>
      <w:r w:rsidRPr="00110F6D">
        <w:rPr>
          <w:rFonts w:ascii="Times" w:hAnsi="Times" w:cs="Times"/>
          <w:color w:val="000000"/>
          <w:sz w:val="20"/>
          <w:szCs w:val="20"/>
          <w:u w:val="single"/>
        </w:rPr>
        <w:t xml:space="preserve">The boys </w:t>
      </w:r>
      <w:r w:rsidRPr="00110F6D">
        <w:rPr>
          <w:rFonts w:ascii="Times" w:hAnsi="Times" w:cs="Times"/>
          <w:b/>
          <w:bCs/>
          <w:i/>
          <w:iCs/>
          <w:color w:val="000000"/>
          <w:sz w:val="20"/>
          <w:szCs w:val="20"/>
          <w:u w:val="single"/>
        </w:rPr>
        <w:t xml:space="preserve">and </w:t>
      </w:r>
      <w:r w:rsidRPr="00110F6D">
        <w:rPr>
          <w:rFonts w:ascii="Times" w:hAnsi="Times" w:cs="Times"/>
          <w:color w:val="000000"/>
          <w:sz w:val="20"/>
          <w:szCs w:val="20"/>
          <w:u w:val="single"/>
        </w:rPr>
        <w:t>girls</w:t>
      </w:r>
      <w:r w:rsidRPr="00110F6D">
        <w:rPr>
          <w:rFonts w:ascii="Times" w:hAnsi="Times" w:cs="Times"/>
          <w:color w:val="000000"/>
          <w:sz w:val="20"/>
          <w:szCs w:val="20"/>
        </w:rPr>
        <w:t xml:space="preserve"> worked at the fair. (</w:t>
      </w:r>
      <w:r w:rsidRPr="00110F6D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 xml:space="preserve">And </w:t>
      </w:r>
      <w:r w:rsidRPr="00110F6D">
        <w:rPr>
          <w:rFonts w:ascii="Times" w:hAnsi="Times" w:cs="Times"/>
          <w:color w:val="000000"/>
          <w:sz w:val="20"/>
          <w:szCs w:val="20"/>
        </w:rPr>
        <w:t>joins t</w:t>
      </w:r>
      <w:r w:rsidR="004F6E6F" w:rsidRPr="00110F6D">
        <w:rPr>
          <w:rFonts w:ascii="Times" w:hAnsi="Times" w:cs="Times"/>
          <w:color w:val="000000"/>
          <w:sz w:val="20"/>
          <w:szCs w:val="20"/>
        </w:rPr>
        <w:t>wo nouns</w:t>
      </w:r>
      <w:r w:rsidRPr="00110F6D">
        <w:rPr>
          <w:rFonts w:ascii="Times" w:hAnsi="Times" w:cs="Times"/>
          <w:color w:val="000000"/>
          <w:sz w:val="20"/>
          <w:szCs w:val="20"/>
        </w:rPr>
        <w:t>)</w:t>
      </w:r>
      <w:r w:rsidRPr="00110F6D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:rsidR="00EF024C" w:rsidRPr="00110F6D" w:rsidRDefault="00110F6D" w:rsidP="00110F6D">
      <w:pPr>
        <w:widowControl w:val="0"/>
        <w:autoSpaceDE w:val="0"/>
        <w:autoSpaceDN w:val="0"/>
        <w:adjustRightInd w:val="0"/>
        <w:jc w:val="both"/>
        <w:rPr>
          <w:rFonts w:asciiTheme="majorBidi" w:eastAsia="MS Mincho" w:hAnsiTheme="majorBidi" w:cstheme="majorBidi"/>
          <w:b/>
          <w:bCs/>
          <w:color w:val="000000"/>
          <w:sz w:val="16"/>
          <w:szCs w:val="16"/>
        </w:rPr>
      </w:pP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      </w:t>
      </w:r>
      <w:r w:rsidRPr="00110F6D">
        <w:rPr>
          <w:rFonts w:asciiTheme="majorBidi" w:eastAsia="MS Mincho" w:hAnsiTheme="majorBidi" w:cstheme="majorBidi"/>
          <w:b/>
          <w:bCs/>
          <w:color w:val="000000"/>
          <w:sz w:val="16"/>
          <w:szCs w:val="16"/>
        </w:rPr>
        <w:t>S</w:t>
      </w:r>
      <w:r w:rsidR="00EF024C" w:rsidRPr="00110F6D">
        <w:rPr>
          <w:rFonts w:asciiTheme="majorBidi" w:eastAsia="MS Mincho" w:hAnsiTheme="majorBidi" w:cstheme="majorBidi"/>
          <w:b/>
          <w:bCs/>
          <w:color w:val="000000"/>
          <w:sz w:val="16"/>
          <w:szCs w:val="16"/>
        </w:rPr>
        <w:t xml:space="preserve"> </w:t>
      </w:r>
    </w:p>
    <w:p w:rsidR="006458C1" w:rsidRDefault="00110F6D" w:rsidP="00110F6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 xml:space="preserve">- </w:t>
      </w:r>
      <w:r w:rsidR="00D00079">
        <w:rPr>
          <w:rFonts w:ascii="Times" w:hAnsi="Times" w:cs="Times"/>
          <w:color w:val="000000"/>
          <w:sz w:val="20"/>
          <w:szCs w:val="20"/>
        </w:rPr>
        <w:t xml:space="preserve">The soup was </w:t>
      </w:r>
      <w:r w:rsidR="00D00079" w:rsidRPr="00110F6D">
        <w:rPr>
          <w:rFonts w:ascii="Times" w:hAnsi="Times" w:cs="Times"/>
          <w:color w:val="000000"/>
          <w:sz w:val="20"/>
          <w:szCs w:val="20"/>
          <w:u w:val="single"/>
        </w:rPr>
        <w:t xml:space="preserve">hot </w:t>
      </w:r>
      <w:r w:rsidR="00D00079" w:rsidRPr="00110F6D">
        <w:rPr>
          <w:rFonts w:ascii="Times" w:hAnsi="Times" w:cs="Times"/>
          <w:b/>
          <w:bCs/>
          <w:i/>
          <w:iCs/>
          <w:color w:val="000000"/>
          <w:sz w:val="20"/>
          <w:szCs w:val="20"/>
          <w:u w:val="single"/>
        </w:rPr>
        <w:t>and</w:t>
      </w:r>
      <w:r w:rsidR="00D00079" w:rsidRPr="00110F6D">
        <w:rPr>
          <w:rFonts w:ascii="Times" w:hAnsi="Times" w:cs="Times"/>
          <w:color w:val="000000"/>
          <w:sz w:val="20"/>
          <w:szCs w:val="20"/>
          <w:u w:val="single"/>
        </w:rPr>
        <w:t xml:space="preserve"> delicious</w:t>
      </w:r>
      <w:r w:rsidR="00D00079">
        <w:rPr>
          <w:rFonts w:ascii="Times" w:hAnsi="Times" w:cs="Times"/>
          <w:color w:val="000000"/>
          <w:sz w:val="20"/>
          <w:szCs w:val="20"/>
        </w:rPr>
        <w:t xml:space="preserve">. </w:t>
      </w:r>
      <w:r w:rsidR="006458C1" w:rsidRPr="0010405B">
        <w:rPr>
          <w:rFonts w:ascii="Times" w:hAnsi="Times" w:cs="Times"/>
          <w:color w:val="000000"/>
          <w:sz w:val="20"/>
          <w:szCs w:val="20"/>
        </w:rPr>
        <w:t xml:space="preserve"> </w:t>
      </w:r>
      <w:r w:rsidR="00861DF7">
        <w:rPr>
          <w:rFonts w:ascii="Times" w:hAnsi="Times" w:cs="Times"/>
          <w:color w:val="000000"/>
          <w:sz w:val="20"/>
          <w:szCs w:val="20"/>
        </w:rPr>
        <w:t>( two adjectives)</w:t>
      </w:r>
      <w:r>
        <w:rPr>
          <w:rFonts w:ascii="Times" w:hAnsi="Times" w:cs="Times"/>
          <w:color w:val="000000"/>
          <w:sz w:val="20"/>
          <w:szCs w:val="20"/>
        </w:rPr>
        <w:t xml:space="preserve">      He speaks quickly </w:t>
      </w:r>
      <w:r w:rsidRPr="00110F6D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and</w:t>
      </w:r>
      <w:r>
        <w:rPr>
          <w:rFonts w:ascii="Times" w:hAnsi="Times" w:cs="Times"/>
          <w:color w:val="000000"/>
          <w:sz w:val="20"/>
          <w:szCs w:val="20"/>
        </w:rPr>
        <w:t xml:space="preserve"> fl</w:t>
      </w:r>
      <w:r w:rsidR="005719C7">
        <w:rPr>
          <w:rFonts w:ascii="Times" w:hAnsi="Times" w:cs="Times"/>
          <w:color w:val="000000"/>
          <w:sz w:val="20"/>
          <w:szCs w:val="20"/>
        </w:rPr>
        <w:t>u</w:t>
      </w:r>
      <w:r>
        <w:rPr>
          <w:rFonts w:ascii="Times" w:hAnsi="Times" w:cs="Times"/>
          <w:color w:val="000000"/>
          <w:sz w:val="20"/>
          <w:szCs w:val="20"/>
        </w:rPr>
        <w:t>ently. (two adverbs)</w:t>
      </w:r>
    </w:p>
    <w:p w:rsidR="00110F6D" w:rsidRPr="00110F6D" w:rsidRDefault="00110F6D" w:rsidP="00110F6D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  <w:r>
        <w:rPr>
          <w:rFonts w:ascii="Times" w:hAnsi="Times" w:cs="Times"/>
          <w:color w:val="000000"/>
          <w:sz w:val="20"/>
          <w:szCs w:val="20"/>
        </w:rPr>
        <w:t xml:space="preserve">                                </w:t>
      </w:r>
      <w:r w:rsidRPr="00110F6D">
        <w:rPr>
          <w:rFonts w:asciiTheme="majorBidi" w:hAnsiTheme="majorBidi" w:cstheme="majorBidi"/>
          <w:b/>
          <w:bCs/>
          <w:color w:val="000000"/>
          <w:sz w:val="16"/>
          <w:szCs w:val="16"/>
        </w:rPr>
        <w:t>S.C</w:t>
      </w:r>
    </w:p>
    <w:p w:rsidR="00861DF7" w:rsidRDefault="00110F6D" w:rsidP="00110F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61DF7" w:rsidRPr="00861DF7">
        <w:rPr>
          <w:sz w:val="20"/>
          <w:szCs w:val="20"/>
        </w:rPr>
        <w:t xml:space="preserve">My cat Buster has </w:t>
      </w:r>
      <w:r w:rsidR="00861DF7" w:rsidRPr="00110F6D">
        <w:rPr>
          <w:sz w:val="20"/>
          <w:szCs w:val="20"/>
          <w:u w:val="single"/>
        </w:rPr>
        <w:t xml:space="preserve">beautiful blue eyes </w:t>
      </w:r>
      <w:r w:rsidR="00861DF7" w:rsidRPr="00110F6D">
        <w:rPr>
          <w:b/>
          <w:bCs/>
          <w:i/>
          <w:iCs/>
          <w:sz w:val="20"/>
          <w:szCs w:val="20"/>
          <w:u w:val="single"/>
        </w:rPr>
        <w:t>but</w:t>
      </w:r>
      <w:r w:rsidR="00861DF7" w:rsidRPr="00110F6D">
        <w:rPr>
          <w:sz w:val="20"/>
          <w:szCs w:val="20"/>
          <w:u w:val="single"/>
        </w:rPr>
        <w:t xml:space="preserve"> a destructive personality</w:t>
      </w:r>
      <w:r w:rsidR="00861DF7" w:rsidRPr="00861DF7">
        <w:rPr>
          <w:sz w:val="20"/>
          <w:szCs w:val="20"/>
        </w:rPr>
        <w:t>.</w:t>
      </w:r>
      <w:r w:rsidR="00861DF7">
        <w:rPr>
          <w:sz w:val="20"/>
          <w:szCs w:val="20"/>
        </w:rPr>
        <w:t xml:space="preserve"> (t</w:t>
      </w:r>
      <w:r w:rsidR="004F6E6F">
        <w:rPr>
          <w:sz w:val="20"/>
          <w:szCs w:val="20"/>
        </w:rPr>
        <w:t>wo</w:t>
      </w:r>
      <w:r w:rsidR="00861DF7">
        <w:rPr>
          <w:sz w:val="20"/>
          <w:szCs w:val="20"/>
        </w:rPr>
        <w:t xml:space="preserve"> phrases)</w:t>
      </w:r>
    </w:p>
    <w:p w:rsidR="00110F6D" w:rsidRDefault="00110F6D" w:rsidP="00110F6D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</w:t>
      </w:r>
      <w:r w:rsidRPr="00110F6D">
        <w:rPr>
          <w:b/>
          <w:bCs/>
          <w:sz w:val="16"/>
          <w:szCs w:val="16"/>
        </w:rPr>
        <w:t>D.O</w:t>
      </w:r>
    </w:p>
    <w:p w:rsidR="00110F6D" w:rsidRPr="00110F6D" w:rsidRDefault="00110F6D" w:rsidP="00110F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The students </w:t>
      </w:r>
      <w:r w:rsidRPr="00110F6D">
        <w:rPr>
          <w:sz w:val="20"/>
          <w:szCs w:val="20"/>
          <w:u w:val="single"/>
        </w:rPr>
        <w:t xml:space="preserve">did a test </w:t>
      </w:r>
      <w:r w:rsidRPr="00110F6D">
        <w:rPr>
          <w:b/>
          <w:bCs/>
          <w:i/>
          <w:iCs/>
          <w:sz w:val="20"/>
          <w:szCs w:val="20"/>
          <w:u w:val="single"/>
        </w:rPr>
        <w:t>and</w:t>
      </w:r>
      <w:r w:rsidRPr="00110F6D">
        <w:rPr>
          <w:sz w:val="20"/>
          <w:szCs w:val="20"/>
          <w:u w:val="single"/>
        </w:rPr>
        <w:t xml:space="preserve"> corrected it.</w:t>
      </w:r>
    </w:p>
    <w:p w:rsidR="00110F6D" w:rsidRPr="00110F6D" w:rsidRDefault="00110F6D" w:rsidP="00110F6D">
      <w:pPr>
        <w:widowControl w:val="0"/>
        <w:autoSpaceDE w:val="0"/>
        <w:autoSpaceDN w:val="0"/>
        <w:adjustRightInd w:val="0"/>
        <w:jc w:val="both"/>
        <w:rPr>
          <w:rFonts w:asciiTheme="majorBidi" w:eastAsia="MS Mincho" w:hAnsiTheme="majorBidi" w:cstheme="majorBidi"/>
          <w:b/>
          <w:bCs/>
          <w:color w:val="000000"/>
          <w:sz w:val="16"/>
          <w:szCs w:val="16"/>
        </w:rPr>
      </w:pPr>
      <w:r>
        <w:rPr>
          <w:rFonts w:ascii="MS Mincho" w:eastAsia="MS Mincho" w:hAnsi="MS Mincho" w:cs="MS Mincho"/>
          <w:b/>
          <w:bCs/>
          <w:color w:val="000000"/>
          <w:sz w:val="16"/>
          <w:szCs w:val="16"/>
        </w:rPr>
        <w:t xml:space="preserve">             </w:t>
      </w:r>
      <w:r>
        <w:rPr>
          <w:rFonts w:asciiTheme="majorBidi" w:eastAsia="MS Mincho" w:hAnsiTheme="majorBidi" w:cstheme="majorBidi"/>
          <w:b/>
          <w:bCs/>
          <w:color w:val="000000"/>
          <w:sz w:val="16"/>
          <w:szCs w:val="16"/>
        </w:rPr>
        <w:t>compound predicate</w:t>
      </w:r>
    </w:p>
    <w:p w:rsidR="00110F6D" w:rsidRPr="005719C7" w:rsidRDefault="005719C7" w:rsidP="005719C7">
      <w:pPr>
        <w:pStyle w:val="ListParagraph"/>
        <w:numPr>
          <w:ilvl w:val="0"/>
          <w:numId w:val="9"/>
        </w:numPr>
        <w:shd w:val="clear" w:color="auto" w:fill="FFFFFF"/>
        <w:ind w:left="142"/>
        <w:rPr>
          <w:rFonts w:ascii="Times" w:hAnsi="Times" w:cs="Times"/>
          <w:color w:val="000000"/>
          <w:sz w:val="20"/>
          <w:szCs w:val="20"/>
        </w:rPr>
      </w:pPr>
      <w:r w:rsidRPr="005719C7">
        <w:rPr>
          <w:rFonts w:eastAsia="Times New Roman"/>
          <w:color w:val="000000"/>
          <w:sz w:val="20"/>
          <w:szCs w:val="20"/>
          <w:lang w:eastAsia="fr-FR"/>
        </w:rPr>
        <w:t xml:space="preserve">Alex likes to fish, </w:t>
      </w:r>
      <w:r w:rsidRPr="005719C7">
        <w:rPr>
          <w:rFonts w:eastAsia="Times New Roman"/>
          <w:b/>
          <w:bCs/>
          <w:i/>
          <w:iCs/>
          <w:color w:val="000000"/>
          <w:sz w:val="20"/>
          <w:szCs w:val="20"/>
          <w:lang w:eastAsia="fr-FR"/>
        </w:rPr>
        <w:t>and</w:t>
      </w:r>
      <w:r w:rsidRPr="005719C7">
        <w:rPr>
          <w:rFonts w:eastAsia="Times New Roman"/>
          <w:color w:val="000000"/>
          <w:sz w:val="20"/>
          <w:szCs w:val="20"/>
          <w:lang w:eastAsia="fr-FR"/>
        </w:rPr>
        <w:t xml:space="preserve"> he is going fishing on Friday</w:t>
      </w:r>
      <w:r>
        <w:rPr>
          <w:rFonts w:eastAsia="Times New Roman"/>
          <w:color w:val="000000"/>
          <w:sz w:val="20"/>
          <w:szCs w:val="20"/>
          <w:lang w:eastAsia="fr-FR"/>
        </w:rPr>
        <w:t>.</w:t>
      </w:r>
      <w:r w:rsidRPr="005719C7">
        <w:rPr>
          <w:rFonts w:ascii="Times" w:hAnsi="Times" w:cs="Times"/>
          <w:b/>
          <w:bCs/>
          <w:color w:val="000000"/>
          <w:sz w:val="20"/>
          <w:szCs w:val="20"/>
        </w:rPr>
        <w:t xml:space="preserve"> </w:t>
      </w:r>
      <w:r>
        <w:rPr>
          <w:rFonts w:ascii="Times" w:hAnsi="Times" w:cs="Times"/>
          <w:b/>
          <w:bCs/>
          <w:color w:val="000000"/>
          <w:sz w:val="20"/>
          <w:szCs w:val="20"/>
        </w:rPr>
        <w:t>(</w:t>
      </w:r>
      <w:r w:rsidRPr="00110F6D">
        <w:rPr>
          <w:rFonts w:ascii="Times" w:hAnsi="Times" w:cs="Times"/>
          <w:b/>
          <w:bCs/>
          <w:color w:val="000000"/>
          <w:sz w:val="20"/>
          <w:szCs w:val="20"/>
        </w:rPr>
        <w:t>compound sentence</w:t>
      </w:r>
      <w:r>
        <w:rPr>
          <w:rFonts w:ascii="Times" w:hAnsi="Times" w:cs="Times"/>
          <w:b/>
          <w:bCs/>
          <w:color w:val="000000"/>
          <w:sz w:val="20"/>
          <w:szCs w:val="20"/>
        </w:rPr>
        <w:t>)</w:t>
      </w:r>
      <w:r w:rsidRPr="005719C7">
        <w:rPr>
          <w:rFonts w:eastAsia="Times New Roman"/>
          <w:color w:val="000000"/>
          <w:sz w:val="20"/>
          <w:szCs w:val="20"/>
          <w:lang w:eastAsia="fr-FR"/>
        </w:rPr>
        <w:br/>
      </w:r>
    </w:p>
    <w:p w:rsidR="006458C1" w:rsidRPr="00110F6D" w:rsidRDefault="006458C1" w:rsidP="00110F6D">
      <w:pPr>
        <w:pStyle w:val="ListParagraph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" w:hAnsi="Times" w:cs="Times"/>
          <w:color w:val="000000"/>
          <w:sz w:val="16"/>
          <w:szCs w:val="16"/>
        </w:rPr>
      </w:pPr>
      <w:r w:rsidRPr="00110F6D">
        <w:rPr>
          <w:rFonts w:ascii="Times" w:hAnsi="Times" w:cs="Times"/>
          <w:color w:val="000000"/>
          <w:sz w:val="20"/>
          <w:szCs w:val="20"/>
        </w:rPr>
        <w:t xml:space="preserve">I would like to help you, </w:t>
      </w:r>
      <w:r w:rsidRPr="00110F6D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but</w:t>
      </w:r>
      <w:r w:rsidR="00D00079" w:rsidRPr="00110F6D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 xml:space="preserve"> </w:t>
      </w:r>
      <w:r w:rsidRPr="00110F6D">
        <w:rPr>
          <w:rFonts w:ascii="Times" w:hAnsi="Times" w:cs="Times"/>
          <w:color w:val="000000"/>
          <w:sz w:val="20"/>
          <w:szCs w:val="20"/>
        </w:rPr>
        <w:t>I will be busy tonight. (</w:t>
      </w:r>
      <w:r w:rsidRPr="00110F6D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 xml:space="preserve">But </w:t>
      </w:r>
      <w:r w:rsidRPr="00110F6D">
        <w:rPr>
          <w:rFonts w:ascii="Times" w:hAnsi="Times" w:cs="Times"/>
          <w:color w:val="000000"/>
          <w:sz w:val="20"/>
          <w:szCs w:val="20"/>
        </w:rPr>
        <w:t xml:space="preserve">joins two </w:t>
      </w:r>
      <w:r w:rsidR="005719C7">
        <w:rPr>
          <w:rFonts w:ascii="Times" w:hAnsi="Times" w:cs="Times"/>
          <w:color w:val="000000"/>
          <w:sz w:val="20"/>
          <w:szCs w:val="20"/>
        </w:rPr>
        <w:t xml:space="preserve">independent </w:t>
      </w:r>
      <w:r w:rsidRPr="00110F6D">
        <w:rPr>
          <w:rFonts w:ascii="Times" w:hAnsi="Times" w:cs="Times"/>
          <w:color w:val="000000"/>
          <w:sz w:val="20"/>
          <w:szCs w:val="20"/>
        </w:rPr>
        <w:t>clauses.</w:t>
      </w:r>
      <w:r w:rsidR="004F6E6F" w:rsidRPr="00110F6D">
        <w:rPr>
          <w:rFonts w:ascii="Times" w:hAnsi="Times" w:cs="Times"/>
          <w:color w:val="000000"/>
          <w:sz w:val="20"/>
          <w:szCs w:val="20"/>
        </w:rPr>
        <w:t>/ contrast</w:t>
      </w:r>
      <w:r w:rsidRPr="00110F6D">
        <w:rPr>
          <w:rFonts w:ascii="Times" w:hAnsi="Times" w:cs="Times"/>
          <w:color w:val="000000"/>
          <w:sz w:val="20"/>
          <w:szCs w:val="20"/>
        </w:rPr>
        <w:t>)</w:t>
      </w:r>
    </w:p>
    <w:p w:rsidR="006458C1" w:rsidRDefault="006458C1" w:rsidP="0042593C">
      <w:pPr>
        <w:pStyle w:val="p1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222222"/>
          <w:sz w:val="20"/>
          <w:szCs w:val="20"/>
        </w:rPr>
      </w:pPr>
      <w:r w:rsidRPr="00724BAF">
        <w:rPr>
          <w:rFonts w:ascii="Times" w:hAnsi="Times" w:cs="Times"/>
          <w:b/>
          <w:bCs/>
          <w:color w:val="000000"/>
          <w:sz w:val="20"/>
          <w:szCs w:val="20"/>
          <w:u w:val="single"/>
        </w:rPr>
        <w:t>Subordinating conjunctions</w:t>
      </w:r>
      <w:r w:rsidRPr="0042593C">
        <w:rPr>
          <w:rFonts w:ascii="Times" w:hAnsi="Times" w:cs="Times"/>
          <w:b/>
          <w:bCs/>
          <w:color w:val="000000"/>
          <w:sz w:val="20"/>
          <w:szCs w:val="20"/>
        </w:rPr>
        <w:t xml:space="preserve"> </w:t>
      </w:r>
      <w:r w:rsidRPr="00AC0726">
        <w:rPr>
          <w:rFonts w:ascii="Times" w:hAnsi="Times" w:cs="Times"/>
          <w:color w:val="000000"/>
          <w:sz w:val="20"/>
          <w:szCs w:val="20"/>
        </w:rPr>
        <w:t>join a subordinate dependent clause to a main</w:t>
      </w:r>
      <w:r w:rsidR="0042593C">
        <w:rPr>
          <w:rFonts w:ascii="Times" w:hAnsi="Times" w:cs="Times"/>
          <w:color w:val="000000"/>
          <w:sz w:val="20"/>
          <w:szCs w:val="20"/>
        </w:rPr>
        <w:t>/independent</w:t>
      </w:r>
      <w:r w:rsidRPr="00AC0726">
        <w:rPr>
          <w:rFonts w:ascii="Times" w:hAnsi="Times" w:cs="Times"/>
          <w:color w:val="000000"/>
          <w:sz w:val="20"/>
          <w:szCs w:val="20"/>
        </w:rPr>
        <w:t xml:space="preserve"> clause</w:t>
      </w:r>
      <w:r>
        <w:rPr>
          <w:rFonts w:ascii="Times" w:hAnsi="Times" w:cs="Times"/>
          <w:color w:val="000000"/>
          <w:sz w:val="20"/>
          <w:szCs w:val="20"/>
        </w:rPr>
        <w:t>.</w:t>
      </w:r>
      <w:r w:rsidR="005830F8">
        <w:rPr>
          <w:rFonts w:ascii="Times" w:hAnsi="Times" w:cs="Times"/>
          <w:color w:val="000000"/>
          <w:sz w:val="20"/>
          <w:szCs w:val="20"/>
        </w:rPr>
        <w:t xml:space="preserve"> </w:t>
      </w:r>
      <w:r w:rsidRPr="002C64B3">
        <w:rPr>
          <w:rFonts w:asciiTheme="majorBidi" w:hAnsiTheme="majorBidi" w:cstheme="majorBidi"/>
          <w:color w:val="222222"/>
          <w:sz w:val="20"/>
          <w:szCs w:val="20"/>
        </w:rPr>
        <w:t xml:space="preserve">An adverb clause is always introduced by a </w:t>
      </w:r>
      <w:r w:rsidRPr="002C64B3">
        <w:rPr>
          <w:rFonts w:asciiTheme="majorBidi" w:hAnsiTheme="majorBidi" w:cstheme="majorBidi"/>
          <w:b/>
          <w:bCs/>
          <w:color w:val="222222"/>
          <w:sz w:val="20"/>
          <w:szCs w:val="20"/>
        </w:rPr>
        <w:t>subordinating conjunction</w:t>
      </w:r>
      <w:r w:rsidRPr="002C64B3">
        <w:rPr>
          <w:rFonts w:asciiTheme="majorBidi" w:hAnsiTheme="majorBidi" w:cstheme="majorBidi"/>
          <w:color w:val="222222"/>
          <w:sz w:val="20"/>
          <w:szCs w:val="20"/>
        </w:rPr>
        <w:t>.</w:t>
      </w:r>
      <w:r w:rsidR="005830F8">
        <w:rPr>
          <w:rFonts w:asciiTheme="majorBidi" w:hAnsiTheme="majorBidi" w:cstheme="majorBidi"/>
          <w:color w:val="222222"/>
          <w:sz w:val="20"/>
          <w:szCs w:val="20"/>
        </w:rPr>
        <w:t xml:space="preserve"> </w:t>
      </w:r>
      <w:r w:rsidRPr="002C64B3">
        <w:rPr>
          <w:rFonts w:asciiTheme="majorBidi" w:hAnsiTheme="majorBidi" w:cstheme="majorBidi"/>
          <w:color w:val="222222"/>
          <w:sz w:val="20"/>
          <w:szCs w:val="20"/>
        </w:rPr>
        <w:t xml:space="preserve">The following is a list of the most common </w:t>
      </w:r>
      <w:r w:rsidRPr="002C64B3">
        <w:rPr>
          <w:rFonts w:asciiTheme="majorBidi" w:hAnsiTheme="majorBidi" w:cstheme="majorBidi"/>
          <w:b/>
          <w:bCs/>
          <w:color w:val="222222"/>
          <w:sz w:val="20"/>
          <w:szCs w:val="20"/>
        </w:rPr>
        <w:t>subordinating conjunctions</w:t>
      </w:r>
      <w:r>
        <w:rPr>
          <w:rFonts w:asciiTheme="majorBidi" w:hAnsiTheme="majorBidi" w:cstheme="majorBidi"/>
          <w:color w:val="222222"/>
          <w:sz w:val="20"/>
          <w:szCs w:val="20"/>
        </w:rPr>
        <w:t>:</w:t>
      </w:r>
    </w:p>
    <w:tbl>
      <w:tblPr>
        <w:tblW w:w="8174" w:type="dxa"/>
        <w:tblCellSpacing w:w="0" w:type="dxa"/>
        <w:tblInd w:w="546" w:type="dxa"/>
        <w:tblCellMar>
          <w:left w:w="0" w:type="dxa"/>
          <w:right w:w="0" w:type="dxa"/>
        </w:tblCellMar>
        <w:tblLook w:val="04A0"/>
      </w:tblPr>
      <w:tblGrid>
        <w:gridCol w:w="2713"/>
        <w:gridCol w:w="2891"/>
        <w:gridCol w:w="2570"/>
      </w:tblGrid>
      <w:tr w:rsidR="005830F8" w:rsidRPr="00A62644" w:rsidTr="004700C6">
        <w:trPr>
          <w:trHeight w:val="1594"/>
          <w:tblCellSpacing w:w="0" w:type="dxa"/>
        </w:trPr>
        <w:tc>
          <w:tcPr>
            <w:tcW w:w="2713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830F8" w:rsidRDefault="005830F8" w:rsidP="0042593C">
            <w:pPr>
              <w:ind w:right="6"/>
              <w:jc w:val="both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After</w:t>
            </w:r>
            <w:r>
              <w:rPr>
                <w:rFonts w:ascii="Georgia" w:hAnsi="Georgia"/>
                <w:sz w:val="20"/>
                <w:szCs w:val="20"/>
              </w:rPr>
              <w:t xml:space="preserve">, </w:t>
            </w: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although</w:t>
            </w:r>
            <w:r>
              <w:rPr>
                <w:rFonts w:ascii="Georgia" w:hAnsi="Georgia"/>
                <w:sz w:val="20"/>
                <w:szCs w:val="20"/>
              </w:rPr>
              <w:t xml:space="preserve">, </w:t>
            </w: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as</w:t>
            </w:r>
            <w:r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, as if, as long as, as much as, </w:t>
            </w:r>
          </w:p>
          <w:p w:rsidR="005830F8" w:rsidRPr="00A62644" w:rsidRDefault="005830F8" w:rsidP="0042593C">
            <w:pPr>
              <w:ind w:right="6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shd w:val="clear" w:color="auto" w:fill="FFFFFF"/>
              </w:rPr>
              <w:t>as soon as, as though,</w:t>
            </w:r>
          </w:p>
          <w:p w:rsidR="005830F8" w:rsidRPr="00A62644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because</w:t>
            </w:r>
            <w:r>
              <w:rPr>
                <w:rFonts w:ascii="Georgia" w:hAnsi="Georgia"/>
                <w:sz w:val="20"/>
                <w:szCs w:val="20"/>
              </w:rPr>
              <w:t xml:space="preserve">, </w:t>
            </w: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before</w:t>
            </w:r>
            <w:r>
              <w:rPr>
                <w:rFonts w:ascii="Georgia" w:hAnsi="Georgia"/>
                <w:sz w:val="20"/>
                <w:szCs w:val="20"/>
                <w:shd w:val="clear" w:color="auto" w:fill="FFFFFF"/>
              </w:rPr>
              <w:t>,</w:t>
            </w:r>
          </w:p>
          <w:p w:rsidR="005830F8" w:rsidRPr="00A62644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even</w:t>
            </w:r>
            <w:r>
              <w:rPr>
                <w:rFonts w:ascii="Georgia" w:hAnsi="Georgia"/>
                <w:sz w:val="20"/>
                <w:szCs w:val="20"/>
                <w:shd w:val="clear" w:color="auto" w:fill="FFFFFF"/>
              </w:rPr>
              <w:t>, even</w:t>
            </w: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 if</w:t>
            </w:r>
            <w:r>
              <w:rPr>
                <w:rFonts w:ascii="Georgia" w:hAnsi="Georgia"/>
                <w:sz w:val="20"/>
                <w:szCs w:val="20"/>
                <w:shd w:val="clear" w:color="auto" w:fill="FFFFFF"/>
              </w:rPr>
              <w:t>,</w:t>
            </w:r>
          </w:p>
          <w:p w:rsidR="005830F8" w:rsidRPr="00A62644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even though</w:t>
            </w:r>
            <w:r>
              <w:rPr>
                <w:rFonts w:ascii="Georgia" w:hAnsi="Georgia"/>
                <w:sz w:val="20"/>
                <w:szCs w:val="20"/>
                <w:shd w:val="clear" w:color="auto" w:fill="FFFFFF"/>
              </w:rPr>
              <w:t>,</w:t>
            </w:r>
          </w:p>
          <w:p w:rsidR="005830F8" w:rsidRPr="00A62644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if</w:t>
            </w:r>
            <w:r>
              <w:rPr>
                <w:rFonts w:ascii="Georgia" w:hAnsi="Georgia"/>
                <w:sz w:val="20"/>
                <w:szCs w:val="20"/>
                <w:shd w:val="clear" w:color="auto" w:fill="FFFFFF"/>
              </w:rPr>
              <w:t>, if only, if when, if then,</w:t>
            </w:r>
          </w:p>
          <w:p w:rsidR="005830F8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inasmuch, </w:t>
            </w: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in order that</w:t>
            </w:r>
          </w:p>
          <w:p w:rsidR="005830F8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sz w:val="20"/>
                <w:szCs w:val="20"/>
                <w:shd w:val="clear" w:color="auto" w:fill="FFFFFF"/>
              </w:rPr>
              <w:t>so that, in order to</w:t>
            </w:r>
          </w:p>
          <w:p w:rsidR="00FE517F" w:rsidRPr="00A62644" w:rsidRDefault="00FE517F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shd w:val="clear" w:color="auto" w:fill="FFFFFF"/>
              </w:rPr>
              <w:t>such that</w:t>
            </w:r>
          </w:p>
        </w:tc>
        <w:tc>
          <w:tcPr>
            <w:tcW w:w="289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830F8" w:rsidRPr="00A62644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Just as, lest, now, now since, now that, now when, </w:t>
            </w: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once</w:t>
            </w:r>
          </w:p>
          <w:p w:rsidR="005830F8" w:rsidRPr="00A62644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Provided</w:t>
            </w:r>
            <w:r>
              <w:rPr>
                <w:rFonts w:ascii="Georgia" w:hAnsi="Georgia"/>
                <w:sz w:val="20"/>
                <w:szCs w:val="20"/>
                <w:shd w:val="clear" w:color="auto" w:fill="FFFFFF"/>
              </w:rPr>
              <w:t>, provided</w:t>
            </w: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 that</w:t>
            </w:r>
          </w:p>
          <w:p w:rsidR="005830F8" w:rsidRPr="00A62644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rather than</w:t>
            </w:r>
            <w:r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5830F8" w:rsidRPr="00A62644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since</w:t>
            </w:r>
          </w:p>
          <w:p w:rsidR="005830F8" w:rsidRPr="00A62644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so that</w:t>
            </w:r>
            <w:r>
              <w:rPr>
                <w:rFonts w:ascii="Georgia" w:hAnsi="Georgia"/>
                <w:sz w:val="20"/>
                <w:szCs w:val="20"/>
                <w:shd w:val="clear" w:color="auto" w:fill="FFFFFF"/>
              </w:rPr>
              <w:t>, supposing,</w:t>
            </w:r>
          </w:p>
          <w:p w:rsidR="005830F8" w:rsidRPr="00A62644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than</w:t>
            </w:r>
          </w:p>
          <w:p w:rsidR="005830F8" w:rsidRPr="00A62644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that</w:t>
            </w:r>
          </w:p>
          <w:p w:rsidR="005830F8" w:rsidRPr="00A62644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though</w:t>
            </w:r>
            <w:r>
              <w:rPr>
                <w:rFonts w:ascii="Georgia" w:hAnsi="Georgia"/>
                <w:sz w:val="20"/>
                <w:szCs w:val="20"/>
                <w:shd w:val="clear" w:color="auto" w:fill="FFFFFF"/>
              </w:rPr>
              <w:t>, till</w:t>
            </w:r>
          </w:p>
          <w:p w:rsidR="005830F8" w:rsidRPr="00A62644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unless</w:t>
            </w:r>
          </w:p>
        </w:tc>
        <w:tc>
          <w:tcPr>
            <w:tcW w:w="257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830F8" w:rsidRPr="00A62644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until</w:t>
            </w:r>
          </w:p>
          <w:p w:rsidR="005830F8" w:rsidRPr="00A62644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when</w:t>
            </w:r>
          </w:p>
          <w:p w:rsidR="005830F8" w:rsidRPr="00A62644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whenever</w:t>
            </w:r>
          </w:p>
          <w:p w:rsidR="005830F8" w:rsidRPr="00A62644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where</w:t>
            </w:r>
          </w:p>
          <w:p w:rsidR="005830F8" w:rsidRPr="00A62644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whereas</w:t>
            </w:r>
          </w:p>
          <w:p w:rsidR="005830F8" w:rsidRPr="00A62644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wherever</w:t>
            </w:r>
          </w:p>
          <w:p w:rsidR="005830F8" w:rsidRPr="00A62644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whether</w:t>
            </w:r>
            <w:r>
              <w:rPr>
                <w:rFonts w:ascii="Georgia" w:hAnsi="Georgia"/>
                <w:sz w:val="20"/>
                <w:szCs w:val="20"/>
                <w:shd w:val="clear" w:color="auto" w:fill="FFFFFF"/>
              </w:rPr>
              <w:t>, which</w:t>
            </w:r>
          </w:p>
          <w:p w:rsidR="005830F8" w:rsidRPr="00A62644" w:rsidRDefault="005830F8" w:rsidP="0042593C">
            <w:pPr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while</w:t>
            </w:r>
            <w:r>
              <w:rPr>
                <w:rFonts w:ascii="Georgia" w:hAnsi="Georgia"/>
                <w:sz w:val="20"/>
                <w:szCs w:val="20"/>
                <w:shd w:val="clear" w:color="auto" w:fill="FFFFFF"/>
              </w:rPr>
              <w:t>, who, who</w:t>
            </w:r>
            <w:bookmarkStart w:id="0" w:name="_GoBack"/>
            <w:bookmarkEnd w:id="0"/>
            <w:r>
              <w:rPr>
                <w:rFonts w:ascii="Georgia" w:hAnsi="Georgia"/>
                <w:sz w:val="20"/>
                <w:szCs w:val="20"/>
                <w:shd w:val="clear" w:color="auto" w:fill="FFFFFF"/>
              </w:rPr>
              <w:t>ever</w:t>
            </w:r>
          </w:p>
          <w:p w:rsidR="005830F8" w:rsidRPr="00A62644" w:rsidRDefault="005830F8" w:rsidP="0042593C">
            <w:pPr>
              <w:shd w:val="clear" w:color="auto" w:fill="FFFFFF"/>
              <w:ind w:left="8" w:right="6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</w:rPr>
              <w:t>why</w:t>
            </w:r>
          </w:p>
        </w:tc>
      </w:tr>
    </w:tbl>
    <w:p w:rsidR="00FE517F" w:rsidRDefault="00FE517F" w:rsidP="005719C7">
      <w:pPr>
        <w:pStyle w:val="p1"/>
        <w:numPr>
          <w:ilvl w:val="0"/>
          <w:numId w:val="9"/>
        </w:numPr>
        <w:tabs>
          <w:tab w:val="left" w:pos="142"/>
        </w:tabs>
        <w:spacing w:line="360" w:lineRule="auto"/>
        <w:ind w:left="426" w:hanging="284"/>
        <w:jc w:val="both"/>
        <w:rPr>
          <w:rFonts w:ascii="Times" w:hAnsi="Times" w:cs="Times"/>
          <w:color w:val="000000"/>
          <w:sz w:val="20"/>
          <w:szCs w:val="20"/>
        </w:rPr>
      </w:pPr>
      <w:r w:rsidRPr="005719C7">
        <w:rPr>
          <w:rFonts w:ascii="Times" w:hAnsi="Times" w:cs="Times"/>
          <w:b/>
          <w:bCs/>
          <w:i/>
          <w:iCs/>
          <w:color w:val="000000"/>
          <w:sz w:val="20"/>
          <w:szCs w:val="20"/>
          <w:u w:val="single"/>
        </w:rPr>
        <w:t>As</w:t>
      </w:r>
      <w:r w:rsidRPr="005719C7">
        <w:rPr>
          <w:rFonts w:ascii="Times" w:hAnsi="Times" w:cs="Times"/>
          <w:color w:val="000000"/>
          <w:sz w:val="20"/>
          <w:szCs w:val="20"/>
          <w:u w:val="single"/>
        </w:rPr>
        <w:t xml:space="preserve"> </w:t>
      </w:r>
      <w:r w:rsidRPr="005719C7">
        <w:rPr>
          <w:rFonts w:ascii="Times" w:hAnsi="Times" w:cs="Times"/>
          <w:i/>
          <w:iCs/>
          <w:color w:val="000000"/>
          <w:sz w:val="20"/>
          <w:szCs w:val="20"/>
          <w:u w:val="single"/>
        </w:rPr>
        <w:t>it was getting late</w:t>
      </w:r>
      <w:r w:rsidRPr="00FE517F">
        <w:rPr>
          <w:rFonts w:ascii="Times" w:hAnsi="Times" w:cs="Times"/>
          <w:color w:val="000000"/>
          <w:sz w:val="20"/>
          <w:szCs w:val="20"/>
        </w:rPr>
        <w:t>, I decided to go home.</w:t>
      </w:r>
      <w:r w:rsidR="005719C7">
        <w:rPr>
          <w:rFonts w:ascii="Times" w:hAnsi="Times" w:cs="Times"/>
          <w:color w:val="000000"/>
          <w:sz w:val="20"/>
          <w:szCs w:val="20"/>
        </w:rPr>
        <w:t xml:space="preserve"> </w:t>
      </w:r>
    </w:p>
    <w:p w:rsidR="005719C7" w:rsidRPr="005719C7" w:rsidRDefault="005719C7" w:rsidP="0042593C">
      <w:pPr>
        <w:pStyle w:val="p1"/>
        <w:spacing w:line="360" w:lineRule="auto"/>
        <w:jc w:val="both"/>
        <w:rPr>
          <w:rFonts w:ascii="Times" w:hAnsi="Times" w:cs="Times"/>
          <w:b/>
          <w:bCs/>
          <w:color w:val="000000"/>
          <w:sz w:val="16"/>
          <w:szCs w:val="16"/>
        </w:rPr>
      </w:pPr>
      <w:r>
        <w:rPr>
          <w:rFonts w:ascii="Times" w:hAnsi="Times" w:cs="Times"/>
          <w:b/>
          <w:bCs/>
          <w:color w:val="000000"/>
          <w:sz w:val="16"/>
          <w:szCs w:val="16"/>
        </w:rPr>
        <w:t xml:space="preserve">     </w:t>
      </w:r>
      <w:r w:rsidRPr="005719C7">
        <w:rPr>
          <w:rFonts w:ascii="Times" w:hAnsi="Times" w:cs="Times"/>
          <w:b/>
          <w:bCs/>
          <w:color w:val="000000"/>
          <w:sz w:val="16"/>
          <w:szCs w:val="16"/>
        </w:rPr>
        <w:t>subordinate/adverbial clause of reason</w:t>
      </w:r>
    </w:p>
    <w:p w:rsidR="006458C1" w:rsidRPr="005719C7" w:rsidRDefault="006458C1" w:rsidP="005719C7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 w:rsidRPr="005719C7">
        <w:rPr>
          <w:rFonts w:asciiTheme="majorBidi" w:hAnsiTheme="majorBidi" w:cstheme="majorBidi"/>
          <w:color w:val="000000" w:themeColor="text1"/>
          <w:sz w:val="20"/>
          <w:szCs w:val="20"/>
        </w:rPr>
        <w:t>Ronnie begins to sneeze fiercely</w:t>
      </w:r>
      <w:r w:rsidRPr="005719C7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 xml:space="preserve"> whenever </w:t>
      </w:r>
      <w:r w:rsidRPr="005719C7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he opens the door to greet a fresh spring day.</w:t>
      </w:r>
    </w:p>
    <w:p w:rsidR="005830F8" w:rsidRPr="005719C7" w:rsidRDefault="005830F8" w:rsidP="005719C7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5719C7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He took the course </w:t>
      </w:r>
      <w:r w:rsidRPr="005719C7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>in order that</w:t>
      </w:r>
      <w:r w:rsidRPr="005719C7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5719C7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he could get a better job</w:t>
      </w:r>
      <w:r w:rsidRPr="005719C7">
        <w:rPr>
          <w:rFonts w:asciiTheme="majorBidi" w:hAnsiTheme="majorBidi" w:cstheme="majorBidi"/>
          <w:color w:val="000000" w:themeColor="text1"/>
          <w:sz w:val="20"/>
          <w:szCs w:val="20"/>
        </w:rPr>
        <w:t>.</w:t>
      </w:r>
    </w:p>
    <w:p w:rsidR="00FE517F" w:rsidRDefault="00FE517F" w:rsidP="005719C7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5719C7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I will call you </w:t>
      </w:r>
      <w:r w:rsidRPr="005719C7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>provided that</w:t>
      </w:r>
      <w:r w:rsidRPr="005719C7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5719C7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I have enough time</w:t>
      </w:r>
      <w:r w:rsidRPr="005719C7">
        <w:rPr>
          <w:rFonts w:asciiTheme="majorBidi" w:hAnsiTheme="majorBidi" w:cstheme="majorBidi"/>
          <w:color w:val="000000" w:themeColor="text1"/>
          <w:sz w:val="20"/>
          <w:szCs w:val="20"/>
        </w:rPr>
        <w:t>.</w:t>
      </w:r>
    </w:p>
    <w:p w:rsidR="005719C7" w:rsidRPr="00302FB6" w:rsidRDefault="005719C7" w:rsidP="005719C7">
      <w:pPr>
        <w:pStyle w:val="NormalWeb"/>
        <w:numPr>
          <w:ilvl w:val="0"/>
          <w:numId w:val="9"/>
        </w:numPr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302FB6">
        <w:rPr>
          <w:rFonts w:asciiTheme="majorBidi" w:hAnsiTheme="majorBidi" w:cstheme="majorBidi"/>
          <w:sz w:val="20"/>
          <w:szCs w:val="20"/>
          <w:lang w:val="en-US"/>
        </w:rPr>
        <w:t xml:space="preserve">She was </w:t>
      </w:r>
      <w:r w:rsidRPr="005719C7">
        <w:rPr>
          <w:rStyle w:val="Strong"/>
          <w:rFonts w:asciiTheme="majorBidi" w:hAnsiTheme="majorBidi" w:cstheme="majorBidi"/>
          <w:i/>
          <w:iCs/>
          <w:sz w:val="20"/>
          <w:szCs w:val="20"/>
          <w:lang w:val="en-US"/>
        </w:rPr>
        <w:t>so</w:t>
      </w:r>
      <w:r w:rsidRPr="00302FB6">
        <w:rPr>
          <w:rFonts w:asciiTheme="majorBidi" w:hAnsiTheme="majorBidi" w:cstheme="majorBidi"/>
          <w:sz w:val="20"/>
          <w:szCs w:val="20"/>
          <w:lang w:val="en-US"/>
        </w:rPr>
        <w:t xml:space="preserve"> weak </w:t>
      </w:r>
      <w:r w:rsidRPr="005719C7">
        <w:rPr>
          <w:rStyle w:val="Strong"/>
          <w:rFonts w:asciiTheme="majorBidi" w:hAnsiTheme="majorBidi" w:cstheme="majorBidi"/>
          <w:i/>
          <w:iCs/>
          <w:sz w:val="20"/>
          <w:szCs w:val="20"/>
          <w:lang w:val="en-US"/>
        </w:rPr>
        <w:t>that</w:t>
      </w:r>
      <w:r w:rsidRPr="00302FB6">
        <w:rPr>
          <w:rFonts w:asciiTheme="majorBidi" w:hAnsiTheme="majorBidi" w:cstheme="majorBidi"/>
          <w:sz w:val="20"/>
          <w:szCs w:val="20"/>
          <w:lang w:val="en-US"/>
        </w:rPr>
        <w:t xml:space="preserve"> she couldn’t walk.</w:t>
      </w:r>
    </w:p>
    <w:p w:rsidR="005719C7" w:rsidRPr="005719C7" w:rsidRDefault="005719C7" w:rsidP="005719C7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426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302FB6">
        <w:rPr>
          <w:rFonts w:asciiTheme="majorBidi" w:eastAsia="Times New Roman" w:hAnsiTheme="majorBidi" w:cstheme="majorBidi"/>
          <w:sz w:val="20"/>
          <w:szCs w:val="20"/>
          <w:lang w:eastAsia="fr-FR"/>
        </w:rPr>
        <w:t xml:space="preserve">I won’t allow you to see that movie </w:t>
      </w:r>
      <w:r w:rsidRPr="005719C7"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>even though</w:t>
      </w:r>
      <w:r w:rsidRPr="00302FB6">
        <w:rPr>
          <w:rFonts w:asciiTheme="majorBidi" w:eastAsia="Times New Roman" w:hAnsiTheme="majorBidi" w:cstheme="majorBidi"/>
          <w:sz w:val="20"/>
          <w:szCs w:val="20"/>
          <w:lang w:eastAsia="fr-FR"/>
        </w:rPr>
        <w:t xml:space="preserve"> you are old enough.</w:t>
      </w:r>
    </w:p>
    <w:p w:rsidR="005719C7" w:rsidRPr="005719C7" w:rsidRDefault="005719C7" w:rsidP="005719C7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426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  <w:lang w:eastAsia="fr-FR"/>
        </w:rPr>
        <w:t xml:space="preserve">I will come to see you </w:t>
      </w:r>
      <w:r w:rsidRPr="005719C7">
        <w:rPr>
          <w:rFonts w:asciiTheme="majorBidi" w:eastAsia="Times New Roman" w:hAnsiTheme="majorBidi" w:cstheme="majorBidi"/>
          <w:b/>
          <w:bCs/>
          <w:i/>
          <w:iCs/>
          <w:sz w:val="20"/>
          <w:szCs w:val="20"/>
          <w:lang w:eastAsia="fr-FR"/>
        </w:rPr>
        <w:t>wherever</w:t>
      </w:r>
      <w:r>
        <w:rPr>
          <w:rFonts w:asciiTheme="majorBidi" w:eastAsia="Times New Roman" w:hAnsiTheme="majorBidi" w:cstheme="majorBidi"/>
          <w:sz w:val="20"/>
          <w:szCs w:val="20"/>
          <w:lang w:eastAsia="fr-FR"/>
        </w:rPr>
        <w:t xml:space="preserve"> you live.</w:t>
      </w:r>
    </w:p>
    <w:p w:rsidR="006458C1" w:rsidRDefault="006458C1" w:rsidP="0042593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  <w:sz w:val="20"/>
          <w:szCs w:val="20"/>
        </w:rPr>
      </w:pPr>
      <w:r w:rsidRPr="00657ACA">
        <w:rPr>
          <w:rFonts w:ascii="Times" w:hAnsi="Times" w:cs="Times"/>
          <w:b/>
          <w:bCs/>
          <w:color w:val="000000"/>
          <w:sz w:val="20"/>
          <w:szCs w:val="20"/>
          <w:u w:val="single"/>
        </w:rPr>
        <w:t xml:space="preserve">Correlative conjunctions </w:t>
      </w:r>
      <w:r w:rsidRPr="00657ACA">
        <w:rPr>
          <w:rFonts w:ascii="Times" w:hAnsi="Times" w:cs="Times"/>
          <w:color w:val="000000"/>
          <w:sz w:val="20"/>
          <w:szCs w:val="20"/>
        </w:rPr>
        <w:t xml:space="preserve">are pairs of conjunctions that must be together </w:t>
      </w:r>
      <w:r w:rsidR="00657ACA">
        <w:rPr>
          <w:rFonts w:ascii="Times" w:hAnsi="Times" w:cs="Times"/>
          <w:color w:val="000000"/>
          <w:sz w:val="20"/>
          <w:szCs w:val="20"/>
        </w:rPr>
        <w:t xml:space="preserve">as connecting words. </w:t>
      </w:r>
    </w:p>
    <w:tbl>
      <w:tblPr>
        <w:tblW w:w="8535" w:type="dxa"/>
        <w:tblCellSpacing w:w="0" w:type="dxa"/>
        <w:tblInd w:w="546" w:type="dxa"/>
        <w:tblCellMar>
          <w:left w:w="0" w:type="dxa"/>
          <w:right w:w="0" w:type="dxa"/>
        </w:tblCellMar>
        <w:tblLook w:val="04A0"/>
      </w:tblPr>
      <w:tblGrid>
        <w:gridCol w:w="2830"/>
        <w:gridCol w:w="3017"/>
        <w:gridCol w:w="2688"/>
      </w:tblGrid>
      <w:tr w:rsidR="00E94519" w:rsidRPr="00A62644" w:rsidTr="00861DF7">
        <w:trPr>
          <w:trHeight w:val="358"/>
          <w:tblCellSpacing w:w="0" w:type="dxa"/>
        </w:trPr>
        <w:tc>
          <w:tcPr>
            <w:tcW w:w="283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4519" w:rsidRPr="00A62644" w:rsidRDefault="00E94519" w:rsidP="0042593C">
            <w:pPr>
              <w:ind w:right="8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Both</w:t>
            </w:r>
            <w:r w:rsidRPr="00416464">
              <w:rPr>
                <w:rFonts w:ascii="Georgia" w:hAnsi="Georgia"/>
                <w:sz w:val="20"/>
                <w:szCs w:val="20"/>
              </w:rPr>
              <w:t>…</w:t>
            </w: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and</w:t>
            </w:r>
          </w:p>
          <w:p w:rsidR="00E94519" w:rsidRPr="00A62644" w:rsidRDefault="00E94519" w:rsidP="0042593C">
            <w:pPr>
              <w:ind w:left="8" w:right="8"/>
              <w:jc w:val="both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either … or</w:t>
            </w:r>
          </w:p>
          <w:p w:rsidR="00E94519" w:rsidRPr="00416464" w:rsidRDefault="00E94519" w:rsidP="0042593C">
            <w:pPr>
              <w:ind w:left="8" w:right="8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</w:rPr>
              <w:t>As many … as</w:t>
            </w:r>
          </w:p>
          <w:p w:rsidR="00E94519" w:rsidRPr="00A62644" w:rsidRDefault="00E94519" w:rsidP="0042593C">
            <w:pPr>
              <w:ind w:left="8" w:right="8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</w:rPr>
              <w:t>No sooner … than</w:t>
            </w:r>
          </w:p>
        </w:tc>
        <w:tc>
          <w:tcPr>
            <w:tcW w:w="301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4519" w:rsidRPr="00A62644" w:rsidRDefault="00E94519" w:rsidP="0042593C">
            <w:pPr>
              <w:ind w:right="8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Neither … nor</w:t>
            </w:r>
          </w:p>
          <w:p w:rsidR="00E94519" w:rsidRPr="00416464" w:rsidRDefault="00E94519" w:rsidP="0042593C">
            <w:pPr>
              <w:ind w:left="8" w:right="8"/>
              <w:jc w:val="both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Not only … but also</w:t>
            </w:r>
          </w:p>
          <w:p w:rsidR="00E94519" w:rsidRPr="00A62644" w:rsidRDefault="00E94519" w:rsidP="0042593C">
            <w:pPr>
              <w:ind w:left="8" w:right="8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Such … that </w:t>
            </w:r>
          </w:p>
        </w:tc>
        <w:tc>
          <w:tcPr>
            <w:tcW w:w="2688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4519" w:rsidRPr="00A62644" w:rsidRDefault="00E94519" w:rsidP="0042593C">
            <w:pPr>
              <w:ind w:left="8" w:right="8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  <w:shd w:val="clear" w:color="auto" w:fill="FFFFFF"/>
              </w:rPr>
              <w:t>Whether … or</w:t>
            </w:r>
          </w:p>
          <w:p w:rsidR="00E94519" w:rsidRPr="00416464" w:rsidRDefault="00E94519" w:rsidP="0042593C">
            <w:pPr>
              <w:shd w:val="clear" w:color="auto" w:fill="FFFFFF"/>
              <w:ind w:left="8" w:right="8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</w:rPr>
              <w:t>As … as</w:t>
            </w:r>
          </w:p>
          <w:p w:rsidR="00E94519" w:rsidRPr="00416464" w:rsidRDefault="00E94519" w:rsidP="0042593C">
            <w:pPr>
              <w:shd w:val="clear" w:color="auto" w:fill="FFFFFF"/>
              <w:ind w:left="8" w:right="8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</w:rPr>
              <w:t xml:space="preserve">Scarcely … when </w:t>
            </w:r>
          </w:p>
          <w:p w:rsidR="00E94519" w:rsidRPr="00A62644" w:rsidRDefault="00E94519" w:rsidP="0042593C">
            <w:pPr>
              <w:shd w:val="clear" w:color="auto" w:fill="FFFFFF"/>
              <w:ind w:left="8" w:right="8"/>
              <w:jc w:val="both"/>
              <w:rPr>
                <w:rFonts w:ascii="Georgia" w:hAnsi="Georgia"/>
                <w:sz w:val="20"/>
                <w:szCs w:val="20"/>
              </w:rPr>
            </w:pPr>
            <w:r w:rsidRPr="00416464">
              <w:rPr>
                <w:rFonts w:ascii="Georgia" w:hAnsi="Georgia"/>
                <w:sz w:val="20"/>
                <w:szCs w:val="20"/>
              </w:rPr>
              <w:t>Rather … than</w:t>
            </w:r>
          </w:p>
        </w:tc>
      </w:tr>
    </w:tbl>
    <w:p w:rsidR="00E94519" w:rsidRDefault="00E94519" w:rsidP="0042593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" w:hAnsi="Times" w:cs="Times"/>
          <w:b/>
          <w:bCs/>
          <w:color w:val="000000"/>
          <w:sz w:val="20"/>
          <w:szCs w:val="20"/>
          <w:u w:val="single"/>
        </w:rPr>
      </w:pPr>
    </w:p>
    <w:p w:rsidR="00A26315" w:rsidRDefault="00A26315" w:rsidP="0042593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" w:hAnsi="Times" w:cs="Times"/>
          <w:b/>
          <w:bCs/>
          <w:color w:val="000000"/>
          <w:sz w:val="20"/>
          <w:szCs w:val="20"/>
          <w:u w:val="single"/>
        </w:rPr>
      </w:pPr>
    </w:p>
    <w:p w:rsidR="00657ACA" w:rsidRDefault="006458C1" w:rsidP="0042593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" w:hAnsi="Times" w:cs="Times"/>
          <w:b/>
          <w:bCs/>
          <w:color w:val="000000"/>
          <w:sz w:val="20"/>
          <w:szCs w:val="20"/>
          <w:u w:val="single"/>
        </w:rPr>
      </w:pPr>
      <w:r w:rsidRPr="00FD426B">
        <w:rPr>
          <w:rFonts w:ascii="Times" w:hAnsi="Times" w:cs="Times"/>
          <w:b/>
          <w:bCs/>
          <w:color w:val="000000"/>
          <w:sz w:val="20"/>
          <w:szCs w:val="20"/>
          <w:u w:val="single"/>
        </w:rPr>
        <w:t>Examples:</w:t>
      </w:r>
    </w:p>
    <w:p w:rsidR="006458C1" w:rsidRPr="0010405B" w:rsidRDefault="006458C1" w:rsidP="005719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color w:val="000000"/>
          <w:sz w:val="16"/>
          <w:szCs w:val="16"/>
        </w:rPr>
      </w:pPr>
      <w:r w:rsidRPr="00136FB5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Both</w:t>
      </w:r>
      <w:r w:rsidR="00657ACA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 xml:space="preserve"> </w:t>
      </w:r>
      <w:r w:rsidRPr="0010405B">
        <w:rPr>
          <w:rFonts w:ascii="Times" w:hAnsi="Times" w:cs="Times"/>
          <w:color w:val="000000"/>
          <w:sz w:val="20"/>
          <w:szCs w:val="20"/>
        </w:rPr>
        <w:t xml:space="preserve">Henry </w:t>
      </w:r>
      <w:r w:rsidRPr="00136FB5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and</w:t>
      </w:r>
      <w:r w:rsidR="00657ACA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 xml:space="preserve"> </w:t>
      </w:r>
      <w:r w:rsidRPr="0010405B">
        <w:rPr>
          <w:rFonts w:ascii="Times" w:hAnsi="Times" w:cs="Times"/>
          <w:color w:val="000000"/>
          <w:sz w:val="20"/>
          <w:szCs w:val="20"/>
        </w:rPr>
        <w:t xml:space="preserve">Henrietta are leaving now. (The correlative conjunctions join two names.) </w:t>
      </w:r>
    </w:p>
    <w:p w:rsidR="006458C1" w:rsidRDefault="006458C1" w:rsidP="005719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color w:val="000000"/>
          <w:sz w:val="20"/>
          <w:szCs w:val="20"/>
        </w:rPr>
      </w:pPr>
      <w:r w:rsidRPr="00136FB5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Not only</w:t>
      </w:r>
      <w:r w:rsidR="00657ACA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 xml:space="preserve"> </w:t>
      </w:r>
      <w:r w:rsidRPr="0010405B">
        <w:rPr>
          <w:rFonts w:ascii="Times" w:hAnsi="Times" w:cs="Times"/>
          <w:color w:val="000000"/>
          <w:sz w:val="20"/>
          <w:szCs w:val="20"/>
        </w:rPr>
        <w:t xml:space="preserve">will they leave now, </w:t>
      </w:r>
      <w:r w:rsidRPr="00136FB5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but</w:t>
      </w:r>
      <w:r w:rsidR="00657ACA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 xml:space="preserve"> </w:t>
      </w:r>
      <w:r w:rsidRPr="0010405B">
        <w:rPr>
          <w:rFonts w:ascii="Times" w:hAnsi="Times" w:cs="Times"/>
          <w:color w:val="000000"/>
          <w:sz w:val="20"/>
          <w:szCs w:val="20"/>
        </w:rPr>
        <w:t xml:space="preserve">they will </w:t>
      </w:r>
      <w:r w:rsidRPr="00136FB5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also</w:t>
      </w:r>
      <w:r w:rsidR="00657ACA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 xml:space="preserve"> </w:t>
      </w:r>
      <w:r w:rsidRPr="0010405B">
        <w:rPr>
          <w:rFonts w:ascii="Times" w:hAnsi="Times" w:cs="Times"/>
          <w:color w:val="000000"/>
          <w:sz w:val="20"/>
          <w:szCs w:val="20"/>
        </w:rPr>
        <w:t xml:space="preserve">not be here to help clean up. </w:t>
      </w:r>
    </w:p>
    <w:p w:rsidR="006458C1" w:rsidRPr="0010405B" w:rsidRDefault="006458C1" w:rsidP="005719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color w:val="000000"/>
          <w:sz w:val="16"/>
          <w:szCs w:val="16"/>
        </w:rPr>
      </w:pPr>
      <w:r w:rsidRPr="0010405B">
        <w:rPr>
          <w:rFonts w:ascii="Times" w:hAnsi="Times" w:cs="Times"/>
          <w:color w:val="000000"/>
          <w:sz w:val="20"/>
          <w:szCs w:val="20"/>
        </w:rPr>
        <w:t>(The co</w:t>
      </w:r>
      <w:r>
        <w:rPr>
          <w:rFonts w:ascii="Times" w:hAnsi="Times" w:cs="Times"/>
          <w:color w:val="000000"/>
          <w:sz w:val="20"/>
          <w:szCs w:val="20"/>
        </w:rPr>
        <w:t>rrela</w:t>
      </w:r>
      <w:r w:rsidRPr="0010405B">
        <w:rPr>
          <w:rFonts w:ascii="Times" w:hAnsi="Times" w:cs="Times"/>
          <w:color w:val="000000"/>
          <w:sz w:val="20"/>
          <w:szCs w:val="20"/>
        </w:rPr>
        <w:t xml:space="preserve">tive conjunctions join two sentences or complete ideas.) </w:t>
      </w:r>
    </w:p>
    <w:p w:rsidR="006458C1" w:rsidRPr="0010405B" w:rsidRDefault="006458C1" w:rsidP="005719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color w:val="000000"/>
          <w:sz w:val="16"/>
          <w:szCs w:val="16"/>
        </w:rPr>
      </w:pPr>
      <w:r w:rsidRPr="00136FB5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Either</w:t>
      </w:r>
      <w:r w:rsidR="00FE517F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 xml:space="preserve"> </w:t>
      </w:r>
      <w:r w:rsidRPr="0010405B">
        <w:rPr>
          <w:rFonts w:ascii="Times" w:hAnsi="Times" w:cs="Times"/>
          <w:color w:val="000000"/>
          <w:sz w:val="20"/>
          <w:szCs w:val="20"/>
        </w:rPr>
        <w:t xml:space="preserve">go with them </w:t>
      </w:r>
      <w:r w:rsidRPr="00136FB5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or</w:t>
      </w:r>
      <w:r w:rsidR="00FE517F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 xml:space="preserve"> </w:t>
      </w:r>
      <w:r w:rsidRPr="0010405B">
        <w:rPr>
          <w:rFonts w:ascii="Times" w:hAnsi="Times" w:cs="Times"/>
          <w:color w:val="000000"/>
          <w:sz w:val="20"/>
          <w:szCs w:val="20"/>
        </w:rPr>
        <w:t xml:space="preserve">stay here and help. (The correlative conjunctions illustrate a choice.) </w:t>
      </w:r>
    </w:p>
    <w:p w:rsidR="008072A6" w:rsidRPr="004F3644" w:rsidRDefault="006458C1" w:rsidP="005719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bCs/>
          <w:color w:val="000000"/>
          <w:sz w:val="20"/>
          <w:szCs w:val="20"/>
          <w:u w:val="single"/>
        </w:rPr>
      </w:pPr>
      <w:r w:rsidRPr="004F3644">
        <w:rPr>
          <w:rFonts w:ascii="Times" w:hAnsi="Times" w:cs="Times"/>
          <w:color w:val="000000"/>
          <w:sz w:val="20"/>
          <w:szCs w:val="20"/>
        </w:rPr>
        <w:t xml:space="preserve">He went </w:t>
      </w:r>
      <w:r w:rsidRPr="004F3644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neither</w:t>
      </w:r>
      <w:r w:rsidR="00657ACA" w:rsidRPr="004F3644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 xml:space="preserve"> </w:t>
      </w:r>
      <w:r w:rsidRPr="004F3644">
        <w:rPr>
          <w:rFonts w:ascii="Times" w:hAnsi="Times" w:cs="Times"/>
          <w:color w:val="000000"/>
          <w:sz w:val="20"/>
          <w:szCs w:val="20"/>
        </w:rPr>
        <w:t xml:space="preserve">to the stadium </w:t>
      </w:r>
      <w:r w:rsidRPr="004F3644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nor</w:t>
      </w:r>
      <w:r w:rsidR="00657ACA" w:rsidRPr="004F3644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 xml:space="preserve"> </w:t>
      </w:r>
      <w:r w:rsidRPr="004F3644">
        <w:rPr>
          <w:rFonts w:ascii="Times" w:hAnsi="Times" w:cs="Times"/>
          <w:color w:val="000000"/>
          <w:sz w:val="20"/>
          <w:szCs w:val="20"/>
        </w:rPr>
        <w:t xml:space="preserve">to the concert hall during this vacation. </w:t>
      </w:r>
      <w:r w:rsidR="00657ACA" w:rsidRPr="004F3644">
        <w:rPr>
          <w:rFonts w:ascii="Times" w:hAnsi="Times" w:cs="Times"/>
          <w:color w:val="000000"/>
          <w:sz w:val="20"/>
          <w:szCs w:val="20"/>
        </w:rPr>
        <w:t>(</w:t>
      </w:r>
      <w:r w:rsidRPr="004F3644">
        <w:rPr>
          <w:rFonts w:ascii="Times" w:hAnsi="Times" w:cs="Times"/>
          <w:color w:val="000000"/>
          <w:sz w:val="20"/>
          <w:szCs w:val="20"/>
        </w:rPr>
        <w:t xml:space="preserve"> two prepositional phrases.) </w:t>
      </w:r>
      <w:r w:rsidRPr="004F3644">
        <w:rPr>
          <w:rFonts w:ascii="Times" w:hAnsi="Times" w:cs="Times"/>
          <w:b/>
          <w:bCs/>
          <w:color w:val="000000"/>
          <w:sz w:val="20"/>
          <w:szCs w:val="20"/>
          <w:u w:val="single"/>
        </w:rPr>
        <w:t xml:space="preserve"> </w:t>
      </w:r>
    </w:p>
    <w:p w:rsidR="008072A6" w:rsidRPr="004F3644" w:rsidRDefault="00FE517F" w:rsidP="005719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color w:val="000000"/>
          <w:sz w:val="20"/>
          <w:szCs w:val="20"/>
        </w:rPr>
      </w:pPr>
      <w:r w:rsidRPr="004F3644">
        <w:rPr>
          <w:rFonts w:ascii="Times" w:hAnsi="Times" w:cs="Times"/>
          <w:color w:val="000000"/>
          <w:sz w:val="20"/>
          <w:szCs w:val="20"/>
        </w:rPr>
        <w:t xml:space="preserve">Would you </w:t>
      </w:r>
      <w:r w:rsidRPr="004F3644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rather</w:t>
      </w:r>
      <w:r w:rsidRPr="004F3644">
        <w:rPr>
          <w:rFonts w:ascii="Times" w:hAnsi="Times" w:cs="Times"/>
          <w:color w:val="000000"/>
          <w:sz w:val="20"/>
          <w:szCs w:val="20"/>
        </w:rPr>
        <w:t xml:space="preserve"> go shopping </w:t>
      </w:r>
      <w:r w:rsidRPr="004F3644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or</w:t>
      </w:r>
      <w:r w:rsidRPr="004F3644">
        <w:rPr>
          <w:rFonts w:ascii="Times" w:hAnsi="Times" w:cs="Times"/>
          <w:color w:val="000000"/>
          <w:sz w:val="20"/>
          <w:szCs w:val="20"/>
        </w:rPr>
        <w:t xml:space="preserve"> spend the day at the beach?</w:t>
      </w:r>
    </w:p>
    <w:p w:rsidR="00FE517F" w:rsidRPr="00FE517F" w:rsidRDefault="00FE517F" w:rsidP="005719C7">
      <w:pPr>
        <w:shd w:val="clear" w:color="auto" w:fill="FFFFFF"/>
        <w:spacing w:line="360" w:lineRule="auto"/>
        <w:jc w:val="both"/>
        <w:rPr>
          <w:rFonts w:eastAsia="Times New Roman"/>
          <w:sz w:val="20"/>
          <w:szCs w:val="20"/>
          <w:lang w:eastAsia="fr-FR"/>
        </w:rPr>
      </w:pPr>
      <w:r w:rsidRPr="00FE517F">
        <w:rPr>
          <w:rFonts w:eastAsia="Times New Roman"/>
          <w:color w:val="000000"/>
          <w:sz w:val="20"/>
          <w:szCs w:val="20"/>
          <w:lang w:eastAsia="fr-FR"/>
        </w:rPr>
        <w:t xml:space="preserve">Bowling isn’t </w:t>
      </w:r>
      <w:r w:rsidRPr="00FE517F">
        <w:rPr>
          <w:rFonts w:eastAsia="Times New Roman"/>
          <w:b/>
          <w:bCs/>
          <w:i/>
          <w:iCs/>
          <w:color w:val="000000"/>
          <w:sz w:val="20"/>
          <w:szCs w:val="20"/>
          <w:lang w:eastAsia="fr-FR"/>
        </w:rPr>
        <w:t>as</w:t>
      </w:r>
      <w:r w:rsidRPr="00FE517F">
        <w:rPr>
          <w:rFonts w:eastAsia="Times New Roman"/>
          <w:color w:val="000000"/>
          <w:sz w:val="20"/>
          <w:szCs w:val="20"/>
          <w:lang w:eastAsia="fr-FR"/>
        </w:rPr>
        <w:t xml:space="preserve"> fun </w:t>
      </w:r>
      <w:r w:rsidRPr="00FE517F">
        <w:rPr>
          <w:rFonts w:eastAsia="Times New Roman"/>
          <w:b/>
          <w:bCs/>
          <w:i/>
          <w:iCs/>
          <w:color w:val="000000"/>
          <w:sz w:val="20"/>
          <w:szCs w:val="20"/>
          <w:lang w:eastAsia="fr-FR"/>
        </w:rPr>
        <w:t>as</w:t>
      </w:r>
      <w:r w:rsidRPr="00FE517F">
        <w:rPr>
          <w:rFonts w:eastAsia="Times New Roman"/>
          <w:color w:val="000000"/>
          <w:sz w:val="20"/>
          <w:szCs w:val="20"/>
          <w:lang w:eastAsia="fr-FR"/>
        </w:rPr>
        <w:t xml:space="preserve"> </w:t>
      </w:r>
      <w:hyperlink r:id="rId7" w:history="1">
        <w:r w:rsidRPr="00FE517F">
          <w:rPr>
            <w:rFonts w:eastAsia="Times New Roman"/>
            <w:sz w:val="20"/>
            <w:szCs w:val="20"/>
            <w:lang w:eastAsia="fr-FR"/>
          </w:rPr>
          <w:t>skeet shooting</w:t>
        </w:r>
      </w:hyperlink>
      <w:r w:rsidRPr="00FE517F">
        <w:rPr>
          <w:rFonts w:eastAsia="Times New Roman"/>
          <w:sz w:val="20"/>
          <w:szCs w:val="20"/>
          <w:lang w:eastAsia="fr-FR"/>
        </w:rPr>
        <w:t>.</w:t>
      </w:r>
    </w:p>
    <w:p w:rsidR="00FE517F" w:rsidRPr="00FE517F" w:rsidRDefault="00FE517F" w:rsidP="005719C7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0"/>
          <w:szCs w:val="20"/>
          <w:lang w:eastAsia="fr-FR"/>
        </w:rPr>
      </w:pPr>
      <w:r w:rsidRPr="00FE517F">
        <w:rPr>
          <w:rFonts w:eastAsia="Times New Roman"/>
          <w:b/>
          <w:bCs/>
          <w:i/>
          <w:iCs/>
          <w:color w:val="000000"/>
          <w:sz w:val="20"/>
          <w:szCs w:val="20"/>
          <w:lang w:eastAsia="fr-FR"/>
        </w:rPr>
        <w:t>Such</w:t>
      </w:r>
      <w:r w:rsidRPr="00FE517F">
        <w:rPr>
          <w:rFonts w:eastAsia="Times New Roman"/>
          <w:color w:val="000000"/>
          <w:sz w:val="20"/>
          <w:szCs w:val="20"/>
          <w:lang w:eastAsia="fr-FR"/>
        </w:rPr>
        <w:t xml:space="preserve"> was the nature of their relationship </w:t>
      </w:r>
      <w:r w:rsidRPr="00FE517F">
        <w:rPr>
          <w:rFonts w:eastAsia="Times New Roman"/>
          <w:b/>
          <w:bCs/>
          <w:i/>
          <w:iCs/>
          <w:color w:val="000000"/>
          <w:sz w:val="20"/>
          <w:szCs w:val="20"/>
          <w:lang w:eastAsia="fr-FR"/>
        </w:rPr>
        <w:t>that</w:t>
      </w:r>
      <w:r w:rsidRPr="00FE517F">
        <w:rPr>
          <w:rFonts w:eastAsia="Times New Roman"/>
          <w:color w:val="000000"/>
          <w:sz w:val="20"/>
          <w:szCs w:val="20"/>
          <w:lang w:eastAsia="fr-FR"/>
        </w:rPr>
        <w:t xml:space="preserve"> they never would have made it even if they’d wanted to.</w:t>
      </w:r>
    </w:p>
    <w:p w:rsidR="00FE517F" w:rsidRPr="00FE517F" w:rsidRDefault="00FE517F" w:rsidP="005719C7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0"/>
          <w:szCs w:val="20"/>
          <w:lang w:eastAsia="fr-FR"/>
        </w:rPr>
      </w:pPr>
      <w:r w:rsidRPr="00FE517F">
        <w:rPr>
          <w:rFonts w:eastAsia="Times New Roman"/>
          <w:color w:val="000000"/>
          <w:sz w:val="20"/>
          <w:szCs w:val="20"/>
          <w:lang w:eastAsia="fr-FR"/>
        </w:rPr>
        <w:t xml:space="preserve">I had </w:t>
      </w:r>
      <w:r w:rsidRPr="00FE517F">
        <w:rPr>
          <w:rFonts w:eastAsia="Times New Roman"/>
          <w:b/>
          <w:bCs/>
          <w:i/>
          <w:iCs/>
          <w:color w:val="000000"/>
          <w:sz w:val="20"/>
          <w:szCs w:val="20"/>
          <w:lang w:eastAsia="fr-FR"/>
        </w:rPr>
        <w:t>scarcely</w:t>
      </w:r>
      <w:r w:rsidRPr="00FE517F">
        <w:rPr>
          <w:rFonts w:eastAsia="Times New Roman"/>
          <w:color w:val="000000"/>
          <w:sz w:val="20"/>
          <w:szCs w:val="20"/>
          <w:lang w:eastAsia="fr-FR"/>
        </w:rPr>
        <w:t xml:space="preserve"> walked in the door </w:t>
      </w:r>
      <w:r w:rsidRPr="00FE517F">
        <w:rPr>
          <w:rFonts w:eastAsia="Times New Roman"/>
          <w:b/>
          <w:bCs/>
          <w:i/>
          <w:iCs/>
          <w:color w:val="000000"/>
          <w:sz w:val="20"/>
          <w:szCs w:val="20"/>
          <w:lang w:eastAsia="fr-FR"/>
        </w:rPr>
        <w:t>when</w:t>
      </w:r>
      <w:r w:rsidRPr="00FE517F">
        <w:rPr>
          <w:rFonts w:eastAsia="Times New Roman"/>
          <w:color w:val="000000"/>
          <w:sz w:val="20"/>
          <w:szCs w:val="20"/>
          <w:lang w:eastAsia="fr-FR"/>
        </w:rPr>
        <w:t xml:space="preserve"> I got the call and had to run right back out again.</w:t>
      </w:r>
    </w:p>
    <w:p w:rsidR="00FE517F" w:rsidRPr="00FE517F" w:rsidRDefault="00FE517F" w:rsidP="005719C7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0"/>
          <w:szCs w:val="20"/>
          <w:lang w:eastAsia="fr-FR"/>
        </w:rPr>
      </w:pPr>
      <w:r w:rsidRPr="00FE517F">
        <w:rPr>
          <w:rFonts w:eastAsia="Times New Roman"/>
          <w:color w:val="000000"/>
          <w:sz w:val="20"/>
          <w:szCs w:val="20"/>
          <w:lang w:eastAsia="fr-FR"/>
        </w:rPr>
        <w:t>There are as many curtains as there are windows.</w:t>
      </w:r>
    </w:p>
    <w:p w:rsidR="00FE517F" w:rsidRPr="00FE517F" w:rsidRDefault="00FE517F" w:rsidP="005719C7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0"/>
          <w:szCs w:val="20"/>
          <w:lang w:eastAsia="fr-FR"/>
        </w:rPr>
      </w:pPr>
      <w:r w:rsidRPr="00FE517F">
        <w:rPr>
          <w:rFonts w:eastAsia="Times New Roman"/>
          <w:color w:val="000000"/>
          <w:sz w:val="20"/>
          <w:szCs w:val="20"/>
          <w:lang w:eastAsia="fr-FR"/>
        </w:rPr>
        <w:t xml:space="preserve">I’d </w:t>
      </w:r>
      <w:r w:rsidRPr="00FE517F">
        <w:rPr>
          <w:rFonts w:eastAsia="Times New Roman"/>
          <w:b/>
          <w:bCs/>
          <w:i/>
          <w:iCs/>
          <w:color w:val="000000"/>
          <w:sz w:val="20"/>
          <w:szCs w:val="20"/>
          <w:lang w:eastAsia="fr-FR"/>
        </w:rPr>
        <w:t>no sooner</w:t>
      </w:r>
      <w:r w:rsidRPr="00FE517F">
        <w:rPr>
          <w:rFonts w:eastAsia="Times New Roman"/>
          <w:color w:val="000000"/>
          <w:sz w:val="20"/>
          <w:szCs w:val="20"/>
          <w:lang w:eastAsia="fr-FR"/>
        </w:rPr>
        <w:t xml:space="preserve"> lie to you </w:t>
      </w:r>
      <w:r w:rsidRPr="00FE517F">
        <w:rPr>
          <w:rFonts w:eastAsia="Times New Roman"/>
          <w:b/>
          <w:bCs/>
          <w:i/>
          <w:iCs/>
          <w:color w:val="000000"/>
          <w:sz w:val="20"/>
          <w:szCs w:val="20"/>
          <w:lang w:eastAsia="fr-FR"/>
        </w:rPr>
        <w:t>than</w:t>
      </w:r>
      <w:r w:rsidRPr="00FE517F">
        <w:rPr>
          <w:rFonts w:eastAsia="Times New Roman"/>
          <w:color w:val="000000"/>
          <w:sz w:val="20"/>
          <w:szCs w:val="20"/>
          <w:lang w:eastAsia="fr-FR"/>
        </w:rPr>
        <w:t xml:space="preserve"> strangle a puppy.</w:t>
      </w:r>
    </w:p>
    <w:p w:rsidR="00FE517F" w:rsidRDefault="00FE517F" w:rsidP="005719C7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0"/>
          <w:szCs w:val="20"/>
          <w:lang w:eastAsia="fr-FR"/>
        </w:rPr>
      </w:pPr>
      <w:r w:rsidRPr="00FE517F">
        <w:rPr>
          <w:rFonts w:eastAsia="Times New Roman"/>
          <w:color w:val="000000"/>
          <w:sz w:val="20"/>
          <w:szCs w:val="20"/>
          <w:lang w:eastAsia="fr-FR"/>
        </w:rPr>
        <w:t xml:space="preserve">She’d </w:t>
      </w:r>
      <w:r w:rsidRPr="00FE517F">
        <w:rPr>
          <w:rFonts w:eastAsia="Times New Roman"/>
          <w:b/>
          <w:bCs/>
          <w:i/>
          <w:iCs/>
          <w:color w:val="000000"/>
          <w:sz w:val="20"/>
          <w:szCs w:val="20"/>
          <w:lang w:eastAsia="fr-FR"/>
        </w:rPr>
        <w:t>rather</w:t>
      </w:r>
      <w:r w:rsidRPr="00FE517F">
        <w:rPr>
          <w:rFonts w:eastAsia="Times New Roman"/>
          <w:color w:val="000000"/>
          <w:sz w:val="20"/>
          <w:szCs w:val="20"/>
          <w:lang w:eastAsia="fr-FR"/>
        </w:rPr>
        <w:t xml:space="preserve"> play the drums </w:t>
      </w:r>
      <w:r w:rsidRPr="00FE517F">
        <w:rPr>
          <w:rFonts w:eastAsia="Times New Roman"/>
          <w:b/>
          <w:bCs/>
          <w:i/>
          <w:iCs/>
          <w:color w:val="000000"/>
          <w:sz w:val="20"/>
          <w:szCs w:val="20"/>
          <w:lang w:eastAsia="fr-FR"/>
        </w:rPr>
        <w:t>than</w:t>
      </w:r>
      <w:r w:rsidRPr="00FE517F">
        <w:rPr>
          <w:rFonts w:eastAsia="Times New Roman"/>
          <w:color w:val="000000"/>
          <w:sz w:val="20"/>
          <w:szCs w:val="20"/>
          <w:lang w:eastAsia="fr-FR"/>
        </w:rPr>
        <w:t xml:space="preserve"> sing.</w:t>
      </w:r>
    </w:p>
    <w:p w:rsidR="009A1BA6" w:rsidRDefault="009A1BA6" w:rsidP="005719C7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0"/>
          <w:szCs w:val="20"/>
          <w:lang w:eastAsia="fr-FR"/>
        </w:rPr>
      </w:pPr>
    </w:p>
    <w:p w:rsidR="009A1BA6" w:rsidRPr="004F3644" w:rsidRDefault="009A1BA6" w:rsidP="005719C7">
      <w:pPr>
        <w:shd w:val="clear" w:color="auto" w:fill="FFFFFF"/>
        <w:spacing w:line="360" w:lineRule="auto"/>
        <w:jc w:val="both"/>
        <w:rPr>
          <w:rFonts w:ascii="Times" w:hAnsi="Times" w:cs="Times"/>
          <w:color w:val="000000"/>
          <w:sz w:val="20"/>
          <w:szCs w:val="20"/>
        </w:rPr>
      </w:pPr>
    </w:p>
    <w:p w:rsidR="004F3644" w:rsidRDefault="00BC50EC" w:rsidP="00BC50EC">
      <w:pPr>
        <w:widowControl w:val="0"/>
        <w:autoSpaceDE w:val="0"/>
        <w:autoSpaceDN w:val="0"/>
        <w:adjustRightInd w:val="0"/>
        <w:ind w:left="-567"/>
        <w:jc w:val="both"/>
        <w:rPr>
          <w:rFonts w:ascii="Times" w:hAnsi="Times" w:cs="Times"/>
          <w:b/>
          <w:bCs/>
          <w:color w:val="000000"/>
          <w:sz w:val="21"/>
          <w:szCs w:val="21"/>
          <w:u w:val="single"/>
        </w:rPr>
      </w:pPr>
      <w:r>
        <w:rPr>
          <w:rFonts w:ascii="Times" w:hAnsi="Times" w:cs="Times"/>
          <w:b/>
          <w:bCs/>
          <w:noProof/>
          <w:color w:val="000000"/>
          <w:sz w:val="21"/>
          <w:szCs w:val="21"/>
          <w:u w:val="single"/>
          <w:lang w:val="fr-FR" w:eastAsia="fr-FR"/>
        </w:rPr>
        <w:drawing>
          <wp:inline distT="0" distB="0" distL="0" distR="0">
            <wp:extent cx="6497021" cy="3907604"/>
            <wp:effectExtent l="38100" t="57150" r="113329" b="92896"/>
            <wp:docPr id="1" name="Picture 1" descr="C:\Users\yassmine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smine\Desktop\1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833" cy="39056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1BA6" w:rsidRDefault="009A1BA6" w:rsidP="0042593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 w:val="21"/>
          <w:szCs w:val="21"/>
          <w:u w:val="single"/>
        </w:rPr>
      </w:pPr>
    </w:p>
    <w:p w:rsidR="009A1BA6" w:rsidRDefault="009A1BA6" w:rsidP="0042593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 w:val="21"/>
          <w:szCs w:val="21"/>
          <w:u w:val="single"/>
        </w:rPr>
      </w:pPr>
    </w:p>
    <w:p w:rsidR="009A1BA6" w:rsidRDefault="009A1BA6" w:rsidP="0042593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 w:val="21"/>
          <w:szCs w:val="21"/>
          <w:u w:val="single"/>
        </w:rPr>
      </w:pPr>
    </w:p>
    <w:p w:rsidR="009A1BA6" w:rsidRDefault="009A1BA6" w:rsidP="0042593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 w:val="21"/>
          <w:szCs w:val="21"/>
          <w:u w:val="single"/>
        </w:rPr>
      </w:pPr>
    </w:p>
    <w:p w:rsidR="009A1BA6" w:rsidRDefault="009A1BA6" w:rsidP="0042593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 w:val="21"/>
          <w:szCs w:val="21"/>
          <w:u w:val="single"/>
        </w:rPr>
      </w:pPr>
    </w:p>
    <w:p w:rsidR="009A1BA6" w:rsidRDefault="009A1BA6" w:rsidP="0042593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 w:val="21"/>
          <w:szCs w:val="21"/>
          <w:u w:val="single"/>
        </w:rPr>
      </w:pPr>
    </w:p>
    <w:p w:rsidR="009A1BA6" w:rsidRDefault="009A1BA6" w:rsidP="005719C7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 w:val="21"/>
          <w:szCs w:val="21"/>
          <w:u w:val="single"/>
        </w:rPr>
      </w:pPr>
    </w:p>
    <w:p w:rsidR="003200FE" w:rsidRDefault="003200FE" w:rsidP="003200F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 w:val="21"/>
          <w:szCs w:val="21"/>
          <w:u w:val="single"/>
        </w:rPr>
      </w:pPr>
    </w:p>
    <w:p w:rsidR="003200FE" w:rsidRDefault="003200FE" w:rsidP="003200F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 w:val="21"/>
          <w:szCs w:val="21"/>
          <w:u w:val="single"/>
        </w:rPr>
      </w:pPr>
    </w:p>
    <w:p w:rsidR="006458C1" w:rsidRDefault="006458C1" w:rsidP="003200F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  <w:r w:rsidRPr="008E33C5">
        <w:rPr>
          <w:rFonts w:ascii="Times" w:hAnsi="Times" w:cs="Times"/>
          <w:b/>
          <w:bCs/>
          <w:color w:val="000000"/>
          <w:sz w:val="21"/>
          <w:szCs w:val="21"/>
          <w:u w:val="single"/>
        </w:rPr>
        <w:lastRenderedPageBreak/>
        <w:t>Practice</w:t>
      </w:r>
      <w:r w:rsidR="003200FE">
        <w:rPr>
          <w:rFonts w:ascii="Times" w:hAnsi="Times" w:cs="Times"/>
          <w:color w:val="000000"/>
          <w:sz w:val="20"/>
          <w:szCs w:val="20"/>
        </w:rPr>
        <w:t xml:space="preserve">     </w:t>
      </w:r>
      <w:r w:rsidRPr="003200FE">
        <w:rPr>
          <w:rFonts w:ascii="Times" w:hAnsi="Times" w:cs="Times"/>
          <w:b/>
          <w:bCs/>
          <w:color w:val="000000"/>
          <w:sz w:val="20"/>
          <w:szCs w:val="20"/>
        </w:rPr>
        <w:t>Circle the conjunction or pair of conjunctions in each sentence</w:t>
      </w:r>
      <w:r w:rsidRPr="003200FE">
        <w:rPr>
          <w:rFonts w:ascii="Times" w:hAnsi="Times" w:cs="Times"/>
          <w:color w:val="000000"/>
          <w:sz w:val="20"/>
          <w:szCs w:val="20"/>
        </w:rPr>
        <w:t xml:space="preserve">: </w:t>
      </w:r>
    </w:p>
    <w:p w:rsidR="003200FE" w:rsidRPr="003200FE" w:rsidRDefault="003200FE" w:rsidP="003200F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</w:p>
    <w:p w:rsidR="006458C1" w:rsidRPr="007778BF" w:rsidRDefault="006458C1" w:rsidP="004259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jc w:val="both"/>
        <w:rPr>
          <w:rFonts w:ascii="Times" w:hAnsi="Times" w:cs="Times"/>
          <w:color w:val="000000"/>
          <w:sz w:val="20"/>
          <w:szCs w:val="20"/>
        </w:rPr>
      </w:pPr>
      <w:r w:rsidRPr="007778BF">
        <w:rPr>
          <w:rFonts w:ascii="Times" w:hAnsi="Times" w:cs="Times"/>
          <w:color w:val="000000"/>
          <w:sz w:val="20"/>
          <w:szCs w:val="20"/>
        </w:rPr>
        <w:t xml:space="preserve"> Lyle chose both steak and salad for his dinner. </w:t>
      </w:r>
      <w:r w:rsidRPr="007778BF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:rsidR="006458C1" w:rsidRPr="007778BF" w:rsidRDefault="006458C1" w:rsidP="004259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jc w:val="both"/>
        <w:rPr>
          <w:rFonts w:ascii="Times" w:hAnsi="Times" w:cs="Times"/>
          <w:color w:val="000000"/>
          <w:sz w:val="20"/>
          <w:szCs w:val="20"/>
        </w:rPr>
      </w:pPr>
      <w:r w:rsidRPr="007778BF">
        <w:rPr>
          <w:rFonts w:ascii="Times" w:hAnsi="Times" w:cs="Times"/>
          <w:color w:val="000000"/>
          <w:sz w:val="20"/>
          <w:szCs w:val="20"/>
        </w:rPr>
        <w:t xml:space="preserve"> I chose neither steak nor salad for my dinner. </w:t>
      </w:r>
      <w:r w:rsidRPr="007778BF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:rsidR="006458C1" w:rsidRPr="007778BF" w:rsidRDefault="006458C1" w:rsidP="004259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jc w:val="both"/>
        <w:rPr>
          <w:rFonts w:ascii="Times" w:hAnsi="Times" w:cs="Times"/>
          <w:color w:val="000000"/>
          <w:sz w:val="20"/>
          <w:szCs w:val="20"/>
        </w:rPr>
      </w:pPr>
      <w:r w:rsidRPr="007778BF">
        <w:rPr>
          <w:rFonts w:ascii="Times" w:hAnsi="Times" w:cs="Times"/>
          <w:color w:val="000000"/>
          <w:sz w:val="20"/>
          <w:szCs w:val="20"/>
        </w:rPr>
        <w:t xml:space="preserve"> Either you or he can drive Dad to the train station tomorrow morning. </w:t>
      </w:r>
      <w:r w:rsidRPr="007778BF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:rsidR="006458C1" w:rsidRPr="007778BF" w:rsidRDefault="006458C1" w:rsidP="004259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jc w:val="both"/>
        <w:rPr>
          <w:rFonts w:ascii="Times" w:hAnsi="Times" w:cs="Times"/>
          <w:color w:val="000000"/>
          <w:sz w:val="20"/>
          <w:szCs w:val="20"/>
        </w:rPr>
      </w:pPr>
      <w:r w:rsidRPr="007778BF">
        <w:rPr>
          <w:rFonts w:ascii="Times" w:hAnsi="Times" w:cs="Times"/>
          <w:color w:val="000000"/>
          <w:sz w:val="20"/>
          <w:szCs w:val="20"/>
        </w:rPr>
        <w:t xml:space="preserve"> The panda wanted to eat, for he was hungry. </w:t>
      </w:r>
      <w:r w:rsidRPr="007778BF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:rsidR="006458C1" w:rsidRPr="007778BF" w:rsidRDefault="006458C1" w:rsidP="004259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jc w:val="both"/>
        <w:rPr>
          <w:rFonts w:ascii="Times" w:hAnsi="Times" w:cs="Times"/>
          <w:color w:val="000000"/>
          <w:sz w:val="20"/>
          <w:szCs w:val="20"/>
        </w:rPr>
      </w:pPr>
      <w:r w:rsidRPr="007778BF">
        <w:rPr>
          <w:rFonts w:ascii="Times" w:hAnsi="Times" w:cs="Times"/>
          <w:color w:val="000000"/>
          <w:sz w:val="20"/>
          <w:szCs w:val="20"/>
        </w:rPr>
        <w:t xml:space="preserve"> Peanut butter and jelly is Rex’s favorite sandwich. </w:t>
      </w:r>
      <w:r w:rsidRPr="007778BF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:rsidR="006458C1" w:rsidRPr="007778BF" w:rsidRDefault="006458C1" w:rsidP="004259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jc w:val="both"/>
        <w:rPr>
          <w:rFonts w:ascii="Times" w:hAnsi="Times" w:cs="Times"/>
          <w:color w:val="000000"/>
          <w:sz w:val="20"/>
          <w:szCs w:val="20"/>
        </w:rPr>
      </w:pPr>
      <w:r w:rsidRPr="007778BF">
        <w:rPr>
          <w:rFonts w:ascii="Times" w:hAnsi="Times" w:cs="Times"/>
          <w:color w:val="000000"/>
          <w:sz w:val="20"/>
          <w:szCs w:val="20"/>
        </w:rPr>
        <w:t xml:space="preserve"> Not only the girls but also the boys will be invited to the assembly. </w:t>
      </w:r>
      <w:r w:rsidRPr="007778BF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:rsidR="006458C1" w:rsidRPr="007778BF" w:rsidRDefault="006458C1" w:rsidP="004259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jc w:val="both"/>
        <w:rPr>
          <w:rFonts w:ascii="Times" w:hAnsi="Times" w:cs="Times"/>
          <w:color w:val="000000"/>
          <w:sz w:val="20"/>
          <w:szCs w:val="20"/>
        </w:rPr>
      </w:pPr>
      <w:r w:rsidRPr="007778BF">
        <w:rPr>
          <w:rFonts w:ascii="Times" w:hAnsi="Times" w:cs="Times"/>
          <w:color w:val="000000"/>
          <w:sz w:val="20"/>
          <w:szCs w:val="20"/>
        </w:rPr>
        <w:t xml:space="preserve"> Sara did not know whether to swing at the ball or take the pitch. </w:t>
      </w:r>
      <w:r w:rsidRPr="007778BF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:rsidR="006458C1" w:rsidRPr="007778BF" w:rsidRDefault="006458C1" w:rsidP="004259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jc w:val="both"/>
        <w:rPr>
          <w:rFonts w:ascii="Times" w:hAnsi="Times" w:cs="Times"/>
          <w:color w:val="000000"/>
          <w:sz w:val="20"/>
          <w:szCs w:val="20"/>
        </w:rPr>
      </w:pPr>
      <w:r w:rsidRPr="007778BF">
        <w:rPr>
          <w:rFonts w:ascii="Times" w:hAnsi="Times" w:cs="Times"/>
          <w:color w:val="000000"/>
          <w:sz w:val="20"/>
          <w:szCs w:val="20"/>
        </w:rPr>
        <w:t xml:space="preserve"> Mark would like to go, but he cannot. </w:t>
      </w:r>
      <w:r w:rsidRPr="007778BF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:rsidR="006458C1" w:rsidRPr="007778BF" w:rsidRDefault="006458C1" w:rsidP="004259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jc w:val="both"/>
        <w:rPr>
          <w:rFonts w:ascii="Times" w:hAnsi="Times" w:cs="Times"/>
          <w:color w:val="000000"/>
          <w:sz w:val="20"/>
          <w:szCs w:val="20"/>
        </w:rPr>
      </w:pPr>
      <w:r w:rsidRPr="007778BF">
        <w:rPr>
          <w:rFonts w:ascii="Times" w:hAnsi="Times" w:cs="Times"/>
          <w:color w:val="000000"/>
          <w:sz w:val="20"/>
          <w:szCs w:val="20"/>
        </w:rPr>
        <w:t xml:space="preserve"> Rich likes the food at this restaurant, yet he seldom eats here. </w:t>
      </w:r>
      <w:r w:rsidRPr="007778BF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:rsidR="006458C1" w:rsidRPr="007778BF" w:rsidRDefault="006458C1" w:rsidP="004259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jc w:val="both"/>
        <w:rPr>
          <w:rFonts w:ascii="Times" w:hAnsi="Times" w:cs="Times"/>
          <w:color w:val="000000"/>
          <w:sz w:val="20"/>
          <w:szCs w:val="20"/>
        </w:rPr>
      </w:pPr>
      <w:r w:rsidRPr="007778BF">
        <w:rPr>
          <w:rFonts w:ascii="Times" w:hAnsi="Times" w:cs="Times"/>
          <w:color w:val="000000"/>
          <w:sz w:val="20"/>
          <w:szCs w:val="20"/>
        </w:rPr>
        <w:t xml:space="preserve">Run with him or her. </w:t>
      </w:r>
      <w:r w:rsidRPr="007778BF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:rsidR="00224796" w:rsidRPr="004F3644" w:rsidRDefault="00224796" w:rsidP="0042593C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Task 2: </w:t>
      </w:r>
      <w:r w:rsidRPr="004F3644">
        <w:rPr>
          <w:b/>
          <w:bCs/>
          <w:sz w:val="20"/>
          <w:szCs w:val="20"/>
        </w:rPr>
        <w:t>Use</w:t>
      </w:r>
      <w:r w:rsidRPr="004F3644">
        <w:rPr>
          <w:sz w:val="20"/>
          <w:szCs w:val="20"/>
        </w:rPr>
        <w:t xml:space="preserve"> </w:t>
      </w:r>
      <w:r w:rsidR="005719C7">
        <w:rPr>
          <w:b/>
          <w:bCs/>
          <w:sz w:val="20"/>
          <w:szCs w:val="20"/>
        </w:rPr>
        <w:t>an appropriate coordinating conjunctions</w:t>
      </w:r>
      <w:r w:rsidRPr="004F3644">
        <w:rPr>
          <w:b/>
          <w:bCs/>
          <w:sz w:val="20"/>
          <w:szCs w:val="20"/>
        </w:rPr>
        <w:t xml:space="preserve"> to combine the sentences</w:t>
      </w:r>
      <w:r w:rsidR="005719C7">
        <w:rPr>
          <w:b/>
          <w:bCs/>
          <w:sz w:val="20"/>
          <w:szCs w:val="20"/>
        </w:rPr>
        <w:t xml:space="preserve"> below</w:t>
      </w:r>
      <w:r w:rsidRPr="004F3644">
        <w:rPr>
          <w:b/>
          <w:bCs/>
          <w:sz w:val="20"/>
          <w:szCs w:val="20"/>
        </w:rPr>
        <w:t>.</w:t>
      </w:r>
      <w:r w:rsidRPr="004F3644">
        <w:rPr>
          <w:sz w:val="20"/>
          <w:szCs w:val="20"/>
        </w:rPr>
        <w:t xml:space="preserve"> </w:t>
      </w:r>
    </w:p>
    <w:p w:rsidR="00224796" w:rsidRPr="00224796" w:rsidRDefault="00224796" w:rsidP="0042593C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224796">
        <w:rPr>
          <w:sz w:val="20"/>
          <w:szCs w:val="20"/>
        </w:rPr>
        <w:t xml:space="preserve">I wanted to backpack through Europe last summer. My mom told me I couldn’t. </w:t>
      </w:r>
    </w:p>
    <w:p w:rsidR="00224796" w:rsidRPr="00224796" w:rsidRDefault="00224796" w:rsidP="0042593C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224796" w:rsidRPr="00224796" w:rsidRDefault="00224796" w:rsidP="0042593C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224796">
        <w:rPr>
          <w:sz w:val="20"/>
          <w:szCs w:val="20"/>
        </w:rPr>
        <w:t>Maria didn’t finish her essay. She did finish her math.</w:t>
      </w:r>
    </w:p>
    <w:p w:rsidR="00224796" w:rsidRPr="00224796" w:rsidRDefault="00224796" w:rsidP="0042593C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</w:t>
      </w:r>
      <w:r w:rsidRPr="00224796">
        <w:rPr>
          <w:sz w:val="20"/>
          <w:szCs w:val="20"/>
        </w:rPr>
        <w:t xml:space="preserve"> </w:t>
      </w:r>
    </w:p>
    <w:p w:rsidR="00224796" w:rsidRPr="00224796" w:rsidRDefault="00224796" w:rsidP="0042593C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224796">
        <w:rPr>
          <w:sz w:val="20"/>
          <w:szCs w:val="20"/>
        </w:rPr>
        <w:t xml:space="preserve">Julie bought her mom a sweater. Her mother loved it. </w:t>
      </w:r>
    </w:p>
    <w:p w:rsidR="00224796" w:rsidRPr="00224796" w:rsidRDefault="00224796" w:rsidP="0042593C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224796" w:rsidRPr="00224796" w:rsidRDefault="00224796" w:rsidP="0042593C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224796">
        <w:rPr>
          <w:sz w:val="20"/>
          <w:szCs w:val="20"/>
        </w:rPr>
        <w:t>I am going to the beach. I worry about sunburn.</w:t>
      </w:r>
    </w:p>
    <w:p w:rsidR="00224796" w:rsidRPr="00224796" w:rsidRDefault="00224796" w:rsidP="0042593C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</w:t>
      </w:r>
      <w:r w:rsidRPr="00224796">
        <w:rPr>
          <w:sz w:val="20"/>
          <w:szCs w:val="20"/>
        </w:rPr>
        <w:t xml:space="preserve"> </w:t>
      </w:r>
    </w:p>
    <w:p w:rsidR="00224796" w:rsidRPr="00224796" w:rsidRDefault="00224796" w:rsidP="0042593C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224796">
        <w:rPr>
          <w:sz w:val="20"/>
          <w:szCs w:val="20"/>
        </w:rPr>
        <w:t xml:space="preserve">Jill spent all her money at the Banana Republic sale. She went back the next day for more bargains. </w:t>
      </w:r>
    </w:p>
    <w:p w:rsidR="00224796" w:rsidRPr="00224796" w:rsidRDefault="00224796" w:rsidP="0042593C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</w:t>
      </w:r>
    </w:p>
    <w:p w:rsidR="00224796" w:rsidRPr="00224796" w:rsidRDefault="00224796" w:rsidP="0042593C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224796">
        <w:rPr>
          <w:sz w:val="20"/>
          <w:szCs w:val="20"/>
        </w:rPr>
        <w:t xml:space="preserve">You can take a cruise to Greece. You can travel to Mexico. </w:t>
      </w:r>
    </w:p>
    <w:p w:rsidR="00224796" w:rsidRPr="00224796" w:rsidRDefault="00224796" w:rsidP="0042593C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224796" w:rsidRPr="00224796" w:rsidRDefault="00224796" w:rsidP="0042593C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224796">
        <w:rPr>
          <w:sz w:val="20"/>
          <w:szCs w:val="20"/>
        </w:rPr>
        <w:t xml:space="preserve">Ted didn’t have enough money to fly to Boston. He took the train. </w:t>
      </w:r>
    </w:p>
    <w:p w:rsidR="00224796" w:rsidRPr="00224796" w:rsidRDefault="00224796" w:rsidP="0042593C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:rsidR="00224796" w:rsidRPr="00224796" w:rsidRDefault="00224796" w:rsidP="0042593C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224796">
        <w:rPr>
          <w:sz w:val="20"/>
          <w:szCs w:val="20"/>
        </w:rPr>
        <w:t>She could not go to the show. She did not have enough money.</w:t>
      </w:r>
    </w:p>
    <w:p w:rsidR="00224796" w:rsidRPr="00224796" w:rsidRDefault="00224796" w:rsidP="0042593C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4A44AE" w:rsidRDefault="004A44AE" w:rsidP="0042593C">
      <w:pPr>
        <w:jc w:val="both"/>
        <w:rPr>
          <w:b/>
          <w:bCs/>
          <w:sz w:val="20"/>
          <w:szCs w:val="20"/>
        </w:rPr>
      </w:pPr>
    </w:p>
    <w:p w:rsidR="009A1BA6" w:rsidRDefault="009A1BA6" w:rsidP="0042593C">
      <w:pPr>
        <w:jc w:val="both"/>
        <w:rPr>
          <w:b/>
          <w:bCs/>
          <w:sz w:val="20"/>
          <w:szCs w:val="20"/>
        </w:rPr>
      </w:pPr>
    </w:p>
    <w:p w:rsidR="009A1BA6" w:rsidRDefault="009A1BA6" w:rsidP="0042593C">
      <w:pPr>
        <w:jc w:val="both"/>
        <w:rPr>
          <w:b/>
          <w:bCs/>
          <w:sz w:val="20"/>
          <w:szCs w:val="20"/>
        </w:rPr>
      </w:pPr>
    </w:p>
    <w:p w:rsidR="009A1BA6" w:rsidRDefault="009A1BA6" w:rsidP="0042593C">
      <w:pPr>
        <w:jc w:val="both"/>
        <w:rPr>
          <w:b/>
          <w:bCs/>
          <w:sz w:val="20"/>
          <w:szCs w:val="20"/>
        </w:rPr>
      </w:pPr>
    </w:p>
    <w:p w:rsidR="009A1BA6" w:rsidRDefault="009A1BA6" w:rsidP="0042593C">
      <w:pPr>
        <w:jc w:val="both"/>
        <w:rPr>
          <w:b/>
          <w:bCs/>
          <w:sz w:val="20"/>
          <w:szCs w:val="20"/>
        </w:rPr>
      </w:pPr>
    </w:p>
    <w:p w:rsidR="009A1BA6" w:rsidRDefault="009A1BA6" w:rsidP="0042593C">
      <w:pPr>
        <w:jc w:val="both"/>
        <w:rPr>
          <w:b/>
          <w:bCs/>
          <w:sz w:val="20"/>
          <w:szCs w:val="20"/>
        </w:rPr>
      </w:pPr>
    </w:p>
    <w:p w:rsidR="009A1BA6" w:rsidRPr="00E94519" w:rsidRDefault="009A1BA6" w:rsidP="0042593C">
      <w:pPr>
        <w:jc w:val="both"/>
        <w:rPr>
          <w:b/>
          <w:bCs/>
          <w:sz w:val="20"/>
          <w:szCs w:val="20"/>
        </w:rPr>
      </w:pPr>
    </w:p>
    <w:sectPr w:rsidR="009A1BA6" w:rsidRPr="00E94519" w:rsidSect="003200FE">
      <w:headerReference w:type="default" r:id="rId9"/>
      <w:pgSz w:w="11900" w:h="16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119" w:rsidRDefault="00A40119" w:rsidP="006458C1">
      <w:r>
        <w:separator/>
      </w:r>
    </w:p>
  </w:endnote>
  <w:endnote w:type="continuationSeparator" w:id="1">
    <w:p w:rsidR="00A40119" w:rsidRDefault="00A40119" w:rsidP="00645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119" w:rsidRDefault="00A40119" w:rsidP="006458C1">
      <w:r>
        <w:separator/>
      </w:r>
    </w:p>
  </w:footnote>
  <w:footnote w:type="continuationSeparator" w:id="1">
    <w:p w:rsidR="00A40119" w:rsidRDefault="00A40119" w:rsidP="00645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F7" w:rsidRDefault="00861DF7" w:rsidP="002B5543">
    <w:pPr>
      <w:pStyle w:val="Default"/>
      <w:rPr>
        <w:b/>
        <w:bCs/>
        <w:lang w:val="en-GB"/>
      </w:rPr>
    </w:pPr>
  </w:p>
  <w:p w:rsidR="00861DF7" w:rsidRDefault="00861D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B08F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EA711CF"/>
    <w:multiLevelType w:val="hybridMultilevel"/>
    <w:tmpl w:val="75189030"/>
    <w:lvl w:ilvl="0" w:tplc="2840790E">
      <w:start w:val="4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01E0C"/>
    <w:multiLevelType w:val="hybridMultilevel"/>
    <w:tmpl w:val="5BFA07E8"/>
    <w:lvl w:ilvl="0" w:tplc="BB72767C">
      <w:start w:val="1"/>
      <w:numFmt w:val="decimal"/>
      <w:lvlText w:val="%1."/>
      <w:lvlJc w:val="left"/>
      <w:pPr>
        <w:ind w:left="520" w:hanging="361"/>
      </w:pPr>
      <w:rPr>
        <w:rFonts w:ascii="Cambria" w:eastAsia="Cambria" w:hAnsi="Cambria" w:cs="Cambria" w:hint="default"/>
        <w:b/>
        <w:bCs/>
        <w:spacing w:val="-3"/>
        <w:w w:val="100"/>
        <w:sz w:val="18"/>
        <w:szCs w:val="18"/>
      </w:rPr>
    </w:lvl>
    <w:lvl w:ilvl="1" w:tplc="123AB4FC">
      <w:start w:val="1"/>
      <w:numFmt w:val="decimal"/>
      <w:lvlText w:val="%2."/>
      <w:lvlJc w:val="left"/>
      <w:pPr>
        <w:ind w:left="808" w:hanging="360"/>
      </w:pPr>
      <w:rPr>
        <w:rFonts w:ascii="Cambria" w:eastAsia="Cambria" w:hAnsi="Cambria" w:cs="Cambria" w:hint="default"/>
        <w:spacing w:val="-3"/>
        <w:w w:val="100"/>
        <w:sz w:val="18"/>
        <w:szCs w:val="18"/>
      </w:rPr>
    </w:lvl>
    <w:lvl w:ilvl="2" w:tplc="A68CEEDA">
      <w:start w:val="1"/>
      <w:numFmt w:val="decimal"/>
      <w:lvlText w:val="%3."/>
      <w:lvlJc w:val="left"/>
      <w:pPr>
        <w:ind w:left="1000" w:hanging="342"/>
        <w:jc w:val="right"/>
      </w:pPr>
      <w:rPr>
        <w:rFonts w:ascii="Century" w:eastAsia="Century" w:hAnsi="Century" w:cs="Century" w:hint="default"/>
        <w:color w:val="231F20"/>
        <w:w w:val="95"/>
        <w:sz w:val="23"/>
        <w:szCs w:val="23"/>
      </w:rPr>
    </w:lvl>
    <w:lvl w:ilvl="3" w:tplc="040C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  <w:spacing w:val="-4"/>
        <w:w w:val="100"/>
        <w:sz w:val="18"/>
        <w:szCs w:val="18"/>
      </w:rPr>
    </w:lvl>
    <w:lvl w:ilvl="4" w:tplc="5D2255EA">
      <w:numFmt w:val="bullet"/>
      <w:lvlText w:val="•"/>
      <w:lvlJc w:val="left"/>
      <w:pPr>
        <w:ind w:left="1400" w:hanging="360"/>
      </w:pPr>
      <w:rPr>
        <w:rFonts w:hint="default"/>
      </w:rPr>
    </w:lvl>
    <w:lvl w:ilvl="5" w:tplc="6A98CEB0">
      <w:numFmt w:val="bullet"/>
      <w:lvlText w:val="•"/>
      <w:lvlJc w:val="left"/>
      <w:pPr>
        <w:ind w:left="1625" w:hanging="360"/>
      </w:pPr>
      <w:rPr>
        <w:rFonts w:hint="default"/>
      </w:rPr>
    </w:lvl>
    <w:lvl w:ilvl="6" w:tplc="DDBE7820">
      <w:numFmt w:val="bullet"/>
      <w:lvlText w:val="•"/>
      <w:lvlJc w:val="left"/>
      <w:pPr>
        <w:ind w:left="1851" w:hanging="360"/>
      </w:pPr>
      <w:rPr>
        <w:rFonts w:hint="default"/>
      </w:rPr>
    </w:lvl>
    <w:lvl w:ilvl="7" w:tplc="F782E2F0">
      <w:numFmt w:val="bullet"/>
      <w:lvlText w:val="•"/>
      <w:lvlJc w:val="left"/>
      <w:pPr>
        <w:ind w:left="2076" w:hanging="360"/>
      </w:pPr>
      <w:rPr>
        <w:rFonts w:hint="default"/>
      </w:rPr>
    </w:lvl>
    <w:lvl w:ilvl="8" w:tplc="AE9C215E">
      <w:numFmt w:val="bullet"/>
      <w:lvlText w:val="•"/>
      <w:lvlJc w:val="left"/>
      <w:pPr>
        <w:ind w:left="2302" w:hanging="360"/>
      </w:pPr>
      <w:rPr>
        <w:rFonts w:hint="default"/>
      </w:rPr>
    </w:lvl>
  </w:abstractNum>
  <w:abstractNum w:abstractNumId="3">
    <w:nsid w:val="2E3A1919"/>
    <w:multiLevelType w:val="hybridMultilevel"/>
    <w:tmpl w:val="DF5EC044"/>
    <w:lvl w:ilvl="0" w:tplc="9A4CBCEC">
      <w:start w:val="1"/>
      <w:numFmt w:val="decimal"/>
      <w:lvlText w:val="%1."/>
      <w:lvlJc w:val="left"/>
      <w:pPr>
        <w:ind w:left="390" w:hanging="360"/>
      </w:pPr>
      <w:rPr>
        <w:rFonts w:ascii="Times" w:hAnsi="Times" w:cs="Times" w:hint="default"/>
        <w:b/>
        <w:bCs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989701A"/>
    <w:multiLevelType w:val="hybridMultilevel"/>
    <w:tmpl w:val="BFB63B5A"/>
    <w:lvl w:ilvl="0" w:tplc="D7FA2FA2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86A1B"/>
    <w:multiLevelType w:val="hybridMultilevel"/>
    <w:tmpl w:val="6CB6E1EE"/>
    <w:lvl w:ilvl="0" w:tplc="02D4E3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A684E"/>
    <w:multiLevelType w:val="multilevel"/>
    <w:tmpl w:val="747A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10488"/>
    <w:multiLevelType w:val="hybridMultilevel"/>
    <w:tmpl w:val="9D124C80"/>
    <w:lvl w:ilvl="0" w:tplc="B55C04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51278"/>
    <w:multiLevelType w:val="hybridMultilevel"/>
    <w:tmpl w:val="B6A68CCE"/>
    <w:lvl w:ilvl="0" w:tplc="13E23264">
      <w:start w:val="4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A137D"/>
    <w:multiLevelType w:val="hybridMultilevel"/>
    <w:tmpl w:val="E75672C4"/>
    <w:lvl w:ilvl="0" w:tplc="22DCA286">
      <w:start w:val="1"/>
      <w:numFmt w:val="decimal"/>
      <w:lvlText w:val="%1."/>
      <w:lvlJc w:val="left"/>
      <w:pPr>
        <w:ind w:left="502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8C1"/>
    <w:rsid w:val="00046876"/>
    <w:rsid w:val="00092EF1"/>
    <w:rsid w:val="00110F6D"/>
    <w:rsid w:val="0015055E"/>
    <w:rsid w:val="001A2E8F"/>
    <w:rsid w:val="00224796"/>
    <w:rsid w:val="00270F02"/>
    <w:rsid w:val="002B5543"/>
    <w:rsid w:val="003200FE"/>
    <w:rsid w:val="003F5171"/>
    <w:rsid w:val="0042593C"/>
    <w:rsid w:val="004A44AE"/>
    <w:rsid w:val="004F3644"/>
    <w:rsid w:val="004F6E6F"/>
    <w:rsid w:val="005719C7"/>
    <w:rsid w:val="005830F8"/>
    <w:rsid w:val="005E5CB6"/>
    <w:rsid w:val="006458C1"/>
    <w:rsid w:val="00657ACA"/>
    <w:rsid w:val="006F337D"/>
    <w:rsid w:val="00754C3D"/>
    <w:rsid w:val="008072A6"/>
    <w:rsid w:val="00861DF7"/>
    <w:rsid w:val="00931E54"/>
    <w:rsid w:val="00937900"/>
    <w:rsid w:val="0097118D"/>
    <w:rsid w:val="009A1BA6"/>
    <w:rsid w:val="00A26315"/>
    <w:rsid w:val="00A40119"/>
    <w:rsid w:val="00B76630"/>
    <w:rsid w:val="00BC50EC"/>
    <w:rsid w:val="00D00079"/>
    <w:rsid w:val="00DE2A9C"/>
    <w:rsid w:val="00E94519"/>
    <w:rsid w:val="00EF024C"/>
    <w:rsid w:val="00FE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8C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8C1"/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6458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1">
    <w:name w:val="p1"/>
    <w:basedOn w:val="Normal"/>
    <w:rsid w:val="006458C1"/>
    <w:pPr>
      <w:shd w:val="clear" w:color="auto" w:fill="FFFFFF"/>
    </w:pPr>
    <w:rPr>
      <w:rFonts w:ascii="Helvetica" w:hAnsi="Helvetica"/>
      <w:color w:val="555555"/>
      <w:sz w:val="23"/>
      <w:szCs w:val="23"/>
    </w:rPr>
  </w:style>
  <w:style w:type="character" w:customStyle="1" w:styleId="s1">
    <w:name w:val="s1"/>
    <w:basedOn w:val="DefaultParagraphFont"/>
    <w:rsid w:val="006458C1"/>
  </w:style>
  <w:style w:type="paragraph" w:styleId="ListParagraph">
    <w:name w:val="List Paragraph"/>
    <w:basedOn w:val="Normal"/>
    <w:uiPriority w:val="1"/>
    <w:qFormat/>
    <w:rsid w:val="006458C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6458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58C1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E5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A44AE"/>
    <w:pPr>
      <w:widowControl w:val="0"/>
    </w:pPr>
    <w:rPr>
      <w:rFonts w:ascii="Cambria" w:eastAsia="Cambria" w:hAnsi="Cambria" w:cs="Cambri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44AE"/>
    <w:rPr>
      <w:rFonts w:ascii="Cambria" w:eastAsia="Cambria" w:hAnsi="Cambria" w:cs="Cambria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5719C7"/>
    <w:pPr>
      <w:spacing w:before="100" w:beforeAutospacing="1" w:after="100" w:afterAutospacing="1"/>
    </w:pPr>
    <w:rPr>
      <w:rFonts w:eastAsia="Times New Roman"/>
      <w:lang w:val="fr-FR" w:eastAsia="fr-FR"/>
    </w:rPr>
  </w:style>
  <w:style w:type="character" w:styleId="Strong">
    <w:name w:val="Strong"/>
    <w:basedOn w:val="DefaultParagraphFont"/>
    <w:uiPriority w:val="22"/>
    <w:qFormat/>
    <w:rsid w:val="005719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0E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yourdictionary.com/ske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3</Pages>
  <Words>820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yassmine</cp:lastModifiedBy>
  <cp:revision>20</cp:revision>
  <cp:lastPrinted>2017-12-14T07:17:00Z</cp:lastPrinted>
  <dcterms:created xsi:type="dcterms:W3CDTF">2017-02-22T14:06:00Z</dcterms:created>
  <dcterms:modified xsi:type="dcterms:W3CDTF">2021-12-29T20:51:00Z</dcterms:modified>
</cp:coreProperties>
</file>