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C6" w:rsidRPr="0045335F" w:rsidRDefault="00D318C6" w:rsidP="00D318C6">
      <w:pPr>
        <w:spacing w:after="0" w:line="240" w:lineRule="auto"/>
        <w:rPr>
          <w:rFonts w:asciiTheme="majorHAnsi" w:hAnsiTheme="majorHAnsi" w:cstheme="majorHAnsi"/>
          <w:sz w:val="20"/>
          <w:szCs w:val="20"/>
          <w:lang w:val="fr-FR"/>
        </w:rPr>
      </w:pPr>
      <w:r w:rsidRPr="0045335F">
        <w:rPr>
          <w:rFonts w:asciiTheme="majorHAnsi" w:hAnsiTheme="majorHAnsi" w:cstheme="majorHAnsi"/>
          <w:sz w:val="20"/>
          <w:szCs w:val="20"/>
          <w:lang w:val="fr-FR"/>
        </w:rPr>
        <w:t xml:space="preserve">Université Mohammed </w:t>
      </w:r>
      <w:proofErr w:type="spellStart"/>
      <w:r w:rsidRPr="0045335F">
        <w:rPr>
          <w:rFonts w:asciiTheme="majorHAnsi" w:hAnsiTheme="majorHAnsi" w:cstheme="majorHAnsi"/>
          <w:sz w:val="20"/>
          <w:szCs w:val="20"/>
          <w:lang w:val="fr-FR"/>
        </w:rPr>
        <w:t>Khider</w:t>
      </w:r>
      <w:proofErr w:type="spellEnd"/>
      <w:r w:rsidRPr="0045335F">
        <w:rPr>
          <w:rFonts w:asciiTheme="majorHAnsi" w:hAnsiTheme="majorHAnsi" w:cstheme="majorHAnsi"/>
          <w:sz w:val="20"/>
          <w:szCs w:val="20"/>
          <w:lang w:val="fr-FR"/>
        </w:rPr>
        <w:t>, BISKRA</w:t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</w:r>
      <w:r w:rsidRPr="0045335F">
        <w:rPr>
          <w:rFonts w:asciiTheme="majorHAnsi" w:hAnsiTheme="majorHAnsi" w:cstheme="majorHAnsi"/>
          <w:sz w:val="20"/>
          <w:szCs w:val="20"/>
          <w:lang w:val="fr-FR"/>
        </w:rPr>
        <w:tab/>
        <w:t>A.U.: 2021/2022</w:t>
      </w:r>
    </w:p>
    <w:p w:rsidR="00D318C6" w:rsidRPr="0045335F" w:rsidRDefault="00D318C6" w:rsidP="00D318C6">
      <w:pPr>
        <w:spacing w:after="0" w:line="240" w:lineRule="auto"/>
        <w:rPr>
          <w:rFonts w:asciiTheme="majorHAnsi" w:hAnsiTheme="majorHAnsi" w:cstheme="majorHAnsi"/>
          <w:sz w:val="20"/>
          <w:szCs w:val="20"/>
          <w:lang w:val="fr-FR"/>
        </w:rPr>
      </w:pPr>
      <w:r w:rsidRPr="0045335F">
        <w:rPr>
          <w:rFonts w:asciiTheme="majorHAnsi" w:hAnsiTheme="majorHAnsi" w:cstheme="majorHAnsi"/>
          <w:sz w:val="20"/>
          <w:szCs w:val="20"/>
          <w:lang w:val="fr-FR"/>
        </w:rPr>
        <w:t>Département de génie électrique</w:t>
      </w:r>
    </w:p>
    <w:p w:rsidR="00D318C6" w:rsidRPr="0045335F" w:rsidRDefault="00D318C6" w:rsidP="00D318C6">
      <w:pPr>
        <w:spacing w:after="240" w:line="240" w:lineRule="auto"/>
        <w:rPr>
          <w:rFonts w:asciiTheme="majorHAnsi" w:hAnsiTheme="majorHAnsi" w:cstheme="majorHAnsi"/>
          <w:sz w:val="20"/>
          <w:szCs w:val="20"/>
          <w:lang w:val="fr-FR"/>
        </w:rPr>
      </w:pPr>
      <w:r w:rsidRPr="0045335F">
        <w:rPr>
          <w:rFonts w:asciiTheme="majorHAnsi" w:hAnsiTheme="majorHAnsi" w:cstheme="majorHAnsi"/>
          <w:sz w:val="20"/>
          <w:szCs w:val="20"/>
          <w:lang w:val="fr-FR"/>
        </w:rPr>
        <w:t>Filière d'électronique. Master 1 électronique des systèmes embarqués</w:t>
      </w:r>
    </w:p>
    <w:p w:rsidR="00D318C6" w:rsidRPr="00D318C6" w:rsidRDefault="00D318C6" w:rsidP="00D318C6">
      <w:pPr>
        <w:autoSpaceDE w:val="0"/>
        <w:autoSpaceDN w:val="0"/>
        <w:adjustRightInd w:val="0"/>
        <w:spacing w:after="24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</w:rPr>
      </w:pPr>
      <w:r w:rsidRPr="00D318C6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TD N°</w:t>
      </w:r>
      <w:proofErr w:type="gramStart"/>
      <w:r w:rsidRPr="00D318C6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2 :</w:t>
      </w:r>
      <w:proofErr w:type="gramEnd"/>
      <w:r w:rsidRPr="00D318C6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CRC</w:t>
      </w:r>
      <w:r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-16</w:t>
      </w:r>
      <w:r w:rsidRPr="00D318C6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(Cyclical Redundancy Check</w:t>
      </w:r>
      <w:r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16 bits</w:t>
      </w:r>
      <w:r w:rsidRPr="00D318C6"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>)</w:t>
      </w:r>
      <w:r>
        <w:rPr>
          <w:rFonts w:asciiTheme="majorBidi" w:eastAsia="Arial Unicode MS" w:hAnsiTheme="majorBidi" w:cstheme="majorBidi"/>
          <w:b/>
          <w:bCs/>
          <w:color w:val="000000"/>
          <w:sz w:val="24"/>
          <w:szCs w:val="24"/>
        </w:rPr>
        <w:t xml:space="preserve"> pour Modbus RTU</w:t>
      </w:r>
    </w:p>
    <w:p w:rsidR="0029496D" w:rsidRPr="00D318C6" w:rsidRDefault="0029496D" w:rsidP="0029496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Le protocole </w:t>
      </w:r>
      <w:proofErr w:type="spellStart"/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>Modbus</w:t>
      </w:r>
      <w:proofErr w:type="spellEnd"/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est un protocole de dialogue basé sur une structure hiérarchisée entre un maître et plusieurs esclaves (stations). </w:t>
      </w:r>
      <w:r w:rsidRPr="00D318C6">
        <w:rPr>
          <w:rFonts w:asciiTheme="majorBidi" w:hAnsiTheme="majorBidi" w:cstheme="majorBidi"/>
          <w:color w:val="000000"/>
          <w:sz w:val="24"/>
          <w:szCs w:val="24"/>
          <w:lang w:val="fr-FR"/>
        </w:rPr>
        <w:t>Il permet de lire et d’écrire certaines valeurs.</w:t>
      </w:r>
    </w:p>
    <w:p w:rsidR="00B8424A" w:rsidRDefault="0029496D" w:rsidP="00B8424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Dans le cas </w:t>
      </w:r>
      <w:r>
        <w:rPr>
          <w:rFonts w:asciiTheme="majorBidi" w:hAnsiTheme="majorBidi" w:cstheme="majorBidi"/>
          <w:color w:val="000000"/>
          <w:sz w:val="24"/>
          <w:szCs w:val="24"/>
          <w:lang w:val="fr-FR"/>
        </w:rPr>
        <w:t>d’un échange maître vers un seul esclave,</w:t>
      </w:r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le maître envoie une </w:t>
      </w:r>
      <w:r w:rsidR="005F0949" w:rsidRPr="005F0949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question</w:t>
      </w:r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et attend une </w:t>
      </w:r>
      <w:r w:rsidRPr="005F0949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réponse</w:t>
      </w:r>
      <w:r w:rsidRPr="0029496D"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</w:p>
    <w:p w:rsidR="0029496D" w:rsidRDefault="005F0949" w:rsidP="005F094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35DEAA4A" wp14:editId="1F933B8F">
            <wp:extent cx="3643953" cy="106964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8230" cy="109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495E" w:rsidRDefault="00B8424A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B8424A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La question :</w:t>
      </w:r>
      <w:r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</w:p>
    <w:p w:rsidR="00B8424A" w:rsidRDefault="00B8424A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53CC092D" wp14:editId="3B673330">
            <wp:extent cx="5152030" cy="516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3569" cy="537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24A" w:rsidRPr="00704253" w:rsidRDefault="00B8424A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704253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La réponse :</w:t>
      </w:r>
    </w:p>
    <w:p w:rsidR="00B8424A" w:rsidRDefault="00B8424A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226203C8" wp14:editId="585F774E">
            <wp:extent cx="5213445" cy="505713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0915" cy="51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AD3" w:rsidRPr="00891AD3" w:rsidRDefault="00891AD3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 w:rsidRPr="00891AD3"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La réponse si erreur :</w:t>
      </w:r>
    </w:p>
    <w:p w:rsidR="00891AD3" w:rsidRDefault="00891AD3" w:rsidP="00B8424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>
        <w:rPr>
          <w:noProof/>
        </w:rPr>
        <w:drawing>
          <wp:inline distT="0" distB="0" distL="0" distR="0" wp14:anchorId="7E946969" wp14:editId="3CFDEB60">
            <wp:extent cx="4483147" cy="569289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69672" cy="59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3F7" w:rsidRPr="002D43F7" w:rsidRDefault="002D43F7" w:rsidP="002D43F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  <w:lang w:val="fr-FR"/>
        </w:rPr>
      </w:pPr>
      <w:r w:rsidRPr="002D43F7">
        <w:rPr>
          <w:rFonts w:ascii="Tahoma" w:hAnsi="Tahoma" w:cs="Tahoma"/>
          <w:b/>
          <w:bCs/>
          <w:color w:val="000000"/>
          <w:sz w:val="20"/>
          <w:szCs w:val="20"/>
          <w:lang w:val="fr-FR"/>
        </w:rPr>
        <w:t xml:space="preserve">Code d’exception : </w:t>
      </w:r>
    </w:p>
    <w:p w:rsidR="002D43F7" w:rsidRDefault="002D43F7" w:rsidP="002D43F7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D43F7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2D43F7">
        <w:rPr>
          <w:rFonts w:ascii="Tahoma" w:hAnsi="Tahoma" w:cs="Tahoma"/>
          <w:color w:val="000000"/>
          <w:sz w:val="20"/>
          <w:szCs w:val="20"/>
          <w:lang w:val="fr-FR"/>
        </w:rPr>
        <w:t>01 Fonction illégal</w:t>
      </w:r>
      <w:r>
        <w:rPr>
          <w:rFonts w:ascii="Tahoma" w:hAnsi="Tahoma" w:cs="Tahoma"/>
          <w:color w:val="000000"/>
          <w:sz w:val="20"/>
          <w:szCs w:val="20"/>
          <w:lang w:val="fr-FR"/>
        </w:rPr>
        <w:t>e (erreur sur le code fonction).</w:t>
      </w:r>
    </w:p>
    <w:p w:rsidR="002D43F7" w:rsidRDefault="002D43F7" w:rsidP="002D43F7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D43F7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2D43F7">
        <w:rPr>
          <w:rFonts w:ascii="Tahoma" w:hAnsi="Tahoma" w:cs="Tahoma"/>
          <w:color w:val="000000"/>
          <w:sz w:val="20"/>
          <w:szCs w:val="20"/>
          <w:lang w:val="fr-FR"/>
        </w:rPr>
        <w:t>02 Erreur sur l</w:t>
      </w:r>
      <w:r>
        <w:rPr>
          <w:rFonts w:ascii="Tahoma" w:hAnsi="Tahoma" w:cs="Tahoma"/>
          <w:color w:val="000000"/>
          <w:sz w:val="20"/>
          <w:szCs w:val="20"/>
          <w:lang w:val="fr-FR"/>
        </w:rPr>
        <w:t xml:space="preserve">’adresse du registre ou du </w:t>
      </w:r>
      <w:proofErr w:type="spellStart"/>
      <w:r>
        <w:rPr>
          <w:rFonts w:ascii="Tahoma" w:hAnsi="Tahoma" w:cs="Tahoma"/>
          <w:color w:val="000000"/>
          <w:sz w:val="20"/>
          <w:szCs w:val="20"/>
          <w:lang w:val="fr-FR"/>
        </w:rPr>
        <w:t>coil</w:t>
      </w:r>
      <w:proofErr w:type="spellEnd"/>
      <w:r>
        <w:rPr>
          <w:rFonts w:ascii="Tahoma" w:hAnsi="Tahoma" w:cs="Tahoma"/>
          <w:color w:val="000000"/>
          <w:sz w:val="20"/>
          <w:szCs w:val="20"/>
          <w:lang w:val="fr-FR"/>
        </w:rPr>
        <w:t>.</w:t>
      </w:r>
    </w:p>
    <w:p w:rsidR="002D43F7" w:rsidRDefault="002D43F7" w:rsidP="002D43F7">
      <w:pPr>
        <w:autoSpaceDE w:val="0"/>
        <w:autoSpaceDN w:val="0"/>
        <w:adjustRightInd w:val="0"/>
        <w:spacing w:after="0" w:line="240" w:lineRule="auto"/>
        <w:ind w:left="720"/>
        <w:rPr>
          <w:rFonts w:ascii="Tahoma" w:hAnsi="Tahoma" w:cs="Tahoma"/>
          <w:color w:val="000000"/>
          <w:sz w:val="20"/>
          <w:szCs w:val="20"/>
          <w:lang w:val="fr-FR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 w:rsidRPr="002D43F7">
        <w:rPr>
          <w:rFonts w:ascii="Arial" w:hAnsi="Arial" w:cs="Arial"/>
          <w:color w:val="000000"/>
          <w:sz w:val="20"/>
          <w:szCs w:val="20"/>
          <w:lang w:val="fr-FR"/>
        </w:rPr>
        <w:t xml:space="preserve"> </w:t>
      </w:r>
      <w:r w:rsidRPr="002D43F7">
        <w:rPr>
          <w:rFonts w:ascii="Tahoma" w:hAnsi="Tahoma" w:cs="Tahoma"/>
          <w:color w:val="000000"/>
          <w:sz w:val="20"/>
          <w:szCs w:val="20"/>
          <w:lang w:val="fr-FR"/>
        </w:rPr>
        <w:t xml:space="preserve">08 Erreur de transmission (suite au </w:t>
      </w:r>
      <w:r w:rsidRPr="002D43F7">
        <w:rPr>
          <w:rFonts w:ascii="Tahoma" w:hAnsi="Tahoma" w:cs="Tahoma"/>
          <w:b/>
          <w:bCs/>
          <w:color w:val="000000"/>
          <w:sz w:val="20"/>
          <w:szCs w:val="20"/>
          <w:lang w:val="fr-FR"/>
        </w:rPr>
        <w:t>contrôle du CRC</w:t>
      </w:r>
      <w:r>
        <w:rPr>
          <w:rFonts w:ascii="Tahoma" w:hAnsi="Tahoma" w:cs="Tahoma"/>
          <w:color w:val="000000"/>
          <w:sz w:val="20"/>
          <w:szCs w:val="20"/>
          <w:lang w:val="fr-FR"/>
        </w:rPr>
        <w:t xml:space="preserve"> ou du Timing).</w:t>
      </w:r>
    </w:p>
    <w:p w:rsidR="00380363" w:rsidRPr="002D43F7" w:rsidRDefault="00380363" w:rsidP="0038036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val="fr-FR"/>
        </w:rPr>
      </w:pPr>
    </w:p>
    <w:p w:rsidR="0029496D" w:rsidRDefault="00380363" w:rsidP="0029496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fr-FR"/>
        </w:rPr>
        <w:t>Algorithme de calcul de CRC16</w:t>
      </w:r>
    </w:p>
    <w:p w:rsidR="00380363" w:rsidRPr="00380363" w:rsidRDefault="00380363" w:rsidP="00D318C6">
      <w:pPr>
        <w:autoSpaceDE w:val="0"/>
        <w:autoSpaceDN w:val="0"/>
        <w:adjustRightInd w:val="0"/>
        <w:spacing w:after="240" w:line="240" w:lineRule="auto"/>
        <w:rPr>
          <w:rFonts w:asciiTheme="majorBidi" w:hAnsiTheme="majorBidi" w:cstheme="majorBidi"/>
          <w:color w:val="000000"/>
          <w:sz w:val="24"/>
          <w:szCs w:val="24"/>
          <w:lang w:val="fr-FR"/>
        </w:rPr>
      </w:pPr>
      <w:r w:rsidRPr="00380363">
        <w:rPr>
          <w:rFonts w:asciiTheme="majorBidi" w:hAnsiTheme="majorBidi" w:cstheme="majorBidi"/>
          <w:color w:val="000000"/>
          <w:sz w:val="24"/>
          <w:szCs w:val="24"/>
          <w:lang w:val="fr-FR"/>
        </w:rPr>
        <w:t> Le CRC est calculé par l'émetteur avant d'être transmis. Le récepteur calcule aussi le CRC et le compare avec le CRC reçu: des valeurs différentes indiquent une erreur dans la transmission du message</w:t>
      </w:r>
      <w:r>
        <w:rPr>
          <w:rFonts w:asciiTheme="majorBidi" w:hAnsiTheme="majorBidi" w:cstheme="majorBidi"/>
          <w:color w:val="000000"/>
          <w:sz w:val="24"/>
          <w:szCs w:val="24"/>
          <w:lang w:val="fr-FR"/>
        </w:rPr>
        <w:t>.</w:t>
      </w:r>
    </w:p>
    <w:p w:rsidR="00D704CF" w:rsidRDefault="0029496D" w:rsidP="007621FF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29496D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7127A24" wp14:editId="14BE2000">
            <wp:extent cx="2689314" cy="3084394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100" cy="313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21FF" w:rsidRPr="007E0D9A" w:rsidRDefault="00A63818" w:rsidP="007E0D9A">
      <w:pPr>
        <w:pStyle w:val="ListParagraph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 w:rsidRPr="007E0D9A">
        <w:rPr>
          <w:rFonts w:asciiTheme="majorBidi" w:hAnsiTheme="majorBidi" w:cstheme="majorBidi"/>
          <w:sz w:val="24"/>
          <w:szCs w:val="24"/>
          <w:lang w:val="fr-FR"/>
        </w:rPr>
        <w:lastRenderedPageBreak/>
        <w:t>Calculer le CRC16</w:t>
      </w:r>
      <w:r w:rsidR="0063486C" w:rsidRPr="007E0D9A">
        <w:rPr>
          <w:rFonts w:asciiTheme="majorBidi" w:hAnsiTheme="majorBidi" w:cstheme="majorBidi"/>
          <w:sz w:val="24"/>
          <w:szCs w:val="24"/>
          <w:lang w:val="fr-FR"/>
        </w:rPr>
        <w:t xml:space="preserve"> pour </w:t>
      </w:r>
      <w:proofErr w:type="spellStart"/>
      <w:r w:rsidR="0063486C" w:rsidRPr="007E0D9A">
        <w:rPr>
          <w:rFonts w:asciiTheme="majorBidi" w:hAnsiTheme="majorBidi" w:cstheme="majorBidi"/>
          <w:sz w:val="24"/>
          <w:szCs w:val="24"/>
          <w:lang w:val="fr-FR"/>
        </w:rPr>
        <w:t>Modbus</w:t>
      </w:r>
      <w:proofErr w:type="spellEnd"/>
      <w:r w:rsidR="0063486C" w:rsidRPr="007E0D9A">
        <w:rPr>
          <w:rFonts w:asciiTheme="majorBidi" w:hAnsiTheme="majorBidi" w:cstheme="majorBidi"/>
          <w:sz w:val="24"/>
          <w:szCs w:val="24"/>
          <w:lang w:val="fr-FR"/>
        </w:rPr>
        <w:t xml:space="preserve"> RTU</w:t>
      </w:r>
      <w:r w:rsidR="003A2EDD">
        <w:rPr>
          <w:rFonts w:asciiTheme="majorBidi" w:hAnsiTheme="majorBidi" w:cstheme="majorBidi"/>
          <w:sz w:val="24"/>
          <w:szCs w:val="24"/>
          <w:lang w:val="fr-FR"/>
        </w:rPr>
        <w:t xml:space="preserve"> du message reçu par un esclave (sans compter le CRC du maître)</w:t>
      </w:r>
      <w:r w:rsidRPr="007E0D9A">
        <w:rPr>
          <w:rFonts w:asciiTheme="majorBidi" w:hAnsiTheme="majorBidi" w:cstheme="majorBidi"/>
          <w:sz w:val="24"/>
          <w:szCs w:val="24"/>
          <w:lang w:val="fr-FR"/>
        </w:rPr>
        <w:t>:</w:t>
      </w:r>
    </w:p>
    <w:p w:rsidR="00A63818" w:rsidRDefault="00A63818" w:rsidP="007E0D9A">
      <w:pPr>
        <w:spacing w:after="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6598285" cy="628650"/>
                <wp:effectExtent l="0" t="0" r="0" b="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Text Box 7"/>
                        <wps:cNvSpPr txBox="1"/>
                        <wps:spPr>
                          <a:xfrm>
                            <a:off x="743709" y="35950"/>
                            <a:ext cx="5732153" cy="3138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0" w:type="auto"/>
                                <w:tblInd w:w="54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  <w:gridCol w:w="336"/>
                              </w:tblGrid>
                              <w:tr w:rsidR="006C5506" w:rsidRPr="000C2801" w:rsidTr="004B502D"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336" w:type="dxa"/>
                                  </w:tcPr>
                                  <w:p w:rsidR="006C5506" w:rsidRPr="000C2801" w:rsidRDefault="006C5506" w:rsidP="00A63818">
                                    <w:pPr>
                                      <w:jc w:val="center"/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</w:pPr>
                                    <w:r w:rsidRPr="000C2801"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fr-FR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A63818" w:rsidRPr="000C2801" w:rsidRDefault="00A638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Arrow Connector 8"/>
                        <wps:cNvCnPr/>
                        <wps:spPr>
                          <a:xfrm flipV="1">
                            <a:off x="1190104" y="377200"/>
                            <a:ext cx="1685498" cy="682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V="1">
                            <a:off x="2898653" y="370376"/>
                            <a:ext cx="1685290" cy="6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1673724" y="322513"/>
                            <a:ext cx="648375" cy="2661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762F" w:rsidRPr="00D0762F" w:rsidRDefault="00D0762F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>Octet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0"/>
                        <wps:cNvSpPr txBox="1"/>
                        <wps:spPr>
                          <a:xfrm>
                            <a:off x="3398220" y="309436"/>
                            <a:ext cx="648335" cy="266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0762F" w:rsidRDefault="00D0762F" w:rsidP="00D0762F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fr-FR"/>
                                </w:rPr>
                                <w:t>Octet 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307071" y="42840"/>
                            <a:ext cx="1003110" cy="320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3420" w:rsidRPr="00FA3420" w:rsidRDefault="00FA3420">
                              <w:pPr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t xml:space="preserve">Message  </w:t>
                              </w:r>
                              <w:r w:rsidRPr="00FA3420">
                                <w:rPr>
                                  <w:lang w:val="fr-FR"/>
                                </w:rPr>
                                <w:sym w:font="Wingdings" w:char="F0E0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flipV="1">
                            <a:off x="4605950" y="363873"/>
                            <a:ext cx="1685290" cy="5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10"/>
                        <wps:cNvSpPr txBox="1"/>
                        <wps:spPr>
                          <a:xfrm>
                            <a:off x="5120300" y="309693"/>
                            <a:ext cx="648335" cy="2654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5A70" w:rsidRDefault="00FE5A70" w:rsidP="00FE5A7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lang w:val="fr-FR"/>
                                </w:rPr>
                                <w:t>Octet 3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6" o:spid="_x0000_s1026" editas="canvas" style="width:519.55pt;height:49.5pt;mso-position-horizontal-relative:char;mso-position-vertical-relative:line" coordsize="6598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982;height:628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7437;top:359;width:57321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0" w:type="auto"/>
                          <w:tblInd w:w="544" w:type="dxa"/>
                          <w:tblLook w:val="04A0" w:firstRow="1" w:lastRow="0" w:firstColumn="1" w:lastColumn="0" w:noHBand="0" w:noVBand="1"/>
                        </w:tblPr>
                        <w:tblGrid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  <w:gridCol w:w="336"/>
                        </w:tblGrid>
                        <w:tr w:rsidR="006C5506" w:rsidRPr="000C2801" w:rsidTr="004B502D"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36" w:type="dxa"/>
                            </w:tcPr>
                            <w:p w:rsidR="006C5506" w:rsidRPr="000C2801" w:rsidRDefault="006C5506" w:rsidP="00A6381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</w:pPr>
                              <w:r w:rsidRPr="000C2801"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FR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63818" w:rsidRPr="000C2801" w:rsidRDefault="00A6381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8" o:spid="_x0000_s1029" type="#_x0000_t32" style="position:absolute;left:11901;top:3772;width:16855;height: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" strokecolor="black [3213]" strokeweight=".5pt">
                  <v:stroke startarrow="block" endarrow="block" joinstyle="miter"/>
                </v:shape>
                <v:shape id="Straight Arrow Connector 9" o:spid="_x0000_s1030" type="#_x0000_t32" style="position:absolute;left:28986;top:3703;width:16853;height: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" strokecolor="black [3213]" strokeweight=".5pt">
                  <v:stroke startarrow="block" endarrow="block" joinstyle="miter"/>
                </v:shape>
                <v:shape id="Text Box 10" o:spid="_x0000_s1031" type="#_x0000_t202" style="position:absolute;left:16737;top:3225;width:648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D0762F" w:rsidRPr="00D0762F" w:rsidRDefault="00D0762F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>Octet 1</w:t>
                        </w:r>
                      </w:p>
                    </w:txbxContent>
                  </v:textbox>
                </v:shape>
                <v:shape id="Text Box 10" o:spid="_x0000_s1032" type="#_x0000_t202" style="position:absolute;left:33982;top:3094;width:6483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D0762F" w:rsidRDefault="00D0762F" w:rsidP="00D0762F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fr-FR"/>
                          </w:rPr>
                          <w:t>Octet 2</w:t>
                        </w:r>
                      </w:p>
                    </w:txbxContent>
                  </v:textbox>
                </v:shape>
                <v:shape id="Text Box 12" o:spid="_x0000_s1033" type="#_x0000_t202" style="position:absolute;left:3070;top:428;width:10031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FA3420" w:rsidRPr="00FA3420" w:rsidRDefault="00FA3420">
                        <w:pPr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t xml:space="preserve">Message  </w:t>
                        </w:r>
                        <w:r w:rsidRPr="00FA3420">
                          <w:rPr>
                            <w:lang w:val="fr-FR"/>
                          </w:rPr>
                          <w:sym w:font="Wingdings" w:char="F0E0"/>
                        </w:r>
                      </w:p>
                    </w:txbxContent>
                  </v:textbox>
                </v:shape>
                <v:shape id="Straight Arrow Connector 13" o:spid="_x0000_s1034" type="#_x0000_t32" style="position:absolute;left:46059;top:3638;width:16853;height: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" strokecolor="black [3213]" strokeweight=".5pt">
                  <v:stroke startarrow="block" endarrow="block" joinstyle="miter"/>
                </v:shape>
                <v:shape id="Text Box 10" o:spid="_x0000_s1035" type="#_x0000_t202" style="position:absolute;left:51203;top:3096;width:6483;height:2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FE5A70" w:rsidRDefault="00FE5A70" w:rsidP="00FE5A7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fr-FR"/>
                          </w:rPr>
                          <w:t>Octet 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0D9A" w:rsidRDefault="007E0D9A" w:rsidP="0094343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Theme="majorBidi" w:hAnsiTheme="majorBidi" w:cstheme="majorBidi"/>
          <w:sz w:val="24"/>
          <w:szCs w:val="24"/>
          <w:lang w:val="fr-FR"/>
        </w:rPr>
      </w:pPr>
      <w:r w:rsidRPr="007E0D9A">
        <w:rPr>
          <w:rFonts w:asciiTheme="majorBidi" w:hAnsiTheme="majorBidi" w:cstheme="majorBidi"/>
          <w:sz w:val="24"/>
          <w:szCs w:val="24"/>
          <w:lang w:val="fr-FR"/>
        </w:rPr>
        <w:t>Ecrire un programme Matlab qui permet de calculer le CRC16 d’</w:t>
      </w:r>
      <w:r w:rsidR="00F1495E">
        <w:rPr>
          <w:rFonts w:asciiTheme="majorBidi" w:hAnsiTheme="majorBidi" w:cstheme="majorBidi"/>
          <w:sz w:val="24"/>
          <w:szCs w:val="24"/>
          <w:lang w:val="fr-FR"/>
        </w:rPr>
        <w:t>un message de longueur N octets.</w:t>
      </w:r>
    </w:p>
    <w:p w:rsidR="00F1495E" w:rsidRPr="007A7EDD" w:rsidRDefault="00F1495E" w:rsidP="008D2D42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fr-FR"/>
        </w:rPr>
      </w:pPr>
      <w:r w:rsidRPr="007A7EDD">
        <w:rPr>
          <w:rFonts w:asciiTheme="majorBidi" w:hAnsiTheme="majorBidi" w:cstheme="majorBidi"/>
          <w:sz w:val="24"/>
          <w:szCs w:val="24"/>
          <w:lang w:val="fr-FR"/>
        </w:rPr>
        <w:t xml:space="preserve">Utiliser </w:t>
      </w:r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 xml:space="preserve">les instructions : </w:t>
      </w:r>
      <w:proofErr w:type="spellStart"/>
      <w:r w:rsidR="007A7EDD">
        <w:rPr>
          <w:rFonts w:asciiTheme="majorBidi" w:hAnsiTheme="majorBidi" w:cstheme="majorBidi"/>
          <w:sz w:val="24"/>
          <w:szCs w:val="24"/>
          <w:lang w:val="fr-FR"/>
        </w:rPr>
        <w:t>length</w:t>
      </w:r>
      <w:proofErr w:type="spellEnd"/>
      <w:r w:rsidR="007A7EDD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 xml:space="preserve">bin2dec, </w:t>
      </w:r>
      <w:r w:rsidR="007A7EDD" w:rsidRPr="007A7EDD">
        <w:rPr>
          <w:rFonts w:asciiTheme="majorBidi" w:hAnsiTheme="majorBidi" w:cstheme="majorBidi"/>
          <w:color w:val="000000"/>
          <w:sz w:val="24"/>
          <w:szCs w:val="24"/>
          <w:lang w:val="fr-FR"/>
        </w:rPr>
        <w:t>hex2dec,</w:t>
      </w:r>
      <w:r w:rsidR="007A7ED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 </w:t>
      </w:r>
      <w:r w:rsidR="007A7EDD" w:rsidRPr="007A7EDD">
        <w:rPr>
          <w:rFonts w:asciiTheme="majorBidi" w:hAnsiTheme="majorBidi" w:cstheme="majorBidi"/>
          <w:color w:val="000000"/>
          <w:sz w:val="24"/>
          <w:szCs w:val="24"/>
          <w:lang w:val="fr-FR"/>
        </w:rPr>
        <w:t>uint16</w:t>
      </w:r>
      <w:r w:rsidR="007A7EDD">
        <w:rPr>
          <w:rFonts w:asciiTheme="majorBidi" w:hAnsiTheme="majorBidi" w:cstheme="majorBidi"/>
          <w:color w:val="000000"/>
          <w:sz w:val="24"/>
          <w:szCs w:val="24"/>
          <w:lang w:val="fr-FR"/>
        </w:rPr>
        <w:t xml:space="preserve">, </w:t>
      </w:r>
      <w:proofErr w:type="spellStart"/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>bitxor</w:t>
      </w:r>
      <w:proofErr w:type="spellEnd"/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>bitshift</w:t>
      </w:r>
      <w:proofErr w:type="spellEnd"/>
      <w:r w:rsidR="008D2D42">
        <w:rPr>
          <w:rFonts w:asciiTheme="majorBidi" w:hAnsiTheme="majorBidi" w:cstheme="majorBidi"/>
          <w:sz w:val="24"/>
          <w:szCs w:val="24"/>
          <w:lang w:val="fr-FR"/>
        </w:rPr>
        <w:t xml:space="preserve">, </w:t>
      </w:r>
      <w:proofErr w:type="spellStart"/>
      <w:r w:rsidR="007A7EDD" w:rsidRPr="007A7EDD">
        <w:rPr>
          <w:rFonts w:asciiTheme="majorBidi" w:hAnsiTheme="majorBidi" w:cstheme="majorBidi"/>
          <w:sz w:val="24"/>
          <w:szCs w:val="24"/>
          <w:lang w:val="fr-FR"/>
        </w:rPr>
        <w:t>mod</w:t>
      </w:r>
      <w:proofErr w:type="spellEnd"/>
      <w:r w:rsidR="008D2D42">
        <w:rPr>
          <w:rFonts w:asciiTheme="majorBidi" w:hAnsiTheme="majorBidi" w:cstheme="majorBidi"/>
          <w:sz w:val="24"/>
          <w:szCs w:val="24"/>
          <w:lang w:val="fr-FR"/>
        </w:rPr>
        <w:t xml:space="preserve"> et </w:t>
      </w:r>
      <w:r w:rsidR="008D2D42" w:rsidRPr="008D2D42">
        <w:rPr>
          <w:rFonts w:asciiTheme="majorBidi" w:hAnsiTheme="majorBidi" w:cstheme="majorBidi"/>
          <w:sz w:val="24"/>
          <w:szCs w:val="24"/>
          <w:lang w:val="fr-FR"/>
        </w:rPr>
        <w:t>dec2hex</w:t>
      </w:r>
      <w:r w:rsidR="007A7EDD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92BCF" w:rsidRDefault="007A7EDD" w:rsidP="00943438">
      <w:pPr>
        <w:autoSpaceDE w:val="0"/>
        <w:autoSpaceDN w:val="0"/>
        <w:adjustRightInd w:val="0"/>
        <w:spacing w:after="0" w:line="240" w:lineRule="auto"/>
        <w:ind w:firstLine="720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Le message</w:t>
      </w:r>
      <w:r w:rsidR="00A92BCF">
        <w:rPr>
          <w:rFonts w:asciiTheme="majorBidi" w:hAnsiTheme="majorBidi" w:cstheme="majorBidi"/>
          <w:sz w:val="24"/>
          <w:szCs w:val="24"/>
          <w:lang w:val="fr-FR"/>
        </w:rPr>
        <w:t xml:space="preserve"> (</w:t>
      </w:r>
      <w:r w:rsidR="00A92BCF" w:rsidRPr="00A92BCF">
        <w:rPr>
          <w:rFonts w:asciiTheme="majorBidi" w:hAnsiTheme="majorBidi" w:cstheme="majorBidi"/>
          <w:b/>
          <w:bCs/>
          <w:sz w:val="24"/>
          <w:szCs w:val="24"/>
          <w:lang w:val="fr-FR"/>
        </w:rPr>
        <w:t>N</w:t>
      </w:r>
      <w:r w:rsidR="00A92BCF">
        <w:rPr>
          <w:rFonts w:asciiTheme="majorBidi" w:hAnsiTheme="majorBidi" w:cstheme="majorBidi"/>
          <w:b/>
          <w:bCs/>
          <w:sz w:val="24"/>
          <w:szCs w:val="24"/>
          <w:lang w:val="fr-FR"/>
        </w:rPr>
        <w:t>B</w:t>
      </w:r>
      <w:r w:rsidR="00A92BCF">
        <w:rPr>
          <w:rFonts w:asciiTheme="majorBidi" w:hAnsiTheme="majorBidi" w:cstheme="majorBidi"/>
          <w:sz w:val="24"/>
          <w:szCs w:val="24"/>
          <w:lang w:val="fr-FR"/>
        </w:rPr>
        <w:t xml:space="preserve"> octets)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doit être</w:t>
      </w:r>
      <w:r w:rsidR="00A9338D">
        <w:rPr>
          <w:rFonts w:asciiTheme="majorBidi" w:hAnsiTheme="majorBidi" w:cstheme="majorBidi"/>
          <w:sz w:val="24"/>
          <w:szCs w:val="24"/>
          <w:lang w:val="fr-FR"/>
        </w:rPr>
        <w:t xml:space="preserve"> lu en binaire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comme chaine de caractères : </w:t>
      </w:r>
    </w:p>
    <w:p w:rsidR="007A7EDD" w:rsidRPr="003A2F29" w:rsidRDefault="00A92BCF" w:rsidP="00A92BC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sz w:val="24"/>
          <w:szCs w:val="24"/>
          <w:lang w:val="fr-FR"/>
        </w:rPr>
      </w:pPr>
      <w:r w:rsidRPr="00A92BCF">
        <w:rPr>
          <w:rFonts w:asciiTheme="majorBidi" w:hAnsiTheme="majorBidi" w:cstheme="majorBidi"/>
          <w:b/>
          <w:bCs/>
          <w:sz w:val="24"/>
          <w:szCs w:val="24"/>
          <w:lang w:val="fr-FR"/>
        </w:rPr>
        <w:t>MESSAGE</w:t>
      </w:r>
      <w:r w:rsidR="007A7EDD">
        <w:rPr>
          <w:rFonts w:asciiTheme="majorBidi" w:hAnsiTheme="majorBidi" w:cstheme="majorBidi"/>
          <w:sz w:val="24"/>
          <w:szCs w:val="24"/>
          <w:lang w:val="fr-FR"/>
        </w:rPr>
        <w:t>=</w:t>
      </w:r>
      <w:r w:rsidR="003A2F29" w:rsidRPr="003A2F29">
        <w:rPr>
          <w:rFonts w:ascii="Courier New" w:hAnsi="Courier New" w:cs="Courier New"/>
          <w:b/>
          <w:bCs/>
          <w:color w:val="A020F0"/>
          <w:sz w:val="24"/>
          <w:szCs w:val="24"/>
          <w:lang w:val="fr-FR"/>
        </w:rPr>
        <w:t xml:space="preserve"> '</w:t>
      </w:r>
      <w:r w:rsidR="007A7EDD" w:rsidRPr="003A2F29">
        <w:rPr>
          <w:rFonts w:asciiTheme="majorBidi" w:hAnsiTheme="majorBidi" w:cstheme="majorBidi"/>
          <w:sz w:val="24"/>
          <w:szCs w:val="24"/>
          <w:lang w:val="fr-FR"/>
        </w:rPr>
        <w:t>1001101011100010</w:t>
      </w:r>
      <w:r w:rsidR="003A2F29" w:rsidRPr="003A2F29">
        <w:rPr>
          <w:rFonts w:ascii="Courier New" w:hAnsi="Courier New" w:cs="Courier New"/>
          <w:b/>
          <w:bCs/>
          <w:color w:val="A020F0"/>
          <w:sz w:val="24"/>
          <w:szCs w:val="24"/>
          <w:lang w:val="fr-FR"/>
        </w:rPr>
        <w:t>'</w:t>
      </w:r>
      <w:r w:rsidR="007A7EDD" w:rsidRPr="003A2F29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9338D" w:rsidRDefault="00A9338D" w:rsidP="003A2F29">
      <w:pPr>
        <w:pStyle w:val="ListParagrap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polynôme doit être lu en hexadécimal comme chaine de caractères : </w:t>
      </w:r>
      <w:r w:rsidR="00A92BCF" w:rsidRPr="00A92BCF">
        <w:rPr>
          <w:rFonts w:asciiTheme="majorBidi" w:hAnsiTheme="majorBidi" w:cstheme="majorBidi"/>
          <w:b/>
          <w:bCs/>
          <w:sz w:val="24"/>
          <w:szCs w:val="24"/>
          <w:lang w:val="fr-FR"/>
        </w:rPr>
        <w:t>POLY</w:t>
      </w:r>
      <w:r>
        <w:rPr>
          <w:rFonts w:asciiTheme="majorBidi" w:hAnsiTheme="majorBidi" w:cstheme="majorBidi"/>
          <w:sz w:val="24"/>
          <w:szCs w:val="24"/>
          <w:lang w:val="fr-FR"/>
        </w:rPr>
        <w:t>=</w:t>
      </w:r>
      <w:r w:rsidR="003A2F29" w:rsidRPr="003A2F29">
        <w:rPr>
          <w:rFonts w:ascii="Courier New" w:hAnsi="Courier New" w:cs="Courier New"/>
          <w:b/>
          <w:bCs/>
          <w:color w:val="A020F0"/>
          <w:sz w:val="24"/>
          <w:szCs w:val="24"/>
          <w:lang w:val="fr-FR"/>
        </w:rPr>
        <w:t>'</w:t>
      </w:r>
      <w:r>
        <w:rPr>
          <w:rFonts w:asciiTheme="majorBidi" w:hAnsiTheme="majorBidi" w:cstheme="majorBidi"/>
          <w:sz w:val="24"/>
          <w:szCs w:val="24"/>
          <w:lang w:val="fr-FR"/>
        </w:rPr>
        <w:t>A001</w:t>
      </w:r>
      <w:r w:rsidR="003A2F29" w:rsidRPr="003A2F29">
        <w:rPr>
          <w:rFonts w:ascii="Courier New" w:hAnsi="Courier New" w:cs="Courier New"/>
          <w:b/>
          <w:bCs/>
          <w:color w:val="A020F0"/>
          <w:sz w:val="24"/>
          <w:szCs w:val="24"/>
          <w:lang w:val="fr-FR"/>
        </w:rPr>
        <w:t>'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A63818" w:rsidRDefault="00A92BCF" w:rsidP="00FA3420">
      <w:pPr>
        <w:pStyle w:val="ListParagrap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résultat </w:t>
      </w:r>
      <w:r w:rsidRPr="00A92BCF">
        <w:rPr>
          <w:rFonts w:asciiTheme="majorBidi" w:hAnsiTheme="majorBidi" w:cstheme="majorBidi"/>
          <w:b/>
          <w:bCs/>
          <w:sz w:val="24"/>
          <w:szCs w:val="24"/>
          <w:lang w:val="fr-FR"/>
        </w:rPr>
        <w:t>MODBUS_CRC16</w:t>
      </w:r>
      <w:r w:rsidR="00943438">
        <w:rPr>
          <w:rFonts w:asciiTheme="majorBidi" w:hAnsiTheme="majorBidi" w:cstheme="majorBidi"/>
          <w:sz w:val="24"/>
          <w:szCs w:val="24"/>
          <w:lang w:val="fr-FR"/>
        </w:rPr>
        <w:t xml:space="preserve"> doit être afficher en hexadécimal</w:t>
      </w:r>
      <w:r w:rsidR="00FB07FE">
        <w:rPr>
          <w:rFonts w:asciiTheme="majorBidi" w:hAnsiTheme="majorBidi" w:cstheme="majorBidi"/>
          <w:sz w:val="24"/>
          <w:szCs w:val="24"/>
          <w:lang w:val="fr-FR"/>
        </w:rPr>
        <w:t xml:space="preserve"> comme chaine de caractères</w:t>
      </w:r>
      <w:r w:rsidR="00943438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D66FA" w:rsidRPr="001D66FA" w:rsidRDefault="001D66FA" w:rsidP="001D66FA">
      <w:pPr>
        <w:spacing w:before="240" w:after="0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D66FA">
        <w:rPr>
          <w:rFonts w:asciiTheme="majorBidi" w:hAnsiTheme="majorBidi" w:cstheme="majorBidi"/>
          <w:b/>
          <w:bCs/>
          <w:sz w:val="24"/>
          <w:szCs w:val="24"/>
          <w:lang w:val="fr-FR"/>
        </w:rPr>
        <w:t>Devoir à domicile</w:t>
      </w:r>
    </w:p>
    <w:p w:rsidR="00D318C6" w:rsidRPr="00390CFE" w:rsidRDefault="00D318C6" w:rsidP="001D6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120"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390CFE">
        <w:rPr>
          <w:rFonts w:ascii="Courier New" w:hAnsi="Courier New" w:cs="Courier New"/>
          <w:sz w:val="24"/>
          <w:szCs w:val="24"/>
        </w:rPr>
        <w:t>clear</w:t>
      </w:r>
      <w:proofErr w:type="gramEnd"/>
      <w:r w:rsidRPr="00390CFE">
        <w:rPr>
          <w:rFonts w:ascii="Courier New" w:hAnsi="Courier New" w:cs="Courier New"/>
          <w:sz w:val="24"/>
          <w:szCs w:val="24"/>
        </w:rPr>
        <w:t>;</w:t>
      </w:r>
    </w:p>
    <w:p w:rsidR="00D318C6" w:rsidRPr="00390CFE" w:rsidRDefault="00D318C6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390CFE">
        <w:rPr>
          <w:rFonts w:ascii="Courier New" w:hAnsi="Courier New" w:cs="Courier New"/>
          <w:sz w:val="24"/>
          <w:szCs w:val="24"/>
        </w:rPr>
        <w:t>clc</w:t>
      </w:r>
      <w:proofErr w:type="gramEnd"/>
      <w:r w:rsidRPr="00390CFE">
        <w:rPr>
          <w:rFonts w:ascii="Courier New" w:hAnsi="Courier New" w:cs="Courier New"/>
          <w:sz w:val="24"/>
          <w:szCs w:val="24"/>
        </w:rPr>
        <w:t>;</w:t>
      </w:r>
    </w:p>
    <w:p w:rsidR="00D318C6" w:rsidRPr="00390CFE" w:rsidRDefault="00FE5A70" w:rsidP="0039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0CFE">
        <w:rPr>
          <w:rFonts w:ascii="Courier New" w:hAnsi="Courier New" w:cs="Courier New"/>
          <w:sz w:val="24"/>
          <w:szCs w:val="24"/>
        </w:rPr>
        <w:t>MESSAGE</w:t>
      </w:r>
      <w:r w:rsidR="00D318C6" w:rsidRPr="00390CFE">
        <w:rPr>
          <w:rFonts w:ascii="Courier New" w:hAnsi="Courier New" w:cs="Courier New"/>
          <w:sz w:val="24"/>
          <w:szCs w:val="24"/>
        </w:rPr>
        <w:t>='1001101011100010</w:t>
      </w:r>
      <w:r w:rsidRPr="00390CFE">
        <w:rPr>
          <w:rFonts w:ascii="Courier New" w:hAnsi="Courier New" w:cs="Courier New"/>
          <w:sz w:val="24"/>
          <w:szCs w:val="24"/>
        </w:rPr>
        <w:t>11110001</w:t>
      </w:r>
      <w:r w:rsidR="00D318C6" w:rsidRPr="00390CFE">
        <w:rPr>
          <w:rFonts w:ascii="Courier New" w:hAnsi="Courier New" w:cs="Courier New"/>
          <w:sz w:val="24"/>
          <w:szCs w:val="24"/>
        </w:rPr>
        <w:t>';</w:t>
      </w:r>
    </w:p>
    <w:p w:rsidR="00D318C6" w:rsidRPr="00390CFE" w:rsidRDefault="00D318C6" w:rsidP="0039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0CFE">
        <w:rPr>
          <w:rFonts w:ascii="Courier New" w:hAnsi="Courier New" w:cs="Courier New"/>
          <w:sz w:val="24"/>
          <w:szCs w:val="24"/>
        </w:rPr>
        <w:t>N</w:t>
      </w:r>
      <w:r w:rsidR="00FE5A70" w:rsidRPr="00390CFE">
        <w:rPr>
          <w:rFonts w:ascii="Courier New" w:hAnsi="Courier New" w:cs="Courier New"/>
          <w:sz w:val="24"/>
          <w:szCs w:val="24"/>
        </w:rPr>
        <w:t>B</w:t>
      </w:r>
      <w:r w:rsidRPr="00390CFE">
        <w:rPr>
          <w:rFonts w:ascii="Courier New" w:hAnsi="Courier New" w:cs="Courier New"/>
          <w:sz w:val="24"/>
          <w:szCs w:val="24"/>
        </w:rPr>
        <w:t>=</w:t>
      </w:r>
      <w:r w:rsidR="00FE5A70" w:rsidRPr="00390CFE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FE5A70" w:rsidRPr="00390CFE">
        <w:rPr>
          <w:rFonts w:ascii="Courier New" w:hAnsi="Courier New" w:cs="Courier New"/>
          <w:sz w:val="24"/>
          <w:szCs w:val="24"/>
        </w:rPr>
        <w:t>………………</w:t>
      </w:r>
      <w:r w:rsidRPr="00390CFE">
        <w:rPr>
          <w:rFonts w:ascii="Courier New" w:hAnsi="Courier New" w:cs="Courier New"/>
          <w:sz w:val="24"/>
          <w:szCs w:val="24"/>
        </w:rPr>
        <w:t>;</w:t>
      </w:r>
      <w:proofErr w:type="gramEnd"/>
    </w:p>
    <w:p w:rsidR="00D318C6" w:rsidRPr="00390CFE" w:rsidRDefault="00131E0C" w:rsidP="0039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0CFE">
        <w:rPr>
          <w:rFonts w:ascii="Courier New" w:hAnsi="Courier New" w:cs="Courier New"/>
          <w:sz w:val="24"/>
          <w:szCs w:val="24"/>
        </w:rPr>
        <w:t>MODBUS_CRC16='FFFF'</w:t>
      </w:r>
      <w:r w:rsidR="00D318C6" w:rsidRPr="00390CFE">
        <w:rPr>
          <w:rFonts w:ascii="Courier New" w:hAnsi="Courier New" w:cs="Courier New"/>
          <w:sz w:val="24"/>
          <w:szCs w:val="24"/>
        </w:rPr>
        <w:t>;</w:t>
      </w:r>
    </w:p>
    <w:p w:rsidR="00D318C6" w:rsidRPr="00390CFE" w:rsidRDefault="00FE5A70" w:rsidP="00390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390CFE">
        <w:rPr>
          <w:rFonts w:ascii="Courier New" w:hAnsi="Courier New" w:cs="Courier New"/>
          <w:sz w:val="24"/>
          <w:szCs w:val="24"/>
        </w:rPr>
        <w:t>POLY</w:t>
      </w:r>
      <w:r w:rsidR="00131E0C" w:rsidRPr="00390CFE">
        <w:rPr>
          <w:rFonts w:ascii="Courier New" w:hAnsi="Courier New" w:cs="Courier New"/>
          <w:sz w:val="24"/>
          <w:szCs w:val="24"/>
        </w:rPr>
        <w:t>='A001'</w:t>
      </w:r>
      <w:r w:rsidR="00D318C6" w:rsidRPr="00390CFE">
        <w:rPr>
          <w:rFonts w:ascii="Courier New" w:hAnsi="Courier New" w:cs="Courier New"/>
          <w:sz w:val="24"/>
          <w:szCs w:val="24"/>
        </w:rPr>
        <w:t>;</w:t>
      </w:r>
    </w:p>
    <w:p w:rsidR="00D318C6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FE5A70" w:rsidRPr="00D318C6" w:rsidRDefault="00FE5A70" w:rsidP="007E0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…………………</w:t>
      </w:r>
    </w:p>
    <w:p w:rsidR="00D318C6" w:rsidRPr="00131E0C" w:rsidRDefault="00D318C6" w:rsidP="00D318C6">
      <w:pPr>
        <w:rPr>
          <w:rFonts w:asciiTheme="majorBidi" w:hAnsiTheme="majorBidi" w:cstheme="majorBidi"/>
          <w:sz w:val="24"/>
          <w:szCs w:val="24"/>
        </w:rPr>
      </w:pPr>
    </w:p>
    <w:p w:rsidR="00FE5A70" w:rsidRPr="00131E0C" w:rsidRDefault="00FE5A70">
      <w:pPr>
        <w:rPr>
          <w:rFonts w:asciiTheme="majorBidi" w:hAnsiTheme="majorBidi" w:cstheme="majorBidi"/>
          <w:sz w:val="24"/>
          <w:szCs w:val="24"/>
        </w:rPr>
      </w:pPr>
      <w:r w:rsidRPr="00131E0C">
        <w:rPr>
          <w:rFonts w:asciiTheme="majorBidi" w:hAnsiTheme="majorBidi" w:cstheme="majorBidi"/>
          <w:sz w:val="24"/>
          <w:szCs w:val="24"/>
        </w:rPr>
        <w:br w:type="page"/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before="240"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D318C6">
        <w:rPr>
          <w:rFonts w:ascii="Courier New" w:hAnsi="Courier New" w:cs="Courier New"/>
          <w:sz w:val="24"/>
          <w:szCs w:val="24"/>
        </w:rPr>
        <w:lastRenderedPageBreak/>
        <w:t>clear</w:t>
      </w:r>
      <w:proofErr w:type="gramEnd"/>
      <w:r w:rsidRPr="00D318C6">
        <w:rPr>
          <w:rFonts w:ascii="Courier New" w:hAnsi="Courier New" w:cs="Courier New"/>
          <w:sz w:val="24"/>
          <w:szCs w:val="24"/>
        </w:rPr>
        <w:t>;</w:t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D318C6">
        <w:rPr>
          <w:rFonts w:ascii="Courier New" w:hAnsi="Courier New" w:cs="Courier New"/>
          <w:sz w:val="24"/>
          <w:szCs w:val="24"/>
        </w:rPr>
        <w:t>clc</w:t>
      </w:r>
      <w:proofErr w:type="spellEnd"/>
      <w:proofErr w:type="gramEnd"/>
      <w:r w:rsidRPr="00D318C6">
        <w:rPr>
          <w:rFonts w:ascii="Courier New" w:hAnsi="Courier New" w:cs="Courier New"/>
          <w:sz w:val="24"/>
          <w:szCs w:val="24"/>
        </w:rPr>
        <w:t>;</w:t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318C6">
        <w:rPr>
          <w:rFonts w:ascii="Courier New" w:hAnsi="Courier New" w:cs="Courier New"/>
          <w:sz w:val="24"/>
          <w:szCs w:val="24"/>
        </w:rPr>
        <w:t>Message='1001101011100010';</w:t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318C6">
        <w:rPr>
          <w:rFonts w:ascii="Courier New" w:hAnsi="Courier New" w:cs="Courier New"/>
          <w:sz w:val="24"/>
          <w:szCs w:val="24"/>
        </w:rPr>
        <w:t>N=</w:t>
      </w:r>
      <w:proofErr w:type="gramStart"/>
      <w:r w:rsidRPr="00D318C6">
        <w:rPr>
          <w:rFonts w:ascii="Courier New" w:hAnsi="Courier New" w:cs="Courier New"/>
          <w:sz w:val="24"/>
          <w:szCs w:val="24"/>
        </w:rPr>
        <w:t>length(</w:t>
      </w:r>
      <w:proofErr w:type="gramEnd"/>
      <w:r w:rsidRPr="00D318C6">
        <w:rPr>
          <w:rFonts w:ascii="Courier New" w:hAnsi="Courier New" w:cs="Courier New"/>
          <w:sz w:val="24"/>
          <w:szCs w:val="24"/>
        </w:rPr>
        <w:t>Message)/8;</w:t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318C6">
        <w:rPr>
          <w:rFonts w:ascii="Courier New" w:hAnsi="Courier New" w:cs="Courier New"/>
          <w:sz w:val="24"/>
          <w:szCs w:val="24"/>
        </w:rPr>
        <w:t>crc16=</w:t>
      </w:r>
      <w:proofErr w:type="gramStart"/>
      <w:r w:rsidRPr="00D318C6">
        <w:rPr>
          <w:rFonts w:ascii="Courier New" w:hAnsi="Courier New" w:cs="Courier New"/>
          <w:sz w:val="24"/>
          <w:szCs w:val="24"/>
        </w:rPr>
        <w:t>uint16(</w:t>
      </w:r>
      <w:proofErr w:type="gramEnd"/>
      <w:r w:rsidRPr="00D318C6">
        <w:rPr>
          <w:rFonts w:ascii="Courier New" w:hAnsi="Courier New" w:cs="Courier New"/>
          <w:sz w:val="24"/>
          <w:szCs w:val="24"/>
        </w:rPr>
        <w:t>hex2dec('FFFF'));</w:t>
      </w:r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318C6">
        <w:rPr>
          <w:rFonts w:ascii="Courier New" w:hAnsi="Courier New" w:cs="Courier New"/>
          <w:sz w:val="24"/>
          <w:szCs w:val="24"/>
        </w:rPr>
        <w:t>Poly=</w:t>
      </w:r>
      <w:proofErr w:type="gramStart"/>
      <w:r w:rsidRPr="00D318C6">
        <w:rPr>
          <w:rFonts w:ascii="Courier New" w:hAnsi="Courier New" w:cs="Courier New"/>
          <w:sz w:val="24"/>
          <w:szCs w:val="24"/>
        </w:rPr>
        <w:t>uint16(</w:t>
      </w:r>
      <w:proofErr w:type="gramEnd"/>
      <w:r w:rsidRPr="00D318C6">
        <w:rPr>
          <w:rFonts w:ascii="Courier New" w:hAnsi="Courier New" w:cs="Courier New"/>
          <w:sz w:val="24"/>
          <w:szCs w:val="24"/>
        </w:rPr>
        <w:t>hex2dec('A001'));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ib</w:t>
      </w:r>
      <w:proofErr w:type="spell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=1:N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  <w:lang w:val="fr-FR"/>
        </w:rPr>
      </w:pPr>
      <w:r w:rsidRPr="00F221E1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  <w:lang w:val="fr-FR"/>
        </w:rPr>
        <w:t>message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  <w:lang w:val="fr-FR"/>
        </w:rPr>
        <w:t>_dec(ib)=uint16(bin2dec(Message(1+8*(ib-1):8*ib)));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  <w:lang w:val="fr-FR"/>
        </w:rPr>
        <w:t xml:space="preserve">   </w:t>
      </w: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crc16=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bitxor(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crc16,message_dec(ib));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for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</w:t>
      </w:r>
      <w:proofErr w:type="spell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jb</w:t>
      </w:r>
      <w:proofErr w:type="spell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=1:8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if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mod(crc16,2)==0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bit=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0;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else</w:t>
      </w:r>
      <w:proofErr w:type="gramEnd"/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bit=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1;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end</w:t>
      </w:r>
      <w:proofErr w:type="gramEnd"/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crc16=</w:t>
      </w:r>
      <w:proofErr w:type="spellStart"/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bitshift</w:t>
      </w:r>
      <w:proofErr w:type="spell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crc16,-1);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if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bit==1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    crc16=</w:t>
      </w:r>
      <w:proofErr w:type="spellStart"/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bitxor</w:t>
      </w:r>
      <w:proofErr w:type="spell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(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crc16,Poly);</w:t>
      </w:r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end</w:t>
      </w:r>
      <w:proofErr w:type="gramEnd"/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   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end</w:t>
      </w:r>
      <w:proofErr w:type="gramEnd"/>
    </w:p>
    <w:p w:rsidR="00FE5A70" w:rsidRPr="00FE5A70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end</w:t>
      </w:r>
      <w:proofErr w:type="gramEnd"/>
    </w:p>
    <w:p w:rsidR="00FE5A70" w:rsidRPr="00D318C6" w:rsidRDefault="00FE5A70" w:rsidP="00FE5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crc16=</w:t>
      </w:r>
      <w:proofErr w:type="gramStart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dec2hex(</w:t>
      </w:r>
      <w:proofErr w:type="gramEnd"/>
      <w:r w:rsidRPr="00FE5A70">
        <w:rPr>
          <w:rFonts w:ascii="Courier New" w:hAnsi="Courier New" w:cs="Courier New"/>
          <w:b/>
          <w:bCs/>
          <w:color w:val="FF0000"/>
          <w:sz w:val="24"/>
          <w:szCs w:val="24"/>
        </w:rPr>
        <w:t>crc16)</w:t>
      </w:r>
    </w:p>
    <w:p w:rsidR="00FE5A70" w:rsidRPr="00D318C6" w:rsidRDefault="00FE5A70" w:rsidP="00FE5A70">
      <w:pPr>
        <w:rPr>
          <w:rFonts w:asciiTheme="majorBidi" w:hAnsiTheme="majorBidi" w:cstheme="majorBidi"/>
          <w:sz w:val="24"/>
          <w:szCs w:val="24"/>
          <w:lang w:val="fr-FR"/>
        </w:rPr>
      </w:pPr>
    </w:p>
    <w:p w:rsidR="00FE5A70" w:rsidRPr="00D318C6" w:rsidRDefault="00FE5A70" w:rsidP="00D318C6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FE5A70" w:rsidRPr="00D318C6" w:rsidSect="00380363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06" w:rsidRDefault="00732806" w:rsidP="00D318C6">
      <w:pPr>
        <w:spacing w:after="0" w:line="240" w:lineRule="auto"/>
      </w:pPr>
      <w:r>
        <w:separator/>
      </w:r>
    </w:p>
  </w:endnote>
  <w:endnote w:type="continuationSeparator" w:id="0">
    <w:p w:rsidR="00732806" w:rsidRDefault="00732806" w:rsidP="00D31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87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18C6" w:rsidRDefault="00D31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1E1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p>
    </w:sdtContent>
  </w:sdt>
  <w:p w:rsidR="00D318C6" w:rsidRDefault="00D31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06" w:rsidRDefault="00732806" w:rsidP="00D318C6">
      <w:pPr>
        <w:spacing w:after="0" w:line="240" w:lineRule="auto"/>
      </w:pPr>
      <w:r>
        <w:separator/>
      </w:r>
    </w:p>
  </w:footnote>
  <w:footnote w:type="continuationSeparator" w:id="0">
    <w:p w:rsidR="00732806" w:rsidRDefault="00732806" w:rsidP="00D31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C57F4"/>
    <w:multiLevelType w:val="hybridMultilevel"/>
    <w:tmpl w:val="43E642CC"/>
    <w:lvl w:ilvl="0" w:tplc="E9F627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9"/>
    <w:rsid w:val="00051883"/>
    <w:rsid w:val="000C2801"/>
    <w:rsid w:val="00131E0C"/>
    <w:rsid w:val="00191DBB"/>
    <w:rsid w:val="001D66FA"/>
    <w:rsid w:val="002722D7"/>
    <w:rsid w:val="0029496D"/>
    <w:rsid w:val="002D43F7"/>
    <w:rsid w:val="002F28FE"/>
    <w:rsid w:val="00380363"/>
    <w:rsid w:val="00390CFE"/>
    <w:rsid w:val="003A2EDD"/>
    <w:rsid w:val="003A2F29"/>
    <w:rsid w:val="00420C44"/>
    <w:rsid w:val="00503AAF"/>
    <w:rsid w:val="005F0949"/>
    <w:rsid w:val="0063486C"/>
    <w:rsid w:val="006C5506"/>
    <w:rsid w:val="00704253"/>
    <w:rsid w:val="00732806"/>
    <w:rsid w:val="007621FF"/>
    <w:rsid w:val="007A7EDD"/>
    <w:rsid w:val="007E003A"/>
    <w:rsid w:val="007E0D9A"/>
    <w:rsid w:val="00891AD3"/>
    <w:rsid w:val="008D2D42"/>
    <w:rsid w:val="00943438"/>
    <w:rsid w:val="009F76C1"/>
    <w:rsid w:val="00A63818"/>
    <w:rsid w:val="00A92BCF"/>
    <w:rsid w:val="00A9338D"/>
    <w:rsid w:val="00B36F69"/>
    <w:rsid w:val="00B64651"/>
    <w:rsid w:val="00B8424A"/>
    <w:rsid w:val="00D0762F"/>
    <w:rsid w:val="00D318C6"/>
    <w:rsid w:val="00D704CF"/>
    <w:rsid w:val="00E751C3"/>
    <w:rsid w:val="00F1495E"/>
    <w:rsid w:val="00F221E1"/>
    <w:rsid w:val="00FA3420"/>
    <w:rsid w:val="00FB07FE"/>
    <w:rsid w:val="00F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E8065C-DF69-4D7B-A496-E6F6297A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7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0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8C6"/>
  </w:style>
  <w:style w:type="paragraph" w:styleId="Footer">
    <w:name w:val="footer"/>
    <w:basedOn w:val="Normal"/>
    <w:link w:val="FooterChar"/>
    <w:uiPriority w:val="99"/>
    <w:unhideWhenUsed/>
    <w:rsid w:val="00D31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Khaled</cp:lastModifiedBy>
  <cp:revision>35</cp:revision>
  <dcterms:created xsi:type="dcterms:W3CDTF">2022-04-13T08:44:00Z</dcterms:created>
  <dcterms:modified xsi:type="dcterms:W3CDTF">2022-04-23T21:24:00Z</dcterms:modified>
</cp:coreProperties>
</file>