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5103" w:rsidRPr="003D3AB7" w:rsidRDefault="00610356">
      <w:pPr>
        <w:rPr>
          <w:b/>
          <w:bCs/>
          <w:sz w:val="32"/>
          <w:szCs w:val="32"/>
          <w:u w:val="single"/>
          <w:rtl/>
          <w:lang w:bidi="ar-DZ"/>
        </w:rPr>
      </w:pPr>
      <w:r w:rsidRPr="003D3AB7">
        <w:rPr>
          <w:rFonts w:hint="cs"/>
          <w:b/>
          <w:bCs/>
          <w:sz w:val="32"/>
          <w:szCs w:val="32"/>
          <w:u w:val="single"/>
          <w:rtl/>
          <w:lang w:bidi="ar-DZ"/>
        </w:rPr>
        <w:t xml:space="preserve">المحور الخامس : واجبات الموظف العام </w:t>
      </w:r>
    </w:p>
    <w:p w:rsidR="00610356" w:rsidRPr="003D3AB7" w:rsidRDefault="003D3AB7" w:rsidP="003D3AB7">
      <w:pPr>
        <w:pStyle w:val="a4"/>
        <w:numPr>
          <w:ilvl w:val="0"/>
          <w:numId w:val="1"/>
        </w:numPr>
        <w:rPr>
          <w:b/>
          <w:bCs/>
          <w:sz w:val="32"/>
          <w:szCs w:val="32"/>
          <w:u w:val="single"/>
          <w:rtl/>
          <w:lang w:bidi="ar-DZ"/>
        </w:rPr>
      </w:pPr>
      <w:r w:rsidRPr="003D3AB7">
        <w:rPr>
          <w:rFonts w:hint="cs"/>
          <w:b/>
          <w:bCs/>
          <w:sz w:val="32"/>
          <w:szCs w:val="32"/>
          <w:u w:val="single"/>
          <w:rtl/>
          <w:lang w:bidi="ar-DZ"/>
        </w:rPr>
        <w:t>أولا :</w:t>
      </w:r>
      <w:r w:rsidR="00610356" w:rsidRPr="003D3AB7">
        <w:rPr>
          <w:rFonts w:hint="cs"/>
          <w:b/>
          <w:bCs/>
          <w:sz w:val="32"/>
          <w:szCs w:val="32"/>
          <w:u w:val="single"/>
          <w:rtl/>
          <w:lang w:bidi="ar-DZ"/>
        </w:rPr>
        <w:t xml:space="preserve">واجب احترام سلطة الدولة </w:t>
      </w:r>
    </w:p>
    <w:p w:rsidR="0027084B" w:rsidRPr="0027084B" w:rsidRDefault="0027084B">
      <w:pPr>
        <w:rPr>
          <w:sz w:val="32"/>
          <w:szCs w:val="32"/>
          <w:rtl/>
          <w:lang w:bidi="ar-DZ"/>
        </w:rPr>
      </w:pPr>
      <w:r w:rsidRPr="0027084B">
        <w:rPr>
          <w:rFonts w:hint="cs"/>
          <w:sz w:val="32"/>
          <w:szCs w:val="32"/>
          <w:rtl/>
          <w:lang w:bidi="ar-DZ"/>
        </w:rPr>
        <w:t xml:space="preserve">طبقا </w:t>
      </w:r>
      <w:r>
        <w:rPr>
          <w:rFonts w:hint="cs"/>
          <w:sz w:val="32"/>
          <w:szCs w:val="32"/>
          <w:rtl/>
          <w:lang w:bidi="ar-DZ"/>
        </w:rPr>
        <w:t xml:space="preserve"> للمادة 40 من </w:t>
      </w:r>
      <w:r w:rsidR="003D3AB7">
        <w:rPr>
          <w:rFonts w:hint="cs"/>
          <w:sz w:val="32"/>
          <w:szCs w:val="32"/>
          <w:rtl/>
          <w:lang w:bidi="ar-DZ"/>
        </w:rPr>
        <w:t>الأمر</w:t>
      </w:r>
      <w:r>
        <w:rPr>
          <w:rFonts w:hint="cs"/>
          <w:sz w:val="32"/>
          <w:szCs w:val="32"/>
          <w:rtl/>
          <w:lang w:bidi="ar-DZ"/>
        </w:rPr>
        <w:t xml:space="preserve"> رقم 06/03  يتعين على الموظف </w:t>
      </w:r>
      <w:proofErr w:type="spellStart"/>
      <w:r>
        <w:rPr>
          <w:rFonts w:hint="cs"/>
          <w:sz w:val="32"/>
          <w:szCs w:val="32"/>
          <w:rtl/>
          <w:lang w:bidi="ar-DZ"/>
        </w:rPr>
        <w:t>ان</w:t>
      </w:r>
      <w:proofErr w:type="spellEnd"/>
      <w:r>
        <w:rPr>
          <w:rFonts w:hint="cs"/>
          <w:sz w:val="32"/>
          <w:szCs w:val="32"/>
          <w:rtl/>
          <w:lang w:bidi="ar-DZ"/>
        </w:rPr>
        <w:t xml:space="preserve"> يحترم سلطة الدولة عند قيامه بمهامه فهو عون من </w:t>
      </w:r>
      <w:r w:rsidR="003D3AB7">
        <w:rPr>
          <w:rFonts w:hint="cs"/>
          <w:sz w:val="32"/>
          <w:szCs w:val="32"/>
          <w:rtl/>
          <w:lang w:bidi="ar-DZ"/>
        </w:rPr>
        <w:t>أعوانها</w:t>
      </w:r>
      <w:r>
        <w:rPr>
          <w:rFonts w:hint="cs"/>
          <w:sz w:val="32"/>
          <w:szCs w:val="32"/>
          <w:rtl/>
          <w:lang w:bidi="ar-DZ"/>
        </w:rPr>
        <w:t xml:space="preserve"> ويعمل تحت سلطتها ولدى دائرة من دوائرها </w:t>
      </w:r>
    </w:p>
    <w:p w:rsidR="00610356" w:rsidRPr="003D3AB7" w:rsidRDefault="003D3AB7" w:rsidP="003D3AB7">
      <w:pPr>
        <w:rPr>
          <w:b/>
          <w:bCs/>
          <w:sz w:val="32"/>
          <w:szCs w:val="32"/>
          <w:u w:val="single"/>
          <w:rtl/>
          <w:lang w:bidi="ar-DZ"/>
        </w:rPr>
      </w:pPr>
      <w:r w:rsidRPr="003D3AB7">
        <w:rPr>
          <w:rFonts w:hint="cs"/>
          <w:b/>
          <w:bCs/>
          <w:sz w:val="32"/>
          <w:szCs w:val="32"/>
          <w:u w:val="single"/>
          <w:rtl/>
          <w:lang w:bidi="ar-DZ"/>
        </w:rPr>
        <w:t xml:space="preserve">-ثانيا: </w:t>
      </w:r>
      <w:r w:rsidR="00610356" w:rsidRPr="003D3AB7">
        <w:rPr>
          <w:rFonts w:hint="cs"/>
          <w:b/>
          <w:bCs/>
          <w:sz w:val="32"/>
          <w:szCs w:val="32"/>
          <w:u w:val="single"/>
          <w:rtl/>
          <w:lang w:bidi="ar-DZ"/>
        </w:rPr>
        <w:t xml:space="preserve">واجب القيام بالمهام </w:t>
      </w:r>
      <w:r w:rsidR="0027084B" w:rsidRPr="003D3AB7">
        <w:rPr>
          <w:rFonts w:hint="cs"/>
          <w:b/>
          <w:bCs/>
          <w:sz w:val="32"/>
          <w:szCs w:val="32"/>
          <w:u w:val="single"/>
          <w:rtl/>
          <w:lang w:bidi="ar-DZ"/>
        </w:rPr>
        <w:t>بأمانة</w:t>
      </w:r>
      <w:r w:rsidR="00610356" w:rsidRPr="003D3AB7">
        <w:rPr>
          <w:rFonts w:hint="cs"/>
          <w:b/>
          <w:bCs/>
          <w:sz w:val="32"/>
          <w:szCs w:val="32"/>
          <w:u w:val="single"/>
          <w:rtl/>
          <w:lang w:bidi="ar-DZ"/>
        </w:rPr>
        <w:t xml:space="preserve"> ودون تحيز </w:t>
      </w:r>
    </w:p>
    <w:p w:rsidR="0027084B" w:rsidRPr="0027084B" w:rsidRDefault="0027084B">
      <w:pPr>
        <w:rPr>
          <w:sz w:val="32"/>
          <w:szCs w:val="32"/>
          <w:rtl/>
          <w:lang w:bidi="ar-DZ"/>
        </w:rPr>
      </w:pPr>
      <w:r w:rsidRPr="0027084B">
        <w:rPr>
          <w:rFonts w:hint="cs"/>
          <w:sz w:val="32"/>
          <w:szCs w:val="32"/>
          <w:rtl/>
          <w:lang w:bidi="ar-DZ"/>
        </w:rPr>
        <w:t>طبقا للم</w:t>
      </w:r>
      <w:r>
        <w:rPr>
          <w:rFonts w:hint="cs"/>
          <w:sz w:val="32"/>
          <w:szCs w:val="32"/>
          <w:rtl/>
          <w:lang w:bidi="ar-DZ"/>
        </w:rPr>
        <w:t>ب</w:t>
      </w:r>
      <w:r w:rsidRPr="0027084B">
        <w:rPr>
          <w:rFonts w:hint="cs"/>
          <w:sz w:val="32"/>
          <w:szCs w:val="32"/>
          <w:rtl/>
          <w:lang w:bidi="ar-DZ"/>
        </w:rPr>
        <w:t xml:space="preserve">دأ الدستوري المتضمن حياد الإدارة </w:t>
      </w:r>
      <w:r>
        <w:rPr>
          <w:rFonts w:hint="cs"/>
          <w:sz w:val="32"/>
          <w:szCs w:val="32"/>
          <w:rtl/>
          <w:lang w:bidi="ar-DZ"/>
        </w:rPr>
        <w:t xml:space="preserve"> نصت المادة 41 من الأمر رقم 06/03على ممارسة الموظف مهامه بأمانة ودون تحيز</w:t>
      </w:r>
      <w:r w:rsidR="003D3AB7">
        <w:rPr>
          <w:rFonts w:hint="cs"/>
          <w:sz w:val="32"/>
          <w:szCs w:val="32"/>
          <w:rtl/>
          <w:lang w:bidi="ar-DZ"/>
        </w:rPr>
        <w:t>.</w:t>
      </w:r>
      <w:r>
        <w:rPr>
          <w:rFonts w:hint="cs"/>
          <w:sz w:val="32"/>
          <w:szCs w:val="32"/>
          <w:rtl/>
          <w:lang w:bidi="ar-DZ"/>
        </w:rPr>
        <w:t xml:space="preserve"> </w:t>
      </w:r>
    </w:p>
    <w:p w:rsidR="00610356" w:rsidRPr="003D3AB7" w:rsidRDefault="003D3AB7" w:rsidP="003D3AB7">
      <w:pPr>
        <w:pStyle w:val="a4"/>
        <w:numPr>
          <w:ilvl w:val="0"/>
          <w:numId w:val="1"/>
        </w:numPr>
        <w:rPr>
          <w:b/>
          <w:bCs/>
          <w:sz w:val="32"/>
          <w:szCs w:val="32"/>
          <w:u w:val="single"/>
          <w:rtl/>
          <w:lang w:bidi="ar-DZ"/>
        </w:rPr>
      </w:pPr>
      <w:r w:rsidRPr="003D3AB7">
        <w:rPr>
          <w:rFonts w:hint="cs"/>
          <w:b/>
          <w:bCs/>
          <w:sz w:val="32"/>
          <w:szCs w:val="32"/>
          <w:u w:val="single"/>
          <w:rtl/>
          <w:lang w:bidi="ar-DZ"/>
        </w:rPr>
        <w:t>ثالثا :</w:t>
      </w:r>
      <w:r w:rsidR="00610356" w:rsidRPr="003D3AB7">
        <w:rPr>
          <w:rFonts w:hint="cs"/>
          <w:b/>
          <w:bCs/>
          <w:sz w:val="32"/>
          <w:szCs w:val="32"/>
          <w:u w:val="single"/>
          <w:rtl/>
          <w:lang w:bidi="ar-DZ"/>
        </w:rPr>
        <w:t>واجب التحفظ.</w:t>
      </w:r>
    </w:p>
    <w:p w:rsidR="0027084B" w:rsidRPr="00EB4CF5" w:rsidRDefault="0027084B" w:rsidP="00EB4CF5">
      <w:pPr>
        <w:rPr>
          <w:sz w:val="32"/>
          <w:szCs w:val="32"/>
          <w:rtl/>
          <w:lang w:bidi="ar-DZ"/>
        </w:rPr>
      </w:pPr>
      <w:r w:rsidRPr="00EB4CF5">
        <w:rPr>
          <w:rFonts w:hint="cs"/>
          <w:sz w:val="32"/>
          <w:szCs w:val="32"/>
          <w:rtl/>
          <w:lang w:bidi="ar-DZ"/>
        </w:rPr>
        <w:t xml:space="preserve">  </w:t>
      </w:r>
      <w:r w:rsidR="003D3AB7" w:rsidRPr="00EB4CF5">
        <w:rPr>
          <w:rFonts w:hint="cs"/>
          <w:sz w:val="32"/>
          <w:szCs w:val="32"/>
          <w:rtl/>
          <w:lang w:bidi="ar-DZ"/>
        </w:rPr>
        <w:t>إذا</w:t>
      </w:r>
      <w:r w:rsidRPr="00EB4CF5">
        <w:rPr>
          <w:rFonts w:hint="cs"/>
          <w:sz w:val="32"/>
          <w:szCs w:val="32"/>
          <w:rtl/>
          <w:lang w:bidi="ar-DZ"/>
        </w:rPr>
        <w:t xml:space="preserve"> كان الموظف يتمتع بحرية </w:t>
      </w:r>
      <w:r w:rsidR="00EB4CF5" w:rsidRPr="00EB4CF5">
        <w:rPr>
          <w:rFonts w:hint="cs"/>
          <w:sz w:val="32"/>
          <w:szCs w:val="32"/>
          <w:rtl/>
          <w:lang w:bidi="ar-DZ"/>
        </w:rPr>
        <w:t>الرأي</w:t>
      </w:r>
      <w:r w:rsidRPr="00EB4CF5">
        <w:rPr>
          <w:rFonts w:hint="cs"/>
          <w:sz w:val="32"/>
          <w:szCs w:val="32"/>
          <w:rtl/>
          <w:lang w:bidi="ar-DZ"/>
        </w:rPr>
        <w:t xml:space="preserve"> المقررة دستوريا فان ذلك يتم في حدود اللياقة اللازمة التي تفرضها صفته الوظيفية </w:t>
      </w:r>
      <w:r w:rsidR="00EB4CF5" w:rsidRPr="00EB4CF5">
        <w:rPr>
          <w:rFonts w:hint="cs"/>
          <w:sz w:val="32"/>
          <w:szCs w:val="32"/>
          <w:rtl/>
          <w:lang w:bidi="ar-DZ"/>
        </w:rPr>
        <w:t>فلا يحق له المبالغة في انتقاد السلطات العمومية التي</w:t>
      </w:r>
      <w:r w:rsidR="00EB4CF5">
        <w:rPr>
          <w:rFonts w:hint="cs"/>
          <w:sz w:val="32"/>
          <w:szCs w:val="32"/>
          <w:rtl/>
          <w:lang w:bidi="ar-DZ"/>
        </w:rPr>
        <w:t xml:space="preserve"> هو</w:t>
      </w:r>
      <w:r w:rsidR="00EB4CF5" w:rsidRPr="00EB4CF5">
        <w:rPr>
          <w:rFonts w:hint="cs"/>
          <w:sz w:val="32"/>
          <w:szCs w:val="32"/>
          <w:rtl/>
          <w:lang w:bidi="ar-DZ"/>
        </w:rPr>
        <w:t xml:space="preserve"> احد أعوانها بل يجب عليه التزام واجب التحفظ طبقا للمادة 26 من الأمر رقم 06/03</w:t>
      </w:r>
      <w:r w:rsidR="00EB4CF5">
        <w:rPr>
          <w:rFonts w:hint="cs"/>
          <w:sz w:val="32"/>
          <w:szCs w:val="32"/>
          <w:rtl/>
          <w:lang w:bidi="ar-DZ"/>
        </w:rPr>
        <w:t>.</w:t>
      </w:r>
    </w:p>
    <w:p w:rsidR="00610356" w:rsidRPr="003D3AB7" w:rsidRDefault="003D3AB7" w:rsidP="003D3AB7">
      <w:pPr>
        <w:pStyle w:val="a4"/>
        <w:numPr>
          <w:ilvl w:val="0"/>
          <w:numId w:val="1"/>
        </w:numPr>
        <w:rPr>
          <w:b/>
          <w:bCs/>
          <w:sz w:val="32"/>
          <w:szCs w:val="32"/>
          <w:u w:val="single"/>
          <w:rtl/>
          <w:lang w:bidi="ar-DZ"/>
        </w:rPr>
      </w:pPr>
      <w:r w:rsidRPr="003D3AB7">
        <w:rPr>
          <w:rFonts w:hint="cs"/>
          <w:b/>
          <w:bCs/>
          <w:sz w:val="32"/>
          <w:szCs w:val="32"/>
          <w:u w:val="single"/>
          <w:rtl/>
          <w:lang w:bidi="ar-DZ"/>
        </w:rPr>
        <w:t>رابعا :</w:t>
      </w:r>
      <w:r w:rsidR="00610356" w:rsidRPr="003D3AB7">
        <w:rPr>
          <w:rFonts w:hint="cs"/>
          <w:b/>
          <w:bCs/>
          <w:sz w:val="32"/>
          <w:szCs w:val="32"/>
          <w:u w:val="single"/>
          <w:rtl/>
          <w:lang w:bidi="ar-DZ"/>
        </w:rPr>
        <w:t xml:space="preserve"> اجتناب كل فعل يتنافى وطبيعة الوظيفة .</w:t>
      </w:r>
    </w:p>
    <w:p w:rsidR="00EB4CF5" w:rsidRPr="00EB4CF5" w:rsidRDefault="00EB4CF5">
      <w:pPr>
        <w:rPr>
          <w:sz w:val="32"/>
          <w:szCs w:val="32"/>
          <w:rtl/>
          <w:lang w:bidi="ar-DZ"/>
        </w:rPr>
      </w:pPr>
      <w:r w:rsidRPr="00EB4CF5">
        <w:rPr>
          <w:rFonts w:hint="cs"/>
          <w:sz w:val="32"/>
          <w:szCs w:val="32"/>
          <w:rtl/>
          <w:lang w:bidi="ar-DZ"/>
        </w:rPr>
        <w:t xml:space="preserve"> طبقا للمادة 42 من الأمر رقم 06/03 على الموظف اجتناب كل فعل أو سلوك يتعارض مع الوظيفة ومثلها وقيمها </w:t>
      </w:r>
      <w:r>
        <w:rPr>
          <w:rFonts w:hint="cs"/>
          <w:sz w:val="32"/>
          <w:szCs w:val="32"/>
          <w:rtl/>
          <w:lang w:bidi="ar-DZ"/>
        </w:rPr>
        <w:t xml:space="preserve"> ومكانتها وموجباتها </w:t>
      </w:r>
    </w:p>
    <w:p w:rsidR="00610356" w:rsidRPr="003D3AB7" w:rsidRDefault="003D3AB7" w:rsidP="003D3AB7">
      <w:pPr>
        <w:pStyle w:val="a4"/>
        <w:numPr>
          <w:ilvl w:val="0"/>
          <w:numId w:val="1"/>
        </w:numPr>
        <w:rPr>
          <w:b/>
          <w:bCs/>
          <w:sz w:val="32"/>
          <w:szCs w:val="32"/>
          <w:u w:val="single"/>
          <w:rtl/>
          <w:lang w:bidi="ar-DZ"/>
        </w:rPr>
      </w:pPr>
      <w:r w:rsidRPr="003D3AB7">
        <w:rPr>
          <w:rFonts w:hint="cs"/>
          <w:b/>
          <w:bCs/>
          <w:sz w:val="32"/>
          <w:szCs w:val="32"/>
          <w:u w:val="single"/>
          <w:rtl/>
          <w:lang w:bidi="ar-DZ"/>
        </w:rPr>
        <w:t>خامسا:</w:t>
      </w:r>
      <w:r w:rsidR="00610356" w:rsidRPr="003D3AB7">
        <w:rPr>
          <w:rFonts w:hint="cs"/>
          <w:b/>
          <w:bCs/>
          <w:sz w:val="32"/>
          <w:szCs w:val="32"/>
          <w:u w:val="single"/>
          <w:rtl/>
          <w:lang w:bidi="ar-DZ"/>
        </w:rPr>
        <w:t xml:space="preserve"> واجب تحمل مسؤولية التنفيذ.</w:t>
      </w:r>
    </w:p>
    <w:p w:rsidR="00EB4CF5" w:rsidRPr="00EB4CF5" w:rsidRDefault="00EB4CF5">
      <w:pPr>
        <w:rPr>
          <w:sz w:val="32"/>
          <w:szCs w:val="32"/>
          <w:rtl/>
          <w:lang w:bidi="ar-DZ"/>
        </w:rPr>
      </w:pPr>
      <w:r w:rsidRPr="00EB4CF5">
        <w:rPr>
          <w:rFonts w:hint="cs"/>
          <w:sz w:val="32"/>
          <w:szCs w:val="32"/>
          <w:rtl/>
          <w:lang w:bidi="ar-DZ"/>
        </w:rPr>
        <w:t>يتحمل الموظف كامل المسؤولية على القيام بالمهام المنوطة به طبقا للمادة 47 من الأمر</w:t>
      </w:r>
      <w:r>
        <w:rPr>
          <w:rFonts w:hint="cs"/>
          <w:sz w:val="32"/>
          <w:szCs w:val="32"/>
          <w:rtl/>
          <w:lang w:bidi="ar-DZ"/>
        </w:rPr>
        <w:t xml:space="preserve"> رقم :</w:t>
      </w:r>
      <w:r w:rsidRPr="00EB4CF5">
        <w:rPr>
          <w:rFonts w:hint="cs"/>
          <w:sz w:val="32"/>
          <w:szCs w:val="32"/>
          <w:rtl/>
          <w:lang w:bidi="ar-DZ"/>
        </w:rPr>
        <w:t xml:space="preserve"> 06/03 </w:t>
      </w:r>
      <w:r>
        <w:rPr>
          <w:rFonts w:hint="cs"/>
          <w:sz w:val="32"/>
          <w:szCs w:val="32"/>
          <w:rtl/>
          <w:lang w:bidi="ar-DZ"/>
        </w:rPr>
        <w:t>.</w:t>
      </w:r>
    </w:p>
    <w:p w:rsidR="00610356" w:rsidRPr="003D3AB7" w:rsidRDefault="003D3AB7" w:rsidP="003D3AB7">
      <w:pPr>
        <w:pStyle w:val="a4"/>
        <w:numPr>
          <w:ilvl w:val="0"/>
          <w:numId w:val="1"/>
        </w:numPr>
        <w:rPr>
          <w:b/>
          <w:bCs/>
          <w:sz w:val="32"/>
          <w:szCs w:val="32"/>
          <w:u w:val="single"/>
          <w:rtl/>
          <w:lang w:bidi="ar-DZ"/>
        </w:rPr>
      </w:pPr>
      <w:r w:rsidRPr="003D3AB7">
        <w:rPr>
          <w:rFonts w:hint="cs"/>
          <w:b/>
          <w:bCs/>
          <w:sz w:val="32"/>
          <w:szCs w:val="32"/>
          <w:u w:val="single"/>
          <w:rtl/>
          <w:lang w:bidi="ar-DZ"/>
        </w:rPr>
        <w:t>سادسا :</w:t>
      </w:r>
      <w:r w:rsidR="00610356" w:rsidRPr="003D3AB7">
        <w:rPr>
          <w:rFonts w:hint="cs"/>
          <w:b/>
          <w:bCs/>
          <w:sz w:val="32"/>
          <w:szCs w:val="32"/>
          <w:u w:val="single"/>
          <w:rtl/>
          <w:lang w:bidi="ar-DZ"/>
        </w:rPr>
        <w:t>واجب الالتزام بالسر المهني.</w:t>
      </w:r>
    </w:p>
    <w:p w:rsidR="00EB4CF5" w:rsidRPr="00EB4CF5" w:rsidRDefault="00EB4CF5">
      <w:pPr>
        <w:rPr>
          <w:sz w:val="32"/>
          <w:szCs w:val="32"/>
          <w:rtl/>
          <w:lang w:bidi="ar-DZ"/>
        </w:rPr>
      </w:pPr>
      <w:r w:rsidRPr="00EB4CF5">
        <w:rPr>
          <w:rFonts w:hint="cs"/>
          <w:sz w:val="32"/>
          <w:szCs w:val="32"/>
          <w:rtl/>
          <w:lang w:bidi="ar-DZ"/>
        </w:rPr>
        <w:t xml:space="preserve">يطلع الموظف أثناء قيامه بمهامه على مجوعة معلومات تخص الغير لذلك فهو ملزم بواجب السر المهني المتمثل في عدم إفشاء ونشر محتوى أي وثيقة بحوزته أو أي خبر وصل إلى علمه بسبب وظيفته تحت طائلة المسؤولية التأديبية </w:t>
      </w:r>
    </w:p>
    <w:p w:rsidR="00610356" w:rsidRPr="003D3AB7" w:rsidRDefault="003D3AB7" w:rsidP="003D3AB7">
      <w:pPr>
        <w:pStyle w:val="a4"/>
        <w:numPr>
          <w:ilvl w:val="0"/>
          <w:numId w:val="1"/>
        </w:numPr>
        <w:rPr>
          <w:b/>
          <w:bCs/>
          <w:sz w:val="32"/>
          <w:szCs w:val="32"/>
          <w:u w:val="single"/>
          <w:rtl/>
          <w:lang w:bidi="ar-DZ"/>
        </w:rPr>
      </w:pPr>
      <w:r w:rsidRPr="003D3AB7">
        <w:rPr>
          <w:rFonts w:hint="cs"/>
          <w:b/>
          <w:bCs/>
          <w:sz w:val="32"/>
          <w:szCs w:val="32"/>
          <w:u w:val="single"/>
          <w:rtl/>
          <w:lang w:bidi="ar-DZ"/>
        </w:rPr>
        <w:t>سابعا :</w:t>
      </w:r>
      <w:r w:rsidR="00610356" w:rsidRPr="003D3AB7">
        <w:rPr>
          <w:rFonts w:hint="cs"/>
          <w:b/>
          <w:bCs/>
          <w:sz w:val="32"/>
          <w:szCs w:val="32"/>
          <w:u w:val="single"/>
          <w:rtl/>
          <w:lang w:bidi="ar-DZ"/>
        </w:rPr>
        <w:t>واجب المحافظة على الوثائق .</w:t>
      </w:r>
    </w:p>
    <w:p w:rsidR="00EB4CF5" w:rsidRDefault="00EB4CF5">
      <w:pPr>
        <w:rPr>
          <w:rFonts w:hint="cs"/>
          <w:sz w:val="32"/>
          <w:szCs w:val="32"/>
          <w:rtl/>
          <w:lang w:bidi="ar-DZ"/>
        </w:rPr>
      </w:pPr>
      <w:r w:rsidRPr="00EB4CF5">
        <w:rPr>
          <w:rFonts w:hint="cs"/>
          <w:sz w:val="32"/>
          <w:szCs w:val="32"/>
          <w:rtl/>
          <w:lang w:bidi="ar-DZ"/>
        </w:rPr>
        <w:t xml:space="preserve"> طبقا للمادة 49 من الأمر رقم 06/03 يلتزم الموظف بالمحافظة على الوثائق</w:t>
      </w:r>
      <w:r>
        <w:rPr>
          <w:rFonts w:hint="cs"/>
          <w:sz w:val="32"/>
          <w:szCs w:val="32"/>
          <w:rtl/>
          <w:lang w:bidi="ar-DZ"/>
        </w:rPr>
        <w:t xml:space="preserve"> </w:t>
      </w:r>
      <w:r w:rsidRPr="00EB4CF5">
        <w:rPr>
          <w:rFonts w:hint="cs"/>
          <w:sz w:val="32"/>
          <w:szCs w:val="32"/>
          <w:rtl/>
          <w:lang w:bidi="ar-DZ"/>
        </w:rPr>
        <w:t xml:space="preserve">ويمنع عليه تحويلها أو إتلافها تحت طائلة المسؤولية التأديبية </w:t>
      </w:r>
    </w:p>
    <w:p w:rsidR="003D3AB7" w:rsidRPr="00EB4CF5" w:rsidRDefault="003D3AB7">
      <w:pPr>
        <w:rPr>
          <w:sz w:val="32"/>
          <w:szCs w:val="32"/>
          <w:rtl/>
          <w:lang w:bidi="ar-DZ"/>
        </w:rPr>
      </w:pPr>
    </w:p>
    <w:p w:rsidR="00610356" w:rsidRPr="003D3AB7" w:rsidRDefault="003D3AB7" w:rsidP="003D3AB7">
      <w:pPr>
        <w:pStyle w:val="a4"/>
        <w:numPr>
          <w:ilvl w:val="0"/>
          <w:numId w:val="1"/>
        </w:numPr>
        <w:rPr>
          <w:b/>
          <w:bCs/>
          <w:sz w:val="32"/>
          <w:szCs w:val="32"/>
          <w:u w:val="single"/>
          <w:rtl/>
          <w:lang w:bidi="ar-DZ"/>
        </w:rPr>
      </w:pPr>
      <w:r w:rsidRPr="003D3AB7">
        <w:rPr>
          <w:rFonts w:hint="cs"/>
          <w:b/>
          <w:bCs/>
          <w:sz w:val="32"/>
          <w:szCs w:val="32"/>
          <w:u w:val="single"/>
          <w:rtl/>
          <w:lang w:bidi="ar-DZ"/>
        </w:rPr>
        <w:lastRenderedPageBreak/>
        <w:t>ثامنا :</w:t>
      </w:r>
      <w:r w:rsidR="00610356" w:rsidRPr="003D3AB7">
        <w:rPr>
          <w:rFonts w:hint="cs"/>
          <w:b/>
          <w:bCs/>
          <w:sz w:val="32"/>
          <w:szCs w:val="32"/>
          <w:u w:val="single"/>
          <w:rtl/>
          <w:lang w:bidi="ar-DZ"/>
        </w:rPr>
        <w:t xml:space="preserve">واجب المحافظة على ممتلكات </w:t>
      </w:r>
      <w:r w:rsidR="00EB4CF5" w:rsidRPr="003D3AB7">
        <w:rPr>
          <w:rFonts w:hint="cs"/>
          <w:b/>
          <w:bCs/>
          <w:sz w:val="32"/>
          <w:szCs w:val="32"/>
          <w:u w:val="single"/>
          <w:rtl/>
          <w:lang w:bidi="ar-DZ"/>
        </w:rPr>
        <w:t>الإدارة</w:t>
      </w:r>
      <w:r w:rsidR="00610356" w:rsidRPr="003D3AB7">
        <w:rPr>
          <w:rFonts w:hint="cs"/>
          <w:b/>
          <w:bCs/>
          <w:sz w:val="32"/>
          <w:szCs w:val="32"/>
          <w:u w:val="single"/>
          <w:rtl/>
          <w:lang w:bidi="ar-DZ"/>
        </w:rPr>
        <w:t xml:space="preserve"> .</w:t>
      </w:r>
    </w:p>
    <w:p w:rsidR="00EB4CF5" w:rsidRPr="00EB4CF5" w:rsidRDefault="00EB4CF5">
      <w:pPr>
        <w:rPr>
          <w:sz w:val="32"/>
          <w:szCs w:val="32"/>
          <w:rtl/>
          <w:lang w:bidi="ar-DZ"/>
        </w:rPr>
      </w:pPr>
      <w:r w:rsidRPr="00EB4CF5">
        <w:rPr>
          <w:rFonts w:hint="cs"/>
          <w:sz w:val="32"/>
          <w:szCs w:val="32"/>
          <w:rtl/>
          <w:lang w:bidi="ar-DZ"/>
        </w:rPr>
        <w:t xml:space="preserve"> تملك الإدارة مجموعة منقولات  ترصد في خدمة الإدارة فمن واجب الموظف المحافظة عليها وعدم استعمالها لأغراض شخصية </w:t>
      </w:r>
    </w:p>
    <w:p w:rsidR="00610356" w:rsidRPr="003D3AB7" w:rsidRDefault="003D3AB7" w:rsidP="003D3AB7">
      <w:pPr>
        <w:pStyle w:val="a4"/>
        <w:numPr>
          <w:ilvl w:val="0"/>
          <w:numId w:val="1"/>
        </w:numPr>
        <w:rPr>
          <w:b/>
          <w:bCs/>
          <w:sz w:val="32"/>
          <w:szCs w:val="32"/>
          <w:u w:val="single"/>
          <w:rtl/>
          <w:lang w:bidi="ar-DZ"/>
        </w:rPr>
      </w:pPr>
      <w:r w:rsidRPr="003D3AB7">
        <w:rPr>
          <w:rFonts w:hint="cs"/>
          <w:b/>
          <w:bCs/>
          <w:sz w:val="32"/>
          <w:szCs w:val="32"/>
          <w:u w:val="single"/>
          <w:rtl/>
          <w:lang w:bidi="ar-DZ"/>
        </w:rPr>
        <w:t>تاسعا :</w:t>
      </w:r>
      <w:r w:rsidR="00610356" w:rsidRPr="003D3AB7">
        <w:rPr>
          <w:rFonts w:hint="cs"/>
          <w:b/>
          <w:bCs/>
          <w:sz w:val="32"/>
          <w:szCs w:val="32"/>
          <w:u w:val="single"/>
          <w:rtl/>
          <w:lang w:bidi="ar-DZ"/>
        </w:rPr>
        <w:t xml:space="preserve">واجب احترام الرؤساء </w:t>
      </w:r>
      <w:r w:rsidR="00EB4CF5" w:rsidRPr="003D3AB7">
        <w:rPr>
          <w:rFonts w:hint="cs"/>
          <w:b/>
          <w:bCs/>
          <w:sz w:val="32"/>
          <w:szCs w:val="32"/>
          <w:u w:val="single"/>
          <w:rtl/>
          <w:lang w:bidi="ar-DZ"/>
        </w:rPr>
        <w:t>الإداريين</w:t>
      </w:r>
      <w:r w:rsidR="00610356" w:rsidRPr="003D3AB7">
        <w:rPr>
          <w:rFonts w:hint="cs"/>
          <w:b/>
          <w:bCs/>
          <w:sz w:val="32"/>
          <w:szCs w:val="32"/>
          <w:u w:val="single"/>
          <w:rtl/>
          <w:lang w:bidi="ar-DZ"/>
        </w:rPr>
        <w:t xml:space="preserve"> والمرؤوسين والزملاء .</w:t>
      </w:r>
    </w:p>
    <w:p w:rsidR="00EB4CF5" w:rsidRPr="00A332D5" w:rsidRDefault="00A332D5">
      <w:pPr>
        <w:rPr>
          <w:sz w:val="32"/>
          <w:szCs w:val="32"/>
          <w:rtl/>
          <w:lang w:bidi="ar-DZ"/>
        </w:rPr>
      </w:pPr>
      <w:r w:rsidRPr="00A332D5">
        <w:rPr>
          <w:rFonts w:hint="cs"/>
          <w:sz w:val="32"/>
          <w:szCs w:val="32"/>
          <w:rtl/>
          <w:lang w:bidi="ar-DZ"/>
        </w:rPr>
        <w:t xml:space="preserve"> يتعين على الموظف احترام رؤسائه الإد</w:t>
      </w:r>
      <w:r>
        <w:rPr>
          <w:rFonts w:hint="cs"/>
          <w:sz w:val="32"/>
          <w:szCs w:val="32"/>
          <w:rtl/>
          <w:lang w:bidi="ar-DZ"/>
        </w:rPr>
        <w:t>ا</w:t>
      </w:r>
      <w:r w:rsidRPr="00A332D5">
        <w:rPr>
          <w:rFonts w:hint="cs"/>
          <w:sz w:val="32"/>
          <w:szCs w:val="32"/>
          <w:rtl/>
          <w:lang w:bidi="ar-DZ"/>
        </w:rPr>
        <w:t>ريين  ومرؤسيه  وهو مافرضته المادة 52 من الأمر 06/03</w:t>
      </w:r>
      <w:r>
        <w:rPr>
          <w:rFonts w:hint="cs"/>
          <w:sz w:val="32"/>
          <w:szCs w:val="32"/>
          <w:rtl/>
          <w:lang w:bidi="ar-DZ"/>
        </w:rPr>
        <w:t xml:space="preserve"> </w:t>
      </w:r>
      <w:r w:rsidRPr="00A332D5">
        <w:rPr>
          <w:rFonts w:hint="cs"/>
          <w:sz w:val="32"/>
          <w:szCs w:val="32"/>
          <w:rtl/>
          <w:lang w:bidi="ar-DZ"/>
        </w:rPr>
        <w:t xml:space="preserve">وزملائه </w:t>
      </w:r>
    </w:p>
    <w:p w:rsidR="00610356" w:rsidRPr="003D3AB7" w:rsidRDefault="003D3AB7" w:rsidP="003D3AB7">
      <w:pPr>
        <w:pStyle w:val="a4"/>
        <w:numPr>
          <w:ilvl w:val="0"/>
          <w:numId w:val="1"/>
        </w:numPr>
        <w:rPr>
          <w:b/>
          <w:bCs/>
          <w:sz w:val="32"/>
          <w:szCs w:val="32"/>
          <w:u w:val="single"/>
          <w:rtl/>
          <w:lang w:bidi="ar-DZ"/>
        </w:rPr>
      </w:pPr>
      <w:r w:rsidRPr="003D3AB7">
        <w:rPr>
          <w:rFonts w:hint="cs"/>
          <w:b/>
          <w:bCs/>
          <w:sz w:val="32"/>
          <w:szCs w:val="32"/>
          <w:u w:val="single"/>
          <w:rtl/>
          <w:lang w:bidi="ar-DZ"/>
        </w:rPr>
        <w:t>عاشرا:</w:t>
      </w:r>
      <w:r w:rsidR="00610356" w:rsidRPr="003D3AB7">
        <w:rPr>
          <w:rFonts w:hint="cs"/>
          <w:b/>
          <w:bCs/>
          <w:sz w:val="32"/>
          <w:szCs w:val="32"/>
          <w:u w:val="single"/>
          <w:rtl/>
          <w:lang w:bidi="ar-DZ"/>
        </w:rPr>
        <w:t>واجب احترام الجمهور.</w:t>
      </w:r>
    </w:p>
    <w:p w:rsidR="00A332D5" w:rsidRDefault="00A332D5">
      <w:pPr>
        <w:rPr>
          <w:sz w:val="32"/>
          <w:szCs w:val="32"/>
          <w:rtl/>
          <w:lang w:bidi="ar-DZ"/>
        </w:rPr>
      </w:pPr>
      <w:r w:rsidRPr="00A332D5">
        <w:rPr>
          <w:rFonts w:hint="cs"/>
          <w:sz w:val="32"/>
          <w:szCs w:val="32"/>
          <w:rtl/>
          <w:lang w:bidi="ar-DZ"/>
        </w:rPr>
        <w:t>في إطار حسن معاملة الموظف للجمهور يجب على هذا الأخير أن يعاملهم بأسلوب لبق</w:t>
      </w:r>
      <w:r>
        <w:rPr>
          <w:rFonts w:hint="cs"/>
          <w:sz w:val="32"/>
          <w:szCs w:val="32"/>
          <w:rtl/>
          <w:lang w:bidi="ar-DZ"/>
        </w:rPr>
        <w:t xml:space="preserve"> ومحترم </w:t>
      </w:r>
      <w:r w:rsidRPr="00A332D5">
        <w:rPr>
          <w:rFonts w:hint="cs"/>
          <w:sz w:val="32"/>
          <w:szCs w:val="32"/>
          <w:rtl/>
          <w:lang w:bidi="ar-DZ"/>
        </w:rPr>
        <w:t xml:space="preserve"> وحسن ولا يطلب من المواطنين أي مزايا أو هدايا مقابل تقديم الخدمة العمومية </w:t>
      </w:r>
    </w:p>
    <w:p w:rsidR="00904F85" w:rsidRDefault="00904F85" w:rsidP="00904F85">
      <w:pPr>
        <w:rPr>
          <w:b/>
          <w:bCs/>
          <w:sz w:val="32"/>
          <w:szCs w:val="32"/>
          <w:u w:val="single"/>
          <w:rtl/>
          <w:lang w:bidi="ar-DZ"/>
        </w:rPr>
      </w:pPr>
      <w:r w:rsidRPr="00D13722">
        <w:rPr>
          <w:rFonts w:hint="cs"/>
          <w:b/>
          <w:bCs/>
          <w:sz w:val="32"/>
          <w:szCs w:val="32"/>
          <w:u w:val="single"/>
          <w:rtl/>
          <w:lang w:bidi="ar-DZ"/>
        </w:rPr>
        <w:t xml:space="preserve">قائمة </w:t>
      </w:r>
      <w:r>
        <w:rPr>
          <w:rFonts w:hint="cs"/>
          <w:b/>
          <w:bCs/>
          <w:sz w:val="32"/>
          <w:szCs w:val="32"/>
          <w:u w:val="single"/>
          <w:rtl/>
          <w:lang w:bidi="ar-DZ"/>
        </w:rPr>
        <w:t xml:space="preserve"> المصادر </w:t>
      </w:r>
      <w:r w:rsidRPr="00D13722">
        <w:rPr>
          <w:rFonts w:hint="cs"/>
          <w:b/>
          <w:bCs/>
          <w:sz w:val="32"/>
          <w:szCs w:val="32"/>
          <w:u w:val="single"/>
          <w:rtl/>
          <w:lang w:bidi="ar-DZ"/>
        </w:rPr>
        <w:t xml:space="preserve">المراجع  </w:t>
      </w:r>
      <w:r>
        <w:rPr>
          <w:rFonts w:hint="cs"/>
          <w:b/>
          <w:bCs/>
          <w:sz w:val="32"/>
          <w:szCs w:val="32"/>
          <w:u w:val="single"/>
          <w:rtl/>
          <w:lang w:bidi="ar-DZ"/>
        </w:rPr>
        <w:t xml:space="preserve"> المعتمدة </w:t>
      </w:r>
    </w:p>
    <w:p w:rsidR="00904F85" w:rsidRDefault="00904F85" w:rsidP="00904F85">
      <w:pPr>
        <w:rPr>
          <w:b/>
          <w:bCs/>
          <w:sz w:val="32"/>
          <w:szCs w:val="32"/>
          <w:u w:val="single"/>
          <w:rtl/>
          <w:lang w:bidi="ar-DZ"/>
        </w:rPr>
      </w:pPr>
      <w:r>
        <w:rPr>
          <w:rFonts w:hint="cs"/>
          <w:b/>
          <w:bCs/>
          <w:sz w:val="32"/>
          <w:szCs w:val="32"/>
          <w:u w:val="single"/>
          <w:rtl/>
          <w:lang w:bidi="ar-DZ"/>
        </w:rPr>
        <w:t xml:space="preserve">-النصوص القانونية </w:t>
      </w:r>
    </w:p>
    <w:p w:rsidR="00904F85" w:rsidRDefault="00904F85" w:rsidP="00904F85">
      <w:pPr>
        <w:rPr>
          <w:sz w:val="32"/>
          <w:szCs w:val="32"/>
          <w:rtl/>
          <w:lang w:bidi="ar-DZ"/>
        </w:rPr>
      </w:pPr>
      <w:r>
        <w:rPr>
          <w:rFonts w:hint="cs"/>
          <w:b/>
          <w:bCs/>
          <w:sz w:val="32"/>
          <w:szCs w:val="32"/>
          <w:u w:val="single"/>
          <w:rtl/>
          <w:lang w:bidi="ar-DZ"/>
        </w:rPr>
        <w:t>-</w:t>
      </w:r>
      <w:r>
        <w:rPr>
          <w:rFonts w:hint="cs"/>
          <w:sz w:val="32"/>
          <w:szCs w:val="32"/>
          <w:rtl/>
          <w:lang w:bidi="ar-DZ"/>
        </w:rPr>
        <w:t xml:space="preserve">الأمر 06-03 المؤرخ في 15 يوليو سنة 2006 يتضمن القانون الأساسي العام للوظيفة العمومية </w:t>
      </w:r>
      <w:r>
        <w:rPr>
          <w:sz w:val="32"/>
          <w:szCs w:val="32"/>
          <w:rtl/>
          <w:lang w:bidi="ar-DZ"/>
        </w:rPr>
        <w:t>–</w:t>
      </w:r>
      <w:r>
        <w:rPr>
          <w:rFonts w:hint="cs"/>
          <w:sz w:val="32"/>
          <w:szCs w:val="32"/>
          <w:rtl/>
          <w:lang w:bidi="ar-DZ"/>
        </w:rPr>
        <w:t xml:space="preserve"> </w:t>
      </w:r>
      <w:r w:rsidRPr="00FD775F">
        <w:rPr>
          <w:rFonts w:hint="cs"/>
          <w:b/>
          <w:bCs/>
          <w:sz w:val="32"/>
          <w:szCs w:val="32"/>
          <w:rtl/>
          <w:lang w:bidi="ar-DZ"/>
        </w:rPr>
        <w:t>الجريدة الرسمية العدد 46</w:t>
      </w:r>
      <w:r>
        <w:rPr>
          <w:rFonts w:hint="cs"/>
          <w:sz w:val="32"/>
          <w:szCs w:val="32"/>
          <w:rtl/>
          <w:lang w:bidi="ar-DZ"/>
        </w:rPr>
        <w:t>-</w:t>
      </w:r>
    </w:p>
    <w:p w:rsidR="00904F85" w:rsidRDefault="00904F85" w:rsidP="00904F85">
      <w:pPr>
        <w:rPr>
          <w:sz w:val="32"/>
          <w:szCs w:val="32"/>
          <w:rtl/>
          <w:lang w:bidi="ar-DZ"/>
        </w:rPr>
      </w:pPr>
      <w:r>
        <w:rPr>
          <w:rFonts w:hint="cs"/>
          <w:sz w:val="32"/>
          <w:szCs w:val="32"/>
          <w:rtl/>
          <w:lang w:bidi="ar-DZ"/>
        </w:rPr>
        <w:t xml:space="preserve">-المرسوم التنفيذي رقم 12-194 المؤرخ في 25 </w:t>
      </w:r>
      <w:proofErr w:type="spellStart"/>
      <w:r>
        <w:rPr>
          <w:rFonts w:hint="cs"/>
          <w:sz w:val="32"/>
          <w:szCs w:val="32"/>
          <w:rtl/>
          <w:lang w:bidi="ar-DZ"/>
        </w:rPr>
        <w:t>افريل</w:t>
      </w:r>
      <w:proofErr w:type="spellEnd"/>
      <w:r>
        <w:rPr>
          <w:rFonts w:hint="cs"/>
          <w:sz w:val="32"/>
          <w:szCs w:val="32"/>
          <w:rtl/>
          <w:lang w:bidi="ar-DZ"/>
        </w:rPr>
        <w:t xml:space="preserve"> 2012 يحدد </w:t>
      </w:r>
      <w:proofErr w:type="spellStart"/>
      <w:r>
        <w:rPr>
          <w:rFonts w:hint="cs"/>
          <w:sz w:val="32"/>
          <w:szCs w:val="32"/>
          <w:rtl/>
          <w:lang w:bidi="ar-DZ"/>
        </w:rPr>
        <w:t>كيفيات</w:t>
      </w:r>
      <w:proofErr w:type="spellEnd"/>
      <w:r>
        <w:rPr>
          <w:rFonts w:hint="cs"/>
          <w:sz w:val="32"/>
          <w:szCs w:val="32"/>
          <w:rtl/>
          <w:lang w:bidi="ar-DZ"/>
        </w:rPr>
        <w:t xml:space="preserve"> تنظيم المسابقات والامتحانات والفحوص المهنية في المؤسسات والإدارات العمومية وإجرائها </w:t>
      </w:r>
      <w:r>
        <w:rPr>
          <w:sz w:val="32"/>
          <w:szCs w:val="32"/>
          <w:rtl/>
          <w:lang w:bidi="ar-DZ"/>
        </w:rPr>
        <w:t>–</w:t>
      </w:r>
      <w:r w:rsidRPr="00FD775F">
        <w:rPr>
          <w:rFonts w:hint="cs"/>
          <w:b/>
          <w:bCs/>
          <w:sz w:val="32"/>
          <w:szCs w:val="32"/>
          <w:rtl/>
          <w:lang w:bidi="ar-DZ"/>
        </w:rPr>
        <w:t>الجريدة الرسمية العدد26</w:t>
      </w:r>
      <w:r>
        <w:rPr>
          <w:rFonts w:hint="cs"/>
          <w:sz w:val="32"/>
          <w:szCs w:val="32"/>
          <w:rtl/>
          <w:lang w:bidi="ar-DZ"/>
        </w:rPr>
        <w:t>-</w:t>
      </w:r>
    </w:p>
    <w:p w:rsidR="00904F85" w:rsidRDefault="00904F85" w:rsidP="00904F85">
      <w:pPr>
        <w:rPr>
          <w:sz w:val="32"/>
          <w:szCs w:val="32"/>
          <w:rtl/>
          <w:lang w:bidi="ar-DZ"/>
        </w:rPr>
      </w:pPr>
      <w:r>
        <w:rPr>
          <w:rFonts w:hint="cs"/>
          <w:sz w:val="32"/>
          <w:szCs w:val="32"/>
          <w:rtl/>
          <w:lang w:bidi="ar-DZ"/>
        </w:rPr>
        <w:t xml:space="preserve">- المرسوم التنفيذي رقم 17-321 المؤرخ في 02 نوفمبر 2017 يحدد </w:t>
      </w:r>
      <w:proofErr w:type="spellStart"/>
      <w:r>
        <w:rPr>
          <w:rFonts w:hint="cs"/>
          <w:sz w:val="32"/>
          <w:szCs w:val="32"/>
          <w:rtl/>
          <w:lang w:bidi="ar-DZ"/>
        </w:rPr>
        <w:t>كيفيات</w:t>
      </w:r>
      <w:proofErr w:type="spellEnd"/>
      <w:r>
        <w:rPr>
          <w:rFonts w:hint="cs"/>
          <w:sz w:val="32"/>
          <w:szCs w:val="32"/>
          <w:rtl/>
          <w:lang w:bidi="ar-DZ"/>
        </w:rPr>
        <w:t xml:space="preserve"> عزل الموظف العمومي بسبب </w:t>
      </w:r>
      <w:proofErr w:type="spellStart"/>
      <w:r>
        <w:rPr>
          <w:rFonts w:hint="cs"/>
          <w:sz w:val="32"/>
          <w:szCs w:val="32"/>
          <w:rtl/>
          <w:lang w:bidi="ar-DZ"/>
        </w:rPr>
        <w:t>اهمال</w:t>
      </w:r>
      <w:proofErr w:type="spellEnd"/>
      <w:r>
        <w:rPr>
          <w:rFonts w:hint="cs"/>
          <w:sz w:val="32"/>
          <w:szCs w:val="32"/>
          <w:rtl/>
          <w:lang w:bidi="ar-DZ"/>
        </w:rPr>
        <w:t xml:space="preserve"> المنصب </w:t>
      </w:r>
      <w:r>
        <w:rPr>
          <w:sz w:val="32"/>
          <w:szCs w:val="32"/>
          <w:rtl/>
          <w:lang w:bidi="ar-DZ"/>
        </w:rPr>
        <w:t>–</w:t>
      </w:r>
      <w:r>
        <w:rPr>
          <w:rFonts w:hint="cs"/>
          <w:sz w:val="32"/>
          <w:szCs w:val="32"/>
          <w:rtl/>
          <w:lang w:bidi="ar-DZ"/>
        </w:rPr>
        <w:t xml:space="preserve"> </w:t>
      </w:r>
      <w:r w:rsidRPr="00FD775F">
        <w:rPr>
          <w:rFonts w:hint="cs"/>
          <w:b/>
          <w:bCs/>
          <w:sz w:val="32"/>
          <w:szCs w:val="32"/>
          <w:rtl/>
          <w:lang w:bidi="ar-DZ"/>
        </w:rPr>
        <w:t>الجريدة الرسمية العدد66</w:t>
      </w:r>
      <w:r>
        <w:rPr>
          <w:rFonts w:hint="cs"/>
          <w:sz w:val="32"/>
          <w:szCs w:val="32"/>
          <w:rtl/>
          <w:lang w:bidi="ar-DZ"/>
        </w:rPr>
        <w:t xml:space="preserve">- </w:t>
      </w:r>
    </w:p>
    <w:p w:rsidR="00904F85" w:rsidRDefault="00904F85" w:rsidP="00904F85">
      <w:pPr>
        <w:rPr>
          <w:sz w:val="32"/>
          <w:szCs w:val="32"/>
          <w:rtl/>
          <w:lang w:bidi="ar-DZ"/>
        </w:rPr>
      </w:pPr>
      <w:r>
        <w:rPr>
          <w:rFonts w:hint="cs"/>
          <w:sz w:val="32"/>
          <w:szCs w:val="32"/>
          <w:rtl/>
          <w:lang w:bidi="ar-DZ"/>
        </w:rPr>
        <w:t>-</w:t>
      </w:r>
      <w:r w:rsidRPr="00D13722">
        <w:rPr>
          <w:rFonts w:hint="cs"/>
          <w:sz w:val="32"/>
          <w:szCs w:val="32"/>
          <w:rtl/>
          <w:lang w:bidi="ar-DZ"/>
        </w:rPr>
        <w:t xml:space="preserve"> </w:t>
      </w:r>
      <w:r>
        <w:rPr>
          <w:rFonts w:hint="cs"/>
          <w:sz w:val="32"/>
          <w:szCs w:val="32"/>
          <w:rtl/>
          <w:lang w:bidi="ar-DZ"/>
        </w:rPr>
        <w:t>المرسوم التنفيذي رقم 17-322 المؤرخ في 02 نوفمبر 2017 يحدد الأحكام المطبقة على المتربص</w:t>
      </w:r>
      <w:r>
        <w:rPr>
          <w:sz w:val="32"/>
          <w:szCs w:val="32"/>
          <w:rtl/>
          <w:lang w:bidi="ar-DZ"/>
        </w:rPr>
        <w:t>–</w:t>
      </w:r>
      <w:r>
        <w:rPr>
          <w:rFonts w:hint="cs"/>
          <w:sz w:val="32"/>
          <w:szCs w:val="32"/>
          <w:rtl/>
          <w:lang w:bidi="ar-DZ"/>
        </w:rPr>
        <w:t xml:space="preserve"> </w:t>
      </w:r>
      <w:r w:rsidRPr="00FD775F">
        <w:rPr>
          <w:rFonts w:hint="cs"/>
          <w:b/>
          <w:bCs/>
          <w:sz w:val="32"/>
          <w:szCs w:val="32"/>
          <w:rtl/>
          <w:lang w:bidi="ar-DZ"/>
        </w:rPr>
        <w:t>الجريدة الرسمية العدد66-</w:t>
      </w:r>
    </w:p>
    <w:p w:rsidR="00904F85" w:rsidRDefault="00904F85" w:rsidP="00904F85">
      <w:pPr>
        <w:rPr>
          <w:sz w:val="32"/>
          <w:szCs w:val="32"/>
          <w:rtl/>
          <w:lang w:bidi="ar-DZ"/>
        </w:rPr>
      </w:pPr>
      <w:r>
        <w:rPr>
          <w:rFonts w:hint="cs"/>
          <w:sz w:val="32"/>
          <w:szCs w:val="32"/>
          <w:rtl/>
          <w:lang w:bidi="ar-DZ"/>
        </w:rPr>
        <w:t xml:space="preserve">- المرسوم التنفيذي رقم 19-165 المؤرخ في 27 </w:t>
      </w:r>
      <w:proofErr w:type="spellStart"/>
      <w:r>
        <w:rPr>
          <w:rFonts w:hint="cs"/>
          <w:sz w:val="32"/>
          <w:szCs w:val="32"/>
          <w:rtl/>
          <w:lang w:bidi="ar-DZ"/>
        </w:rPr>
        <w:t>ماي</w:t>
      </w:r>
      <w:proofErr w:type="spellEnd"/>
      <w:r>
        <w:rPr>
          <w:rFonts w:hint="cs"/>
          <w:sz w:val="32"/>
          <w:szCs w:val="32"/>
          <w:rtl/>
          <w:lang w:bidi="ar-DZ"/>
        </w:rPr>
        <w:t xml:space="preserve"> 2019 يحدد </w:t>
      </w:r>
      <w:proofErr w:type="spellStart"/>
      <w:r>
        <w:rPr>
          <w:rFonts w:hint="cs"/>
          <w:sz w:val="32"/>
          <w:szCs w:val="32"/>
          <w:rtl/>
          <w:lang w:bidi="ar-DZ"/>
        </w:rPr>
        <w:t>كيفيات</w:t>
      </w:r>
      <w:proofErr w:type="spellEnd"/>
      <w:r>
        <w:rPr>
          <w:rFonts w:hint="cs"/>
          <w:sz w:val="32"/>
          <w:szCs w:val="32"/>
          <w:rtl/>
          <w:lang w:bidi="ar-DZ"/>
        </w:rPr>
        <w:t xml:space="preserve"> تقييم الموظف </w:t>
      </w:r>
      <w:r>
        <w:rPr>
          <w:sz w:val="32"/>
          <w:szCs w:val="32"/>
          <w:rtl/>
          <w:lang w:bidi="ar-DZ"/>
        </w:rPr>
        <w:t>–</w:t>
      </w:r>
      <w:r w:rsidRPr="00FD775F">
        <w:rPr>
          <w:rFonts w:hint="cs"/>
          <w:b/>
          <w:bCs/>
          <w:sz w:val="32"/>
          <w:szCs w:val="32"/>
          <w:rtl/>
          <w:lang w:bidi="ar-DZ"/>
        </w:rPr>
        <w:t>الجريدة الرسمية العدد 37-</w:t>
      </w:r>
    </w:p>
    <w:p w:rsidR="00904F85" w:rsidRDefault="00904F85" w:rsidP="00904F85">
      <w:pPr>
        <w:rPr>
          <w:sz w:val="32"/>
          <w:szCs w:val="32"/>
          <w:rtl/>
          <w:lang w:bidi="ar-DZ"/>
        </w:rPr>
      </w:pPr>
      <w:r>
        <w:rPr>
          <w:rFonts w:hint="cs"/>
          <w:sz w:val="32"/>
          <w:szCs w:val="32"/>
          <w:rtl/>
          <w:lang w:bidi="ar-DZ"/>
        </w:rPr>
        <w:t xml:space="preserve">- المرسوم التنفيذي رقم 20-373 المؤرخ في 12 ديسمبر 2020 يتعلق بالوضعيات القانونية الأساسية للموظف </w:t>
      </w:r>
      <w:r>
        <w:rPr>
          <w:sz w:val="32"/>
          <w:szCs w:val="32"/>
          <w:rtl/>
          <w:lang w:bidi="ar-DZ"/>
        </w:rPr>
        <w:t>–</w:t>
      </w:r>
      <w:r w:rsidRPr="00FD775F">
        <w:rPr>
          <w:rFonts w:hint="cs"/>
          <w:b/>
          <w:bCs/>
          <w:sz w:val="32"/>
          <w:szCs w:val="32"/>
          <w:rtl/>
          <w:lang w:bidi="ar-DZ"/>
        </w:rPr>
        <w:t>الجريدة الرسمية العدد77-</w:t>
      </w:r>
    </w:p>
    <w:p w:rsidR="00904F85" w:rsidRDefault="00904F85" w:rsidP="00904F85">
      <w:pPr>
        <w:rPr>
          <w:b/>
          <w:bCs/>
          <w:sz w:val="32"/>
          <w:szCs w:val="32"/>
          <w:u w:val="single"/>
          <w:rtl/>
          <w:lang w:bidi="ar-DZ"/>
        </w:rPr>
      </w:pPr>
      <w:r>
        <w:rPr>
          <w:rFonts w:hint="cs"/>
          <w:b/>
          <w:bCs/>
          <w:sz w:val="32"/>
          <w:szCs w:val="32"/>
          <w:u w:val="single"/>
          <w:rtl/>
          <w:lang w:bidi="ar-DZ"/>
        </w:rPr>
        <w:t xml:space="preserve"> المؤلفات</w:t>
      </w:r>
    </w:p>
    <w:p w:rsidR="00904F85" w:rsidRPr="00995860" w:rsidRDefault="00904F85" w:rsidP="00904F85">
      <w:pPr>
        <w:rPr>
          <w:b/>
          <w:bCs/>
          <w:sz w:val="32"/>
          <w:szCs w:val="32"/>
          <w:u w:val="single"/>
          <w:rtl/>
          <w:lang w:bidi="ar-DZ"/>
        </w:rPr>
      </w:pPr>
      <w:r>
        <w:rPr>
          <w:rFonts w:hint="cs"/>
          <w:sz w:val="32"/>
          <w:szCs w:val="32"/>
          <w:rtl/>
          <w:lang w:bidi="ar-DZ"/>
        </w:rPr>
        <w:lastRenderedPageBreak/>
        <w:t xml:space="preserve"> -1 - </w:t>
      </w:r>
      <w:r w:rsidRPr="00CB62F6">
        <w:rPr>
          <w:rFonts w:hint="cs"/>
          <w:sz w:val="32"/>
          <w:szCs w:val="32"/>
          <w:rtl/>
          <w:lang w:bidi="ar-DZ"/>
        </w:rPr>
        <w:t xml:space="preserve">أحسن </w:t>
      </w:r>
      <w:proofErr w:type="spellStart"/>
      <w:r w:rsidRPr="00CB62F6">
        <w:rPr>
          <w:rFonts w:hint="cs"/>
          <w:sz w:val="32"/>
          <w:szCs w:val="32"/>
          <w:rtl/>
          <w:lang w:bidi="ar-DZ"/>
        </w:rPr>
        <w:t>بلورنة</w:t>
      </w:r>
      <w:proofErr w:type="spellEnd"/>
      <w:r w:rsidRPr="00CB62F6">
        <w:rPr>
          <w:rFonts w:hint="cs"/>
          <w:sz w:val="32"/>
          <w:szCs w:val="32"/>
          <w:rtl/>
          <w:lang w:bidi="ar-DZ"/>
        </w:rPr>
        <w:t xml:space="preserve"> ،</w:t>
      </w:r>
      <w:r w:rsidRPr="0098156F">
        <w:rPr>
          <w:rFonts w:hint="cs"/>
          <w:b/>
          <w:bCs/>
          <w:sz w:val="32"/>
          <w:szCs w:val="32"/>
          <w:rtl/>
          <w:lang w:bidi="ar-DZ"/>
        </w:rPr>
        <w:t>الوظيفة العمومية في التشريع الجزائري بين النظري والتطبيقي</w:t>
      </w:r>
      <w:r w:rsidRPr="00CB62F6">
        <w:rPr>
          <w:rFonts w:hint="cs"/>
          <w:sz w:val="32"/>
          <w:szCs w:val="32"/>
          <w:rtl/>
          <w:lang w:bidi="ar-DZ"/>
        </w:rPr>
        <w:t xml:space="preserve"> ، الجزائر دار </w:t>
      </w:r>
      <w:proofErr w:type="spellStart"/>
      <w:r w:rsidRPr="00CB62F6">
        <w:rPr>
          <w:rFonts w:hint="cs"/>
          <w:sz w:val="32"/>
          <w:szCs w:val="32"/>
          <w:rtl/>
          <w:lang w:bidi="ar-DZ"/>
        </w:rPr>
        <w:t>هومة</w:t>
      </w:r>
      <w:proofErr w:type="spellEnd"/>
      <w:r w:rsidRPr="00CB62F6">
        <w:rPr>
          <w:rFonts w:hint="cs"/>
          <w:sz w:val="32"/>
          <w:szCs w:val="32"/>
          <w:rtl/>
          <w:lang w:bidi="ar-DZ"/>
        </w:rPr>
        <w:t xml:space="preserve"> للنشر والتوزيع</w:t>
      </w:r>
      <w:r>
        <w:rPr>
          <w:rFonts w:hint="cs"/>
          <w:sz w:val="32"/>
          <w:szCs w:val="32"/>
          <w:rtl/>
          <w:lang w:bidi="ar-DZ"/>
        </w:rPr>
        <w:t>،</w:t>
      </w:r>
      <w:r w:rsidRPr="00CB62F6">
        <w:rPr>
          <w:rFonts w:hint="cs"/>
          <w:sz w:val="32"/>
          <w:szCs w:val="32"/>
          <w:rtl/>
          <w:lang w:bidi="ar-DZ"/>
        </w:rPr>
        <w:t>2019</w:t>
      </w:r>
      <w:r w:rsidRPr="0098156F">
        <w:rPr>
          <w:rFonts w:hint="cs"/>
          <w:sz w:val="32"/>
          <w:szCs w:val="32"/>
          <w:rtl/>
          <w:lang w:bidi="ar-DZ"/>
        </w:rPr>
        <w:t>.</w:t>
      </w:r>
    </w:p>
    <w:p w:rsidR="00904F85" w:rsidRDefault="00904F85" w:rsidP="00904F85">
      <w:pPr>
        <w:rPr>
          <w:sz w:val="32"/>
          <w:szCs w:val="32"/>
          <w:rtl/>
          <w:lang w:bidi="ar-DZ"/>
        </w:rPr>
      </w:pPr>
      <w:r>
        <w:rPr>
          <w:rFonts w:hint="cs"/>
          <w:sz w:val="32"/>
          <w:szCs w:val="32"/>
          <w:rtl/>
          <w:lang w:bidi="ar-DZ"/>
        </w:rPr>
        <w:t>-2- محمد انس قاسم ،</w:t>
      </w:r>
      <w:r w:rsidRPr="00FD775F">
        <w:rPr>
          <w:rFonts w:hint="cs"/>
          <w:b/>
          <w:bCs/>
          <w:sz w:val="32"/>
          <w:szCs w:val="32"/>
          <w:rtl/>
          <w:lang w:bidi="ar-DZ"/>
        </w:rPr>
        <w:t>مذكرات في الوظيفة العامة</w:t>
      </w:r>
      <w:r>
        <w:rPr>
          <w:rFonts w:hint="cs"/>
          <w:sz w:val="32"/>
          <w:szCs w:val="32"/>
          <w:rtl/>
          <w:lang w:bidi="ar-DZ"/>
        </w:rPr>
        <w:t xml:space="preserve"> ، الطبعة الثانية ،الجزائر د،م،ج.1988 </w:t>
      </w:r>
    </w:p>
    <w:p w:rsidR="00904F85" w:rsidRDefault="00904F85" w:rsidP="00904F85">
      <w:pPr>
        <w:rPr>
          <w:sz w:val="32"/>
          <w:szCs w:val="32"/>
          <w:rtl/>
          <w:lang w:bidi="ar-DZ"/>
        </w:rPr>
      </w:pPr>
      <w:r>
        <w:rPr>
          <w:rFonts w:hint="cs"/>
          <w:sz w:val="32"/>
          <w:szCs w:val="32"/>
          <w:rtl/>
          <w:lang w:bidi="ar-DZ"/>
        </w:rPr>
        <w:t>-3- سعيد مقدم ،</w:t>
      </w:r>
      <w:r w:rsidRPr="00FD775F">
        <w:rPr>
          <w:rFonts w:hint="cs"/>
          <w:b/>
          <w:bCs/>
          <w:sz w:val="32"/>
          <w:szCs w:val="32"/>
          <w:rtl/>
          <w:lang w:bidi="ar-DZ"/>
        </w:rPr>
        <w:t>الوظيفة العمومية بين التطور والتحول من منظور تسيير الموارد البشرية وأخلاقيات المهنة</w:t>
      </w:r>
      <w:r>
        <w:rPr>
          <w:rFonts w:hint="cs"/>
          <w:sz w:val="32"/>
          <w:szCs w:val="32"/>
          <w:rtl/>
          <w:lang w:bidi="ar-DZ"/>
        </w:rPr>
        <w:t xml:space="preserve"> ،الجزائر ،د،م،ج 2010</w:t>
      </w:r>
    </w:p>
    <w:p w:rsidR="00904F85" w:rsidRDefault="00904F85" w:rsidP="00904F85">
      <w:pPr>
        <w:rPr>
          <w:sz w:val="32"/>
          <w:szCs w:val="32"/>
          <w:rtl/>
        </w:rPr>
      </w:pPr>
      <w:r>
        <w:rPr>
          <w:rFonts w:hint="cs"/>
          <w:sz w:val="32"/>
          <w:szCs w:val="32"/>
          <w:rtl/>
          <w:lang w:bidi="ar-DZ"/>
        </w:rPr>
        <w:t xml:space="preserve"> -4- </w:t>
      </w:r>
      <w:r w:rsidRPr="00CB62F6">
        <w:rPr>
          <w:rFonts w:hint="cs"/>
          <w:sz w:val="32"/>
          <w:szCs w:val="32"/>
          <w:rtl/>
        </w:rPr>
        <w:t xml:space="preserve">شريف يوسف حلمي خاطر ، </w:t>
      </w:r>
      <w:r w:rsidRPr="0098156F">
        <w:rPr>
          <w:rFonts w:hint="cs"/>
          <w:b/>
          <w:bCs/>
          <w:sz w:val="32"/>
          <w:szCs w:val="32"/>
          <w:rtl/>
        </w:rPr>
        <w:t>الوظيفة العامة دراسة مقارنة</w:t>
      </w:r>
      <w:r w:rsidRPr="00CB62F6">
        <w:rPr>
          <w:rFonts w:hint="cs"/>
          <w:sz w:val="32"/>
          <w:szCs w:val="32"/>
          <w:rtl/>
        </w:rPr>
        <w:t xml:space="preserve"> ، القاهرة</w:t>
      </w:r>
      <w:r>
        <w:rPr>
          <w:rFonts w:hint="cs"/>
          <w:sz w:val="32"/>
          <w:szCs w:val="32"/>
          <w:rtl/>
        </w:rPr>
        <w:t xml:space="preserve"> ،</w:t>
      </w:r>
      <w:r w:rsidRPr="00CB62F6">
        <w:rPr>
          <w:rFonts w:hint="cs"/>
          <w:sz w:val="32"/>
          <w:szCs w:val="32"/>
          <w:rtl/>
        </w:rPr>
        <w:t xml:space="preserve"> دار النهضة العربية ،2008</w:t>
      </w:r>
    </w:p>
    <w:p w:rsidR="00904F85" w:rsidRDefault="00904F85" w:rsidP="00904F85">
      <w:pPr>
        <w:rPr>
          <w:sz w:val="32"/>
          <w:szCs w:val="32"/>
          <w:rtl/>
          <w:lang w:bidi="ar-DZ"/>
        </w:rPr>
      </w:pPr>
      <w:r>
        <w:rPr>
          <w:rFonts w:hint="cs"/>
          <w:sz w:val="32"/>
          <w:szCs w:val="32"/>
          <w:rtl/>
          <w:lang w:bidi="ar-DZ"/>
        </w:rPr>
        <w:t>-5- هاشمي خرفي ،</w:t>
      </w:r>
      <w:r w:rsidRPr="00FD775F">
        <w:rPr>
          <w:rFonts w:hint="cs"/>
          <w:b/>
          <w:bCs/>
          <w:sz w:val="32"/>
          <w:szCs w:val="32"/>
          <w:rtl/>
          <w:lang w:bidi="ar-DZ"/>
        </w:rPr>
        <w:t>الوظيفة العمومية على ضوء التشريعات الجزائرية وبعض التجارب الأجنبية</w:t>
      </w:r>
      <w:r>
        <w:rPr>
          <w:rFonts w:hint="cs"/>
          <w:sz w:val="32"/>
          <w:szCs w:val="32"/>
          <w:rtl/>
          <w:lang w:bidi="ar-DZ"/>
        </w:rPr>
        <w:t xml:space="preserve"> ،الجزائر ،</w:t>
      </w:r>
      <w:proofErr w:type="spellStart"/>
      <w:r>
        <w:rPr>
          <w:rFonts w:hint="cs"/>
          <w:sz w:val="32"/>
          <w:szCs w:val="32"/>
          <w:rtl/>
          <w:lang w:bidi="ar-DZ"/>
        </w:rPr>
        <w:t>دارهومة</w:t>
      </w:r>
      <w:proofErr w:type="spellEnd"/>
      <w:r>
        <w:rPr>
          <w:rFonts w:hint="cs"/>
          <w:sz w:val="32"/>
          <w:szCs w:val="32"/>
          <w:rtl/>
          <w:lang w:bidi="ar-DZ"/>
        </w:rPr>
        <w:t xml:space="preserve"> للنشر والتوزيع 2010.</w:t>
      </w:r>
    </w:p>
    <w:p w:rsidR="00904F85" w:rsidRDefault="00904F85" w:rsidP="00904F85">
      <w:pPr>
        <w:rPr>
          <w:sz w:val="32"/>
          <w:szCs w:val="32"/>
          <w:rtl/>
          <w:lang w:bidi="ar-DZ"/>
        </w:rPr>
      </w:pPr>
      <w:r>
        <w:rPr>
          <w:rFonts w:hint="cs"/>
          <w:sz w:val="32"/>
          <w:szCs w:val="32"/>
          <w:rtl/>
          <w:lang w:bidi="ar-DZ"/>
        </w:rPr>
        <w:t xml:space="preserve">-6-عمار </w:t>
      </w:r>
      <w:proofErr w:type="spellStart"/>
      <w:r>
        <w:rPr>
          <w:rFonts w:hint="cs"/>
          <w:sz w:val="32"/>
          <w:szCs w:val="32"/>
          <w:rtl/>
          <w:lang w:bidi="ar-DZ"/>
        </w:rPr>
        <w:t>بوضياف</w:t>
      </w:r>
      <w:proofErr w:type="spellEnd"/>
      <w:r>
        <w:rPr>
          <w:rFonts w:hint="cs"/>
          <w:sz w:val="32"/>
          <w:szCs w:val="32"/>
          <w:rtl/>
          <w:lang w:bidi="ar-DZ"/>
        </w:rPr>
        <w:t xml:space="preserve"> ، </w:t>
      </w:r>
      <w:r w:rsidRPr="00FD775F">
        <w:rPr>
          <w:rFonts w:hint="cs"/>
          <w:b/>
          <w:bCs/>
          <w:sz w:val="32"/>
          <w:szCs w:val="32"/>
          <w:rtl/>
          <w:lang w:bidi="ar-DZ"/>
        </w:rPr>
        <w:t>الوظيفة العامة في التشريع الجزائري</w:t>
      </w:r>
      <w:r>
        <w:rPr>
          <w:rFonts w:hint="cs"/>
          <w:sz w:val="32"/>
          <w:szCs w:val="32"/>
          <w:rtl/>
          <w:lang w:bidi="ar-DZ"/>
        </w:rPr>
        <w:t xml:space="preserve"> ، الجزائر ،جسور للنشر والتوزيع 2015.</w:t>
      </w:r>
    </w:p>
    <w:p w:rsidR="00904F85" w:rsidRPr="0098156F" w:rsidRDefault="00904F85" w:rsidP="00904F85">
      <w:pPr>
        <w:rPr>
          <w:b/>
          <w:bCs/>
          <w:sz w:val="32"/>
          <w:szCs w:val="32"/>
          <w:rtl/>
          <w:lang w:bidi="ar-DZ"/>
        </w:rPr>
      </w:pPr>
      <w:r>
        <w:rPr>
          <w:rFonts w:hint="cs"/>
          <w:sz w:val="32"/>
          <w:szCs w:val="32"/>
          <w:rtl/>
          <w:lang w:bidi="ar-DZ"/>
        </w:rPr>
        <w:t xml:space="preserve"> -7- </w:t>
      </w:r>
      <w:r w:rsidRPr="0020718C">
        <w:rPr>
          <w:rFonts w:hint="cs"/>
          <w:sz w:val="32"/>
          <w:szCs w:val="32"/>
          <w:rtl/>
          <w:lang w:bidi="ar-DZ"/>
        </w:rPr>
        <w:t xml:space="preserve">عبد الكريم </w:t>
      </w:r>
      <w:proofErr w:type="spellStart"/>
      <w:r w:rsidRPr="0020718C">
        <w:rPr>
          <w:rFonts w:hint="cs"/>
          <w:sz w:val="32"/>
          <w:szCs w:val="32"/>
          <w:rtl/>
          <w:lang w:bidi="ar-DZ"/>
        </w:rPr>
        <w:t>سواكر</w:t>
      </w:r>
      <w:proofErr w:type="spellEnd"/>
      <w:r w:rsidRPr="0020718C">
        <w:rPr>
          <w:rFonts w:hint="cs"/>
          <w:sz w:val="32"/>
          <w:szCs w:val="32"/>
          <w:rtl/>
          <w:lang w:bidi="ar-DZ"/>
        </w:rPr>
        <w:t xml:space="preserve"> </w:t>
      </w:r>
      <w:r w:rsidRPr="0020718C">
        <w:rPr>
          <w:sz w:val="32"/>
          <w:szCs w:val="32"/>
          <w:rtl/>
          <w:lang w:bidi="ar-DZ"/>
        </w:rPr>
        <w:t>–</w:t>
      </w:r>
      <w:r w:rsidRPr="0098156F">
        <w:rPr>
          <w:rFonts w:hint="cs"/>
          <w:b/>
          <w:bCs/>
          <w:sz w:val="32"/>
          <w:szCs w:val="32"/>
          <w:rtl/>
          <w:lang w:bidi="ar-DZ"/>
        </w:rPr>
        <w:t>الوظيفة العمومية في الجزائر</w:t>
      </w:r>
      <w:r w:rsidRPr="0020718C">
        <w:rPr>
          <w:rFonts w:hint="cs"/>
          <w:sz w:val="32"/>
          <w:szCs w:val="32"/>
          <w:rtl/>
          <w:lang w:bidi="ar-DZ"/>
        </w:rPr>
        <w:t xml:space="preserve"> </w:t>
      </w:r>
      <w:r w:rsidRPr="0020718C">
        <w:rPr>
          <w:sz w:val="32"/>
          <w:szCs w:val="32"/>
          <w:rtl/>
          <w:lang w:bidi="ar-DZ"/>
        </w:rPr>
        <w:t>–</w:t>
      </w:r>
      <w:r w:rsidRPr="0098156F">
        <w:rPr>
          <w:rFonts w:hint="cs"/>
          <w:sz w:val="32"/>
          <w:szCs w:val="32"/>
          <w:rtl/>
          <w:lang w:bidi="ar-DZ"/>
        </w:rPr>
        <w:t xml:space="preserve"> </w:t>
      </w:r>
      <w:r w:rsidRPr="0020718C">
        <w:rPr>
          <w:rFonts w:hint="cs"/>
          <w:sz w:val="32"/>
          <w:szCs w:val="32"/>
          <w:rtl/>
          <w:lang w:bidi="ar-DZ"/>
        </w:rPr>
        <w:t>الوادي</w:t>
      </w:r>
      <w:r>
        <w:rPr>
          <w:rFonts w:hint="cs"/>
          <w:sz w:val="32"/>
          <w:szCs w:val="32"/>
          <w:rtl/>
          <w:lang w:bidi="ar-DZ"/>
        </w:rPr>
        <w:t xml:space="preserve"> ،</w:t>
      </w:r>
      <w:r w:rsidRPr="0020718C">
        <w:rPr>
          <w:rFonts w:hint="cs"/>
          <w:sz w:val="32"/>
          <w:szCs w:val="32"/>
          <w:rtl/>
          <w:lang w:bidi="ar-DZ"/>
        </w:rPr>
        <w:t xml:space="preserve">مطبعة </w:t>
      </w:r>
      <w:proofErr w:type="spellStart"/>
      <w:r w:rsidRPr="0020718C">
        <w:rPr>
          <w:rFonts w:hint="cs"/>
          <w:sz w:val="32"/>
          <w:szCs w:val="32"/>
          <w:rtl/>
          <w:lang w:bidi="ar-DZ"/>
        </w:rPr>
        <w:t>مزاور</w:t>
      </w:r>
      <w:proofErr w:type="spellEnd"/>
      <w:r>
        <w:rPr>
          <w:rFonts w:hint="cs"/>
          <w:sz w:val="32"/>
          <w:szCs w:val="32"/>
          <w:rtl/>
          <w:lang w:bidi="ar-DZ"/>
        </w:rPr>
        <w:t>.</w:t>
      </w:r>
      <w:proofErr w:type="spellStart"/>
      <w:r>
        <w:rPr>
          <w:rFonts w:hint="cs"/>
          <w:sz w:val="32"/>
          <w:szCs w:val="32"/>
          <w:rtl/>
          <w:lang w:bidi="ar-DZ"/>
        </w:rPr>
        <w:t>دت</w:t>
      </w:r>
      <w:proofErr w:type="spellEnd"/>
      <w:r>
        <w:rPr>
          <w:rFonts w:hint="cs"/>
          <w:sz w:val="32"/>
          <w:szCs w:val="32"/>
          <w:rtl/>
          <w:lang w:bidi="ar-DZ"/>
        </w:rPr>
        <w:t xml:space="preserve">. </w:t>
      </w:r>
    </w:p>
    <w:p w:rsidR="00904F85" w:rsidRDefault="00904F85" w:rsidP="00904F85">
      <w:pPr>
        <w:rPr>
          <w:sz w:val="32"/>
          <w:szCs w:val="32"/>
          <w:rtl/>
          <w:lang w:bidi="ar-DZ"/>
        </w:rPr>
      </w:pPr>
      <w:r>
        <w:rPr>
          <w:rFonts w:hint="cs"/>
          <w:sz w:val="32"/>
          <w:szCs w:val="32"/>
          <w:rtl/>
          <w:lang w:bidi="ar-DZ"/>
        </w:rPr>
        <w:t xml:space="preserve">- 8- رشيد </w:t>
      </w:r>
      <w:proofErr w:type="spellStart"/>
      <w:r>
        <w:rPr>
          <w:rFonts w:hint="cs"/>
          <w:sz w:val="32"/>
          <w:szCs w:val="32"/>
          <w:rtl/>
          <w:lang w:bidi="ar-DZ"/>
        </w:rPr>
        <w:t>حباني</w:t>
      </w:r>
      <w:proofErr w:type="spellEnd"/>
      <w:r>
        <w:rPr>
          <w:rFonts w:hint="cs"/>
          <w:sz w:val="32"/>
          <w:szCs w:val="32"/>
          <w:rtl/>
          <w:lang w:bidi="ar-DZ"/>
        </w:rPr>
        <w:t xml:space="preserve"> ،</w:t>
      </w:r>
      <w:r w:rsidRPr="00FD775F">
        <w:rPr>
          <w:rFonts w:hint="cs"/>
          <w:b/>
          <w:bCs/>
          <w:sz w:val="32"/>
          <w:szCs w:val="32"/>
          <w:rtl/>
          <w:lang w:bidi="ar-DZ"/>
        </w:rPr>
        <w:t>دليل الموظف والوظيفة العامة</w:t>
      </w:r>
      <w:r>
        <w:rPr>
          <w:rFonts w:hint="cs"/>
          <w:sz w:val="32"/>
          <w:szCs w:val="32"/>
          <w:rtl/>
          <w:lang w:bidi="ar-DZ"/>
        </w:rPr>
        <w:t xml:space="preserve"> ،دار النجاح للكتاب 2015.</w:t>
      </w:r>
    </w:p>
    <w:p w:rsidR="00904F85" w:rsidRDefault="00904F85" w:rsidP="00904F85">
      <w:pPr>
        <w:rPr>
          <w:sz w:val="32"/>
          <w:szCs w:val="32"/>
          <w:rtl/>
          <w:lang w:bidi="ar-DZ"/>
        </w:rPr>
      </w:pPr>
      <w:r>
        <w:rPr>
          <w:rFonts w:hint="cs"/>
          <w:sz w:val="32"/>
          <w:szCs w:val="32"/>
          <w:rtl/>
          <w:lang w:bidi="ar-DZ"/>
        </w:rPr>
        <w:t xml:space="preserve">- 9- مولود ديدان ، </w:t>
      </w:r>
      <w:r w:rsidRPr="00FD775F">
        <w:rPr>
          <w:rFonts w:hint="cs"/>
          <w:b/>
          <w:bCs/>
          <w:sz w:val="32"/>
          <w:szCs w:val="32"/>
          <w:rtl/>
          <w:lang w:bidi="ar-DZ"/>
        </w:rPr>
        <w:t>مدونة الوظيفة العمومية والوظائف العليا ،</w:t>
      </w:r>
      <w:r>
        <w:rPr>
          <w:rFonts w:hint="cs"/>
          <w:sz w:val="32"/>
          <w:szCs w:val="32"/>
          <w:rtl/>
          <w:lang w:bidi="ar-DZ"/>
        </w:rPr>
        <w:t xml:space="preserve"> الجزائر دار بلقيس 2007</w:t>
      </w:r>
    </w:p>
    <w:p w:rsidR="00904F85" w:rsidRDefault="00904F85" w:rsidP="00904F85">
      <w:pPr>
        <w:rPr>
          <w:sz w:val="32"/>
          <w:szCs w:val="32"/>
          <w:rtl/>
          <w:lang w:bidi="ar-DZ"/>
        </w:rPr>
      </w:pPr>
      <w:r>
        <w:rPr>
          <w:rFonts w:hint="cs"/>
          <w:sz w:val="32"/>
          <w:szCs w:val="32"/>
          <w:rtl/>
          <w:lang w:bidi="ar-DZ"/>
        </w:rPr>
        <w:t xml:space="preserve">-10-  محمد يوسف </w:t>
      </w:r>
      <w:proofErr w:type="spellStart"/>
      <w:r>
        <w:rPr>
          <w:rFonts w:hint="cs"/>
          <w:sz w:val="32"/>
          <w:szCs w:val="32"/>
          <w:rtl/>
          <w:lang w:bidi="ar-DZ"/>
        </w:rPr>
        <w:t>المهداوي</w:t>
      </w:r>
      <w:proofErr w:type="spellEnd"/>
      <w:r>
        <w:rPr>
          <w:rFonts w:hint="cs"/>
          <w:sz w:val="32"/>
          <w:szCs w:val="32"/>
          <w:rtl/>
          <w:lang w:bidi="ar-DZ"/>
        </w:rPr>
        <w:t xml:space="preserve"> ،</w:t>
      </w:r>
      <w:r w:rsidRPr="00FD775F">
        <w:rPr>
          <w:rFonts w:hint="cs"/>
          <w:b/>
          <w:bCs/>
          <w:sz w:val="32"/>
          <w:szCs w:val="32"/>
          <w:rtl/>
          <w:lang w:bidi="ar-DZ"/>
        </w:rPr>
        <w:t>دراسة في الوظيفة العامة في النظم المقارنة والتشريع الجزائري</w:t>
      </w:r>
      <w:r>
        <w:rPr>
          <w:rFonts w:hint="cs"/>
          <w:sz w:val="32"/>
          <w:szCs w:val="32"/>
          <w:rtl/>
          <w:lang w:bidi="ar-DZ"/>
        </w:rPr>
        <w:t xml:space="preserve"> ،الجزائر ،د،م،ج،1988.</w:t>
      </w:r>
    </w:p>
    <w:p w:rsidR="00904F85" w:rsidRDefault="00904F85" w:rsidP="00904F85">
      <w:pPr>
        <w:pStyle w:val="a3"/>
        <w:rPr>
          <w:rFonts w:asciiTheme="majorBidi" w:hAnsiTheme="majorBidi" w:cstheme="majorBidi"/>
          <w:sz w:val="32"/>
          <w:szCs w:val="32"/>
          <w:rtl/>
        </w:rPr>
      </w:pPr>
      <w:r>
        <w:rPr>
          <w:rFonts w:asciiTheme="majorBidi" w:hAnsiTheme="majorBidi" w:cstheme="majorBidi" w:hint="cs"/>
          <w:sz w:val="32"/>
          <w:szCs w:val="32"/>
          <w:rtl/>
        </w:rPr>
        <w:t>-11</w:t>
      </w:r>
      <w:r w:rsidRPr="00E62383">
        <w:rPr>
          <w:rFonts w:asciiTheme="majorBidi" w:hAnsiTheme="majorBidi" w:cstheme="majorBidi"/>
          <w:sz w:val="32"/>
          <w:szCs w:val="32"/>
          <w:rtl/>
        </w:rPr>
        <w:t>- محمد حسين عبد العال ،</w:t>
      </w:r>
      <w:r w:rsidRPr="0098156F">
        <w:rPr>
          <w:rFonts w:asciiTheme="majorBidi" w:hAnsiTheme="majorBidi" w:cstheme="majorBidi"/>
          <w:b/>
          <w:bCs/>
          <w:sz w:val="32"/>
          <w:szCs w:val="32"/>
          <w:rtl/>
        </w:rPr>
        <w:t>الوظيفة العامة</w:t>
      </w:r>
      <w:r w:rsidRPr="00E62383">
        <w:rPr>
          <w:rFonts w:asciiTheme="majorBidi" w:hAnsiTheme="majorBidi" w:cstheme="majorBidi"/>
          <w:sz w:val="32"/>
          <w:szCs w:val="32"/>
          <w:rtl/>
        </w:rPr>
        <w:t xml:space="preserve"> ، القاهرة </w:t>
      </w:r>
      <w:r>
        <w:rPr>
          <w:rFonts w:asciiTheme="majorBidi" w:hAnsiTheme="majorBidi" w:cstheme="majorBidi" w:hint="cs"/>
          <w:sz w:val="32"/>
          <w:szCs w:val="32"/>
          <w:rtl/>
        </w:rPr>
        <w:t>،</w:t>
      </w:r>
      <w:r w:rsidRPr="00E62383">
        <w:rPr>
          <w:rFonts w:asciiTheme="majorBidi" w:hAnsiTheme="majorBidi" w:cstheme="majorBidi"/>
          <w:sz w:val="32"/>
          <w:szCs w:val="32"/>
          <w:rtl/>
        </w:rPr>
        <w:t>دار النهضة العربية ،1974</w:t>
      </w:r>
      <w:r>
        <w:rPr>
          <w:rFonts w:asciiTheme="majorBidi" w:hAnsiTheme="majorBidi" w:cstheme="majorBidi" w:hint="cs"/>
          <w:sz w:val="32"/>
          <w:szCs w:val="32"/>
          <w:rtl/>
        </w:rPr>
        <w:t>.</w:t>
      </w:r>
    </w:p>
    <w:p w:rsidR="00904F85" w:rsidRPr="00E62383" w:rsidRDefault="00904F85" w:rsidP="00904F85">
      <w:pPr>
        <w:pStyle w:val="a3"/>
        <w:rPr>
          <w:rFonts w:asciiTheme="majorBidi" w:hAnsiTheme="majorBidi" w:cstheme="majorBidi"/>
          <w:sz w:val="32"/>
          <w:szCs w:val="32"/>
          <w:rtl/>
        </w:rPr>
      </w:pPr>
      <w:r>
        <w:rPr>
          <w:rFonts w:hint="cs"/>
          <w:sz w:val="32"/>
          <w:szCs w:val="32"/>
          <w:rtl/>
        </w:rPr>
        <w:t xml:space="preserve">-12 - </w:t>
      </w:r>
      <w:r w:rsidRPr="00E62383">
        <w:rPr>
          <w:rFonts w:hint="cs"/>
          <w:sz w:val="32"/>
          <w:szCs w:val="32"/>
          <w:rtl/>
        </w:rPr>
        <w:t>حمدي عطية مصطفى عامر ،</w:t>
      </w:r>
      <w:r w:rsidRPr="0098156F">
        <w:rPr>
          <w:rFonts w:hint="cs"/>
          <w:b/>
          <w:bCs/>
          <w:sz w:val="32"/>
          <w:szCs w:val="32"/>
          <w:rtl/>
        </w:rPr>
        <w:t>أحكام الموظف العام ،في النظام القانوني والوضعي والإسلامي</w:t>
      </w:r>
      <w:r w:rsidRPr="00E62383">
        <w:rPr>
          <w:rFonts w:hint="cs"/>
          <w:sz w:val="32"/>
          <w:szCs w:val="32"/>
          <w:rtl/>
        </w:rPr>
        <w:t xml:space="preserve"> </w:t>
      </w:r>
      <w:r w:rsidRPr="0098156F">
        <w:rPr>
          <w:rFonts w:hint="cs"/>
          <w:b/>
          <w:bCs/>
          <w:sz w:val="32"/>
          <w:szCs w:val="32"/>
          <w:rtl/>
        </w:rPr>
        <w:t>دراسة مقارنة</w:t>
      </w:r>
      <w:r>
        <w:rPr>
          <w:rFonts w:hint="cs"/>
          <w:sz w:val="32"/>
          <w:szCs w:val="32"/>
          <w:rtl/>
        </w:rPr>
        <w:t>،</w:t>
      </w:r>
      <w:r w:rsidRPr="00E62383">
        <w:rPr>
          <w:rFonts w:hint="cs"/>
          <w:sz w:val="32"/>
          <w:szCs w:val="32"/>
          <w:rtl/>
        </w:rPr>
        <w:t xml:space="preserve"> الطبعة الأولى ،</w:t>
      </w:r>
      <w:r w:rsidRPr="0098156F">
        <w:rPr>
          <w:rFonts w:hint="cs"/>
          <w:sz w:val="32"/>
          <w:szCs w:val="32"/>
          <w:rtl/>
        </w:rPr>
        <w:t xml:space="preserve"> </w:t>
      </w:r>
      <w:r w:rsidRPr="00E62383">
        <w:rPr>
          <w:rFonts w:hint="cs"/>
          <w:sz w:val="32"/>
          <w:szCs w:val="32"/>
          <w:rtl/>
        </w:rPr>
        <w:t>الإسكندرية مكتبة الوفاء القانونية 2015</w:t>
      </w:r>
    </w:p>
    <w:p w:rsidR="00904F85" w:rsidRDefault="00904F85" w:rsidP="00904F85">
      <w:pPr>
        <w:rPr>
          <w:sz w:val="32"/>
          <w:szCs w:val="32"/>
          <w:rtl/>
          <w:lang w:bidi="ar-DZ"/>
        </w:rPr>
      </w:pPr>
      <w:r>
        <w:rPr>
          <w:rFonts w:hint="cs"/>
          <w:sz w:val="32"/>
          <w:szCs w:val="32"/>
          <w:rtl/>
        </w:rPr>
        <w:t xml:space="preserve">-13- </w:t>
      </w:r>
      <w:r w:rsidRPr="00302BAE">
        <w:rPr>
          <w:rFonts w:hint="cs"/>
          <w:sz w:val="32"/>
          <w:szCs w:val="32"/>
          <w:rtl/>
          <w:lang w:bidi="ar-DZ"/>
        </w:rPr>
        <w:t xml:space="preserve">نواف كنعان ، </w:t>
      </w:r>
      <w:r w:rsidRPr="0098156F">
        <w:rPr>
          <w:rFonts w:hint="cs"/>
          <w:b/>
          <w:bCs/>
          <w:sz w:val="32"/>
          <w:szCs w:val="32"/>
          <w:rtl/>
          <w:lang w:bidi="ar-DZ"/>
        </w:rPr>
        <w:t>النظام التأديبي في الوظيفة العامة</w:t>
      </w:r>
      <w:r w:rsidRPr="00302BAE">
        <w:rPr>
          <w:rFonts w:hint="cs"/>
          <w:sz w:val="32"/>
          <w:szCs w:val="32"/>
          <w:rtl/>
          <w:lang w:bidi="ar-DZ"/>
        </w:rPr>
        <w:t xml:space="preserve"> ،د ،ج ط1</w:t>
      </w:r>
      <w:r>
        <w:rPr>
          <w:rFonts w:hint="cs"/>
          <w:sz w:val="32"/>
          <w:szCs w:val="32"/>
          <w:rtl/>
          <w:lang w:bidi="ar-DZ"/>
        </w:rPr>
        <w:t>،</w:t>
      </w:r>
      <w:r w:rsidRPr="0098156F">
        <w:rPr>
          <w:rFonts w:hint="cs"/>
          <w:sz w:val="32"/>
          <w:szCs w:val="32"/>
          <w:rtl/>
          <w:lang w:bidi="ar-DZ"/>
        </w:rPr>
        <w:t xml:space="preserve"> </w:t>
      </w:r>
      <w:r w:rsidRPr="00302BAE">
        <w:rPr>
          <w:rFonts w:hint="cs"/>
          <w:sz w:val="32"/>
          <w:szCs w:val="32"/>
          <w:rtl/>
          <w:lang w:bidi="ar-DZ"/>
        </w:rPr>
        <w:t>الأردن</w:t>
      </w:r>
      <w:r>
        <w:rPr>
          <w:rFonts w:hint="cs"/>
          <w:sz w:val="32"/>
          <w:szCs w:val="32"/>
          <w:rtl/>
          <w:lang w:bidi="ar-DZ"/>
        </w:rPr>
        <w:t>،</w:t>
      </w:r>
      <w:r w:rsidRPr="00302BAE">
        <w:rPr>
          <w:rFonts w:hint="cs"/>
          <w:sz w:val="32"/>
          <w:szCs w:val="32"/>
          <w:rtl/>
          <w:lang w:bidi="ar-DZ"/>
        </w:rPr>
        <w:t xml:space="preserve"> دار الإثراء للنشر والتوزيع ، 2008</w:t>
      </w:r>
      <w:r>
        <w:rPr>
          <w:rFonts w:hint="cs"/>
          <w:sz w:val="32"/>
          <w:szCs w:val="32"/>
          <w:rtl/>
          <w:lang w:bidi="ar-DZ"/>
        </w:rPr>
        <w:t>.</w:t>
      </w:r>
    </w:p>
    <w:p w:rsidR="00904F85" w:rsidRPr="00995860" w:rsidRDefault="00904F85" w:rsidP="00904F85">
      <w:pPr>
        <w:rPr>
          <w:sz w:val="32"/>
          <w:szCs w:val="32"/>
          <w:lang w:bidi="ar-DZ"/>
        </w:rPr>
      </w:pPr>
    </w:p>
    <w:p w:rsidR="00904F85" w:rsidRPr="00904F85" w:rsidRDefault="00904F85">
      <w:pPr>
        <w:rPr>
          <w:sz w:val="32"/>
          <w:szCs w:val="32"/>
          <w:lang w:bidi="ar-DZ"/>
        </w:rPr>
      </w:pPr>
    </w:p>
    <w:sectPr w:rsidR="00904F85" w:rsidRPr="00904F85" w:rsidSect="003D3AB7">
      <w:pgSz w:w="11906" w:h="16838"/>
      <w:pgMar w:top="1440" w:right="1080" w:bottom="1440" w:left="108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55075"/>
    <w:multiLevelType w:val="hybridMultilevel"/>
    <w:tmpl w:val="BE8CA222"/>
    <w:lvl w:ilvl="0" w:tplc="53DEE5C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compat/>
  <w:rsids>
    <w:rsidRoot w:val="00610356"/>
    <w:rsid w:val="0027084B"/>
    <w:rsid w:val="003D3AB7"/>
    <w:rsid w:val="00610356"/>
    <w:rsid w:val="00715C7F"/>
    <w:rsid w:val="008365E9"/>
    <w:rsid w:val="00853B7C"/>
    <w:rsid w:val="00904F85"/>
    <w:rsid w:val="009F6A64"/>
    <w:rsid w:val="00A332D5"/>
    <w:rsid w:val="00BE5103"/>
    <w:rsid w:val="00EB4CF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5103"/>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unhideWhenUsed/>
    <w:rsid w:val="00904F85"/>
    <w:pPr>
      <w:spacing w:after="0" w:line="240" w:lineRule="auto"/>
    </w:pPr>
    <w:rPr>
      <w:sz w:val="20"/>
      <w:szCs w:val="20"/>
    </w:rPr>
  </w:style>
  <w:style w:type="character" w:customStyle="1" w:styleId="Char">
    <w:name w:val="نص حاشية سفلية Char"/>
    <w:basedOn w:val="a0"/>
    <w:link w:val="a3"/>
    <w:uiPriority w:val="99"/>
    <w:rsid w:val="00904F85"/>
    <w:rPr>
      <w:sz w:val="20"/>
      <w:szCs w:val="20"/>
    </w:rPr>
  </w:style>
  <w:style w:type="paragraph" w:styleId="a4">
    <w:name w:val="List Paragraph"/>
    <w:basedOn w:val="a"/>
    <w:uiPriority w:val="34"/>
    <w:qFormat/>
    <w:rsid w:val="003D3AB7"/>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592</Words>
  <Characters>3381</Characters>
  <Application>Microsoft Office Word</Application>
  <DocSecurity>0</DocSecurity>
  <Lines>28</Lines>
  <Paragraphs>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2023-06-23T09:00:00Z</dcterms:created>
  <dcterms:modified xsi:type="dcterms:W3CDTF">2023-06-24T17:40:00Z</dcterms:modified>
</cp:coreProperties>
</file>