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643" w:rsidRPr="009A3643" w:rsidRDefault="009A3643" w:rsidP="003B6138">
      <w:pPr>
        <w:bidi/>
        <w:spacing w:after="0" w:line="240" w:lineRule="auto"/>
        <w:rPr>
          <w:rFonts w:ascii="Andalus" w:hAnsi="Andalus" w:cs="Andalus"/>
          <w:sz w:val="24"/>
          <w:szCs w:val="24"/>
          <w:rtl/>
        </w:rPr>
      </w:pPr>
      <w:r w:rsidRPr="009A3643">
        <w:rPr>
          <w:rFonts w:ascii="Andalus" w:hAnsi="Andalus" w:cs="Andalus"/>
          <w:sz w:val="24"/>
          <w:szCs w:val="24"/>
          <w:rtl/>
        </w:rPr>
        <w:t xml:space="preserve">كلية العلوم الإقتصادية والتجارية وعلوم التسيير                                                </w:t>
      </w:r>
      <w:r w:rsidRPr="009A3643">
        <w:rPr>
          <w:rFonts w:ascii="Andalus" w:hAnsi="Andalus" w:cs="Andalus"/>
          <w:sz w:val="24"/>
          <w:szCs w:val="24"/>
        </w:rPr>
        <w:t xml:space="preserve"> </w:t>
      </w:r>
      <w:r w:rsidRPr="009A3643">
        <w:rPr>
          <w:rFonts w:ascii="Andalus" w:hAnsi="Andalus" w:cs="Andalus"/>
          <w:sz w:val="24"/>
          <w:szCs w:val="24"/>
          <w:rtl/>
        </w:rPr>
        <w:t xml:space="preserve">   </w:t>
      </w:r>
      <w:r w:rsidRPr="009A3643">
        <w:rPr>
          <w:rFonts w:ascii="Andalus" w:hAnsi="Andalus" w:cs="Andalus"/>
          <w:sz w:val="24"/>
          <w:szCs w:val="24"/>
        </w:rPr>
        <w:t xml:space="preserve">   </w:t>
      </w:r>
      <w:r w:rsidRPr="009A3643">
        <w:rPr>
          <w:rFonts w:ascii="Andalus" w:hAnsi="Andalus" w:cs="Andalus"/>
          <w:sz w:val="24"/>
          <w:szCs w:val="24"/>
          <w:rtl/>
        </w:rPr>
        <w:t xml:space="preserve">   السنة الجامعية:20</w:t>
      </w:r>
      <w:r w:rsidR="003B6138">
        <w:rPr>
          <w:rFonts w:ascii="Andalus" w:hAnsi="Andalus" w:cs="Andalus" w:hint="cs"/>
          <w:sz w:val="24"/>
          <w:szCs w:val="24"/>
          <w:rtl/>
        </w:rPr>
        <w:t>23</w:t>
      </w:r>
      <w:r w:rsidRPr="009A3643">
        <w:rPr>
          <w:rFonts w:ascii="Andalus" w:hAnsi="Andalus" w:cs="Andalus"/>
          <w:sz w:val="24"/>
          <w:szCs w:val="24"/>
          <w:rtl/>
        </w:rPr>
        <w:t>-</w:t>
      </w:r>
      <w:r w:rsidR="00BF0B68">
        <w:rPr>
          <w:rFonts w:ascii="Andalus" w:hAnsi="Andalus" w:cs="Andalus" w:hint="cs"/>
          <w:sz w:val="24"/>
          <w:szCs w:val="24"/>
          <w:rtl/>
        </w:rPr>
        <w:t>202</w:t>
      </w:r>
      <w:r w:rsidR="003B6138">
        <w:rPr>
          <w:rFonts w:ascii="Andalus" w:hAnsi="Andalus" w:cs="Andalus" w:hint="cs"/>
          <w:sz w:val="24"/>
          <w:szCs w:val="24"/>
          <w:rtl/>
        </w:rPr>
        <w:t>4</w:t>
      </w:r>
    </w:p>
    <w:p w:rsidR="009A3643" w:rsidRPr="009A3643" w:rsidRDefault="009A3643" w:rsidP="003B6138">
      <w:pPr>
        <w:tabs>
          <w:tab w:val="center" w:pos="5102"/>
        </w:tabs>
        <w:bidi/>
        <w:spacing w:after="0" w:line="240" w:lineRule="auto"/>
        <w:rPr>
          <w:rFonts w:ascii="Andalus" w:hAnsi="Andalus" w:cs="Andalus"/>
          <w:sz w:val="24"/>
          <w:szCs w:val="24"/>
        </w:rPr>
      </w:pPr>
      <w:r w:rsidRPr="009A3643">
        <w:rPr>
          <w:rFonts w:ascii="Andalus" w:hAnsi="Andalus" w:cs="Andalus"/>
          <w:sz w:val="24"/>
          <w:szCs w:val="24"/>
          <w:rtl/>
        </w:rPr>
        <w:t>قسم العلوم الإقتصادية</w:t>
      </w:r>
      <w:r w:rsidRPr="009A3643">
        <w:rPr>
          <w:rFonts w:ascii="Andalus" w:hAnsi="Andalus" w:cs="Andalus"/>
          <w:sz w:val="24"/>
          <w:szCs w:val="24"/>
          <w:rtl/>
        </w:rPr>
        <w:tab/>
        <w:t xml:space="preserve">                                                            </w:t>
      </w:r>
      <w:r w:rsidR="003B6138">
        <w:rPr>
          <w:rFonts w:ascii="Andalus" w:hAnsi="Andalus" w:cs="Andalus"/>
          <w:sz w:val="24"/>
          <w:szCs w:val="24"/>
          <w:rtl/>
        </w:rPr>
        <w:t xml:space="preserve">                       السنة: </w:t>
      </w:r>
      <w:r w:rsidR="003B6138">
        <w:rPr>
          <w:rFonts w:ascii="Andalus" w:hAnsi="Andalus" w:cs="Andalus" w:hint="cs"/>
          <w:sz w:val="24"/>
          <w:szCs w:val="24"/>
          <w:rtl/>
        </w:rPr>
        <w:t>ماستر 1</w:t>
      </w:r>
      <w:r w:rsidRPr="009A3643">
        <w:rPr>
          <w:rFonts w:ascii="Andalus" w:hAnsi="Andalus" w:cs="Andalus"/>
          <w:sz w:val="24"/>
          <w:szCs w:val="24"/>
          <w:rtl/>
        </w:rPr>
        <w:t xml:space="preserve"> </w:t>
      </w:r>
    </w:p>
    <w:p w:rsidR="009A3643" w:rsidRPr="009A3643" w:rsidRDefault="009A3643" w:rsidP="003B6138">
      <w:pPr>
        <w:bidi/>
        <w:spacing w:after="0" w:line="240" w:lineRule="auto"/>
        <w:rPr>
          <w:rFonts w:ascii="Andalus" w:hAnsi="Andalus" w:cs="Andalus"/>
          <w:sz w:val="24"/>
          <w:szCs w:val="24"/>
          <w:rtl/>
        </w:rPr>
      </w:pPr>
      <w:r w:rsidRPr="009A3643">
        <w:rPr>
          <w:rFonts w:ascii="Andalus" w:hAnsi="Andalus" w:cs="Andalus"/>
          <w:sz w:val="24"/>
          <w:szCs w:val="24"/>
          <w:rtl/>
        </w:rPr>
        <w:t xml:space="preserve">                                                                                                     </w:t>
      </w:r>
      <w:r w:rsidRPr="009A3643">
        <w:rPr>
          <w:rFonts w:ascii="Andalus" w:hAnsi="Andalus" w:cs="Andalus"/>
          <w:sz w:val="24"/>
          <w:szCs w:val="24"/>
        </w:rPr>
        <w:t xml:space="preserve">           </w:t>
      </w:r>
      <w:r w:rsidRPr="009A3643">
        <w:rPr>
          <w:rFonts w:ascii="Andalus" w:hAnsi="Andalus" w:cs="Andalus"/>
          <w:sz w:val="24"/>
          <w:szCs w:val="24"/>
          <w:rtl/>
        </w:rPr>
        <w:t xml:space="preserve">    المقياس: </w:t>
      </w:r>
      <w:r w:rsidR="003B6138">
        <w:rPr>
          <w:rFonts w:ascii="Andalus" w:hAnsi="Andalus" w:cs="Andalus" w:hint="cs"/>
          <w:sz w:val="24"/>
          <w:szCs w:val="24"/>
          <w:rtl/>
        </w:rPr>
        <w:t>تحليل السلاسل الزمنية</w:t>
      </w:r>
    </w:p>
    <w:p w:rsidR="009A3643" w:rsidRDefault="009A3643" w:rsidP="009A3643">
      <w:pPr>
        <w:bidi/>
        <w:spacing w:after="0" w:line="240" w:lineRule="auto"/>
        <w:rPr>
          <w:rFonts w:cs="Arabic Transparent"/>
          <w:rtl/>
        </w:rPr>
      </w:pPr>
    </w:p>
    <w:p w:rsidR="009F76AF" w:rsidRDefault="009A3643" w:rsidP="0075338C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</w:rPr>
        <w:t xml:space="preserve">------------------------   </w:t>
      </w:r>
      <w:r w:rsidRPr="00441052">
        <w:rPr>
          <w:rFonts w:cs="Arabic Transparent" w:hint="cs"/>
          <w:b/>
          <w:bCs/>
          <w:sz w:val="36"/>
          <w:szCs w:val="36"/>
          <w:rtl/>
        </w:rPr>
        <w:t xml:space="preserve">السلسلة رقم </w:t>
      </w:r>
      <w:r w:rsidR="0075338C">
        <w:rPr>
          <w:rFonts w:asciiTheme="majorBidi" w:hAnsiTheme="majorBidi" w:cstheme="majorBidi"/>
          <w:b/>
          <w:bCs/>
          <w:sz w:val="36"/>
          <w:szCs w:val="36"/>
        </w:rPr>
        <w:t>01</w:t>
      </w:r>
      <w:r>
        <w:rPr>
          <w:rFonts w:cs="Arabic Transparent" w:hint="cs"/>
          <w:b/>
          <w:bCs/>
          <w:sz w:val="36"/>
          <w:szCs w:val="36"/>
          <w:rtl/>
        </w:rPr>
        <w:t xml:space="preserve">  ------------------------------</w:t>
      </w:r>
    </w:p>
    <w:p w:rsidR="00114E23" w:rsidRPr="003135BF" w:rsidRDefault="00550F49" w:rsidP="009A3643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01</w:t>
      </w:r>
      <w:r w:rsidR="007A25E3"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75338C" w:rsidRDefault="007328C1" w:rsidP="0075338C">
      <w:pPr>
        <w:bidi/>
        <w:spacing w:after="0" w:line="240" w:lineRule="auto"/>
        <w:jc w:val="lowKashida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lang w:eastAsia="fr-FR"/>
        </w:rPr>
        <w:drawing>
          <wp:inline distT="0" distB="0" distL="0" distR="0">
            <wp:extent cx="5397137" cy="1854187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12" cy="1853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8C1" w:rsidRDefault="007328C1" w:rsidP="007328C1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6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المطلوب:</w:t>
      </w:r>
      <w:r w:rsidRPr="008D26C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 بيانات الجدول في منحنى بياني</w:t>
      </w:r>
      <w:r w:rsidR="008D26CF" w:rsidRPr="008D26C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؟</w:t>
      </w:r>
      <w:r w:rsidRPr="008D26C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634CE0" w:rsidRPr="003135BF" w:rsidRDefault="00634CE0" w:rsidP="00634CE0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0</w:t>
      </w:r>
      <w:r w:rsidRPr="003135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2</w:t>
      </w: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634CE0" w:rsidRDefault="00177851" w:rsidP="00634CE0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5132431" cy="3016155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228" cy="302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1B" w:rsidRDefault="00A1791B" w:rsidP="00A1791B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26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المطلوب:</w:t>
      </w:r>
      <w:r w:rsidRPr="008D26C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مثل بيانات الجدول في منحنى بياني</w:t>
      </w:r>
      <w:r w:rsidRPr="008D26CF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؟</w:t>
      </w:r>
      <w:r w:rsidRPr="008D26C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3A5DD1" w:rsidRPr="003135BF" w:rsidRDefault="003A5DD1" w:rsidP="003A5DD1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0</w:t>
      </w:r>
      <w:r w:rsidRPr="003135B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3</w:t>
      </w: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A1791B" w:rsidRDefault="00565236" w:rsidP="00A1791B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lang w:eastAsia="fr-FR"/>
        </w:rPr>
        <w:drawing>
          <wp:inline distT="0" distB="0" distL="0" distR="0">
            <wp:extent cx="5334121" cy="1781033"/>
            <wp:effectExtent l="1905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738" cy="1781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1B" w:rsidRDefault="00565236" w:rsidP="00A1791B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D26C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المطلوب:</w:t>
      </w:r>
    </w:p>
    <w:p w:rsidR="00565236" w:rsidRDefault="009B2B73" w:rsidP="0056523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lang w:eastAsia="fr-FR"/>
        </w:rPr>
        <w:drawing>
          <wp:inline distT="0" distB="0" distL="0" distR="0">
            <wp:extent cx="5485470" cy="1021524"/>
            <wp:effectExtent l="19050" t="0" r="93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938" cy="102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1B" w:rsidRDefault="009B2B73" w:rsidP="00A1791B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lang w:eastAsia="fr-FR"/>
        </w:rPr>
        <w:drawing>
          <wp:inline distT="0" distB="0" distL="0" distR="0">
            <wp:extent cx="2523328" cy="338365"/>
            <wp:effectExtent l="19050" t="0" r="0" b="0"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209" cy="338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BF" w:rsidRDefault="003135BF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B6D1A" w:rsidRPr="003135BF" w:rsidRDefault="001B6D1A" w:rsidP="00B421E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0</w:t>
      </w:r>
      <w:r w:rsidR="00B421E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4</w:t>
      </w: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BF335B" w:rsidRDefault="00B421E7" w:rsidP="00BF335B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5751404" cy="1091821"/>
            <wp:effectExtent l="19050" t="0" r="1696" b="0"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09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BF" w:rsidRDefault="00B421E7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5752465" cy="1125855"/>
            <wp:effectExtent l="19050" t="0" r="635" b="0"/>
            <wp:docPr id="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1E7" w:rsidRPr="003135BF" w:rsidRDefault="00B421E7" w:rsidP="00B421E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</w:pP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التمرين 0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5</w:t>
      </w:r>
      <w:r w:rsidRPr="003135BF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</w:p>
    <w:p w:rsidR="003135BF" w:rsidRDefault="00B421E7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421E7">
        <w:rPr>
          <w:rFonts w:ascii="Simplified Arabic" w:hAnsi="Simplified Arabic" w:cs="Simplified Arabic" w:hint="cs"/>
          <w:sz w:val="28"/>
          <w:szCs w:val="28"/>
          <w:rtl/>
          <w:lang w:bidi="ar-DZ"/>
        </w:rPr>
        <w:drawing>
          <wp:inline distT="0" distB="0" distL="0" distR="0">
            <wp:extent cx="5752465" cy="2566035"/>
            <wp:effectExtent l="19050" t="0" r="635" b="0"/>
            <wp:docPr id="21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56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5BF" w:rsidRDefault="003135BF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135BF" w:rsidRDefault="003135BF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135BF" w:rsidRDefault="003135BF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135BF" w:rsidRDefault="003135BF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135BF" w:rsidRDefault="003135BF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3135BF" w:rsidRDefault="003135BF" w:rsidP="003135BF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62BE8" w:rsidRPr="00962BE8" w:rsidRDefault="00962BE8" w:rsidP="00A65E1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62B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السلسلة الزم</w:t>
      </w:r>
      <w:r w:rsidR="00A65E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</w:t>
      </w:r>
      <w:r w:rsidRPr="00962BE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ية: </w:t>
      </w:r>
      <w:r w:rsidRPr="00962B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 مجموعة من المشاهدات أخذت في فترات زمنية محددة، عادة ما تكون</w:t>
      </w:r>
      <w:r w:rsidR="008E4A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الفترات</w:t>
      </w:r>
      <w:r w:rsidRPr="00962BE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A65E1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Pr="00962BE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تساوية.</w:t>
      </w:r>
    </w:p>
    <w:p w:rsidR="0088751A" w:rsidRPr="0088751A" w:rsidRDefault="0088751A" w:rsidP="00962BE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i/>
          <w:iCs/>
          <w:sz w:val="32"/>
          <w:szCs w:val="32"/>
          <w:u w:val="single"/>
          <w:rtl/>
          <w:lang w:bidi="ar-DZ"/>
        </w:rPr>
      </w:pPr>
      <w:r w:rsidRPr="0088751A">
        <w:rPr>
          <w:rFonts w:ascii="Simplified Arabic" w:hAnsi="Simplified Arabic" w:cs="Simplified Arabic" w:hint="cs"/>
          <w:b/>
          <w:bCs/>
          <w:i/>
          <w:iCs/>
          <w:sz w:val="32"/>
          <w:szCs w:val="32"/>
          <w:u w:val="single"/>
          <w:rtl/>
          <w:lang w:bidi="ar-DZ"/>
        </w:rPr>
        <w:t>تصنيف التحركات في السلاسل الزمنية</w:t>
      </w:r>
    </w:p>
    <w:p w:rsidR="006E3EFA" w:rsidRDefault="0088751A" w:rsidP="0088751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423545</wp:posOffset>
            </wp:positionV>
            <wp:extent cx="4709795" cy="167132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795" cy="167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3EFA" w:rsidRPr="006E3EF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مركبة الإتجاه العام:</w:t>
      </w:r>
      <w:r w:rsidR="00526B1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526B1C" w:rsidRPr="00526B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ويقصد بها التطور الطبيعية لظاهرة معينة.</w:t>
      </w:r>
    </w:p>
    <w:p w:rsidR="006E3EFA" w:rsidRPr="00327936" w:rsidRDefault="00327936" w:rsidP="00B70A34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cs="Arabic Transparent"/>
          <w:b/>
          <w:bCs/>
          <w:sz w:val="36"/>
          <w:szCs w:val="36"/>
          <w:lang w:bidi="ar-DZ"/>
        </w:rPr>
        <w:br w:type="textWrapping" w:clear="all"/>
      </w:r>
      <w:r w:rsidR="004F355C" w:rsidRPr="004F35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المركبة الفصلية او الموسمية:</w:t>
      </w:r>
      <w:r w:rsidR="008F767D" w:rsidRPr="00526B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وتشير إلى</w:t>
      </w:r>
      <w:r w:rsidR="00B70A3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النمط ال</w:t>
      </w:r>
      <w:r w:rsidR="008F767D" w:rsidRPr="00526B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متماثل في الأشهر المتقابلة خلال سنوات متتالية: </w:t>
      </w:r>
      <w:r w:rsidR="00526B1C" w:rsidRPr="00526B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زيادة المبيعات المشروبات الغازية في فصل الصيف</w:t>
      </w:r>
    </w:p>
    <w:p w:rsidR="006E3EFA" w:rsidRDefault="004F355C" w:rsidP="006E3EFA">
      <w:pPr>
        <w:bidi/>
        <w:spacing w:after="0" w:line="240" w:lineRule="auto"/>
        <w:rPr>
          <w:rFonts w:cs="Arabic Transparent"/>
          <w:b/>
          <w:bCs/>
          <w:sz w:val="36"/>
          <w:szCs w:val="36"/>
        </w:rPr>
      </w:pPr>
      <w:r>
        <w:rPr>
          <w:rFonts w:cs="Arabic Transparent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3388368" cy="1753737"/>
            <wp:effectExtent l="19050" t="0" r="2532" b="0"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82" cy="175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EFA" w:rsidRPr="004F355C" w:rsidRDefault="004F355C" w:rsidP="006E3EFA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F35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المركبة الدورية:</w:t>
      </w:r>
      <w:r w:rsidR="00327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وتشير الذبذبات طويلة المدى</w:t>
      </w:r>
      <w:r w:rsidR="00327936" w:rsidRPr="00327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279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أمثلة ذلك: دورات الأعمال لدولة معينة: الركود الكساد</w:t>
      </w:r>
    </w:p>
    <w:p w:rsidR="004F355C" w:rsidRDefault="004F355C" w:rsidP="004F355C">
      <w:pPr>
        <w:bidi/>
        <w:spacing w:after="0" w:line="240" w:lineRule="auto"/>
        <w:rPr>
          <w:rFonts w:cs="Arabic Transparent"/>
          <w:b/>
          <w:bCs/>
          <w:sz w:val="36"/>
          <w:szCs w:val="36"/>
        </w:rPr>
      </w:pPr>
      <w:r>
        <w:rPr>
          <w:rFonts w:cs="Arabic Transparent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3172964" cy="1658203"/>
            <wp:effectExtent l="19050" t="0" r="8386" b="0"/>
            <wp:docPr id="1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254" cy="165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EFA" w:rsidRPr="00526B1C" w:rsidRDefault="004F355C" w:rsidP="006E3EFA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F355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المركبة العشوائية:</w:t>
      </w:r>
      <w:r w:rsidR="00526B1C" w:rsidRPr="00526B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مثل الزلازل ، إضرابات العمال، الحروب...الخ</w:t>
      </w:r>
    </w:p>
    <w:p w:rsidR="004F355C" w:rsidRDefault="004F355C" w:rsidP="004F355C">
      <w:pPr>
        <w:bidi/>
        <w:spacing w:after="0" w:line="240" w:lineRule="auto"/>
        <w:rPr>
          <w:rFonts w:cs="Arabic Transparent"/>
          <w:b/>
          <w:bCs/>
          <w:sz w:val="36"/>
          <w:szCs w:val="36"/>
        </w:rPr>
      </w:pPr>
      <w:r>
        <w:rPr>
          <w:rFonts w:cs="Arabic Transparent"/>
          <w:b/>
          <w:bCs/>
          <w:noProof/>
          <w:sz w:val="36"/>
          <w:szCs w:val="36"/>
          <w:lang w:eastAsia="fr-FR"/>
        </w:rPr>
        <w:drawing>
          <wp:inline distT="0" distB="0" distL="0" distR="0">
            <wp:extent cx="3249435" cy="1671851"/>
            <wp:effectExtent l="19050" t="0" r="8115" b="0"/>
            <wp:docPr id="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068" cy="1670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35B" w:rsidRDefault="00BF335B" w:rsidP="006E3EFA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6"/>
          <w:szCs w:val="36"/>
          <w:rtl/>
        </w:rPr>
        <w:lastRenderedPageBreak/>
        <w:t xml:space="preserve">----------------------   حلول </w:t>
      </w:r>
      <w:r w:rsidRPr="00441052">
        <w:rPr>
          <w:rFonts w:cs="Arabic Transparent" w:hint="cs"/>
          <w:b/>
          <w:bCs/>
          <w:sz w:val="36"/>
          <w:szCs w:val="36"/>
          <w:rtl/>
        </w:rPr>
        <w:t xml:space="preserve">السلسلة رقم </w:t>
      </w:r>
      <w:r>
        <w:rPr>
          <w:rFonts w:asciiTheme="majorBidi" w:hAnsiTheme="majorBidi" w:cstheme="majorBidi"/>
          <w:b/>
          <w:bCs/>
          <w:sz w:val="36"/>
          <w:szCs w:val="36"/>
        </w:rPr>
        <w:t>01</w:t>
      </w:r>
      <w:r>
        <w:rPr>
          <w:rFonts w:cs="Arabic Transparent" w:hint="cs"/>
          <w:b/>
          <w:bCs/>
          <w:sz w:val="36"/>
          <w:szCs w:val="36"/>
          <w:rtl/>
        </w:rPr>
        <w:t xml:space="preserve">  ----------------------------</w:t>
      </w:r>
    </w:p>
    <w:p w:rsidR="00634CE0" w:rsidRDefault="00BF335B" w:rsidP="00BF335B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F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 التمرين 01:</w:t>
      </w:r>
    </w:p>
    <w:p w:rsidR="00BF335B" w:rsidRDefault="00634CE0" w:rsidP="00634CE0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4222395" cy="2544663"/>
            <wp:effectExtent l="19050" t="0" r="670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687" cy="2544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1B" w:rsidRDefault="00A1791B" w:rsidP="00A1791B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F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 التمرين 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Pr="00BF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A1791B" w:rsidRDefault="00B90F3D" w:rsidP="00A1791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4671346" cy="2900149"/>
            <wp:effectExtent l="1905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285" cy="2900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39B" w:rsidRDefault="0024339B" w:rsidP="0024339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4339B" w:rsidRDefault="0024339B" w:rsidP="0024339B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F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 التمرين 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</w:t>
      </w:r>
      <w:r w:rsidRPr="00BF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E56372" w:rsidRDefault="00E56372" w:rsidP="00F32096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لحساب المتوسط المتحرك البسيط:</w:t>
      </w:r>
    </w:p>
    <w:p w:rsidR="00E56372" w:rsidRDefault="00E56372" w:rsidP="00E56372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lang w:eastAsia="fr-FR"/>
        </w:rPr>
        <w:drawing>
          <wp:inline distT="0" distB="0" distL="0" distR="0">
            <wp:extent cx="2912574" cy="525439"/>
            <wp:effectExtent l="19050" t="0" r="2076" b="0"/>
            <wp:docPr id="1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720" cy="52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096" w:rsidRDefault="00F32096" w:rsidP="00E56372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لحساب متوسط مربعات الأخطاء:</w:t>
      </w:r>
    </w:p>
    <w:p w:rsidR="00F32096" w:rsidRDefault="00F32096" w:rsidP="00F3209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lang w:eastAsia="fr-FR"/>
        </w:rPr>
        <w:drawing>
          <wp:inline distT="0" distB="0" distL="0" distR="0">
            <wp:extent cx="2157768" cy="540743"/>
            <wp:effectExtent l="19050" t="0" r="0" b="0"/>
            <wp:docPr id="10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740" cy="540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804" w:rsidRPr="00F32096" w:rsidRDefault="00DC5804" w:rsidP="00F32096">
      <w:pPr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82E44" w:rsidRDefault="006F0441" w:rsidP="006F0441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4123046" cy="4940490"/>
            <wp:effectExtent l="19050" t="0" r="0" b="0"/>
            <wp:docPr id="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484" cy="4942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E44" w:rsidRDefault="00C82E44" w:rsidP="00C82E4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4688273" cy="661916"/>
            <wp:effectExtent l="19050" t="0" r="0" b="0"/>
            <wp:docPr id="12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986" cy="66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E44" w:rsidRDefault="00C82E44" w:rsidP="00C82E4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82E44" w:rsidRDefault="00C82E44" w:rsidP="00C82E44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4754284" cy="2476069"/>
            <wp:effectExtent l="19050" t="0" r="8216" b="0"/>
            <wp:docPr id="1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674" cy="2476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1E7" w:rsidRDefault="00B421E7" w:rsidP="00B421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B421E7" w:rsidRDefault="00B421E7" w:rsidP="00B421E7">
      <w:pPr>
        <w:bidi/>
        <w:spacing w:after="0" w:line="24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F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حل التمرين 0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</w:t>
      </w:r>
      <w:r w:rsidRPr="00BF33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B421E7" w:rsidRDefault="00200981" w:rsidP="00B421E7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حساب المتوسط المتحرك البسيط </w:t>
      </w:r>
      <w:r>
        <w:rPr>
          <w:rFonts w:ascii="Simplified Arabic" w:hAnsi="Simplified Arabic" w:cs="Simplified Arabic"/>
          <w:sz w:val="28"/>
          <w:szCs w:val="28"/>
          <w:lang w:bidi="ar-DZ"/>
        </w:rPr>
        <w:t>K=5</w:t>
      </w:r>
    </w:p>
    <w:p w:rsidR="00200981" w:rsidRDefault="00B421E7" w:rsidP="00B421E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3447637" cy="3370997"/>
            <wp:effectExtent l="19050" t="0" r="413" b="0"/>
            <wp:docPr id="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619" cy="337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981" w:rsidRDefault="00200981" w:rsidP="00200981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حساب المتوسط المتحرك البسيط </w:t>
      </w:r>
      <w:r>
        <w:rPr>
          <w:rFonts w:ascii="Simplified Arabic" w:hAnsi="Simplified Arabic" w:cs="Simplified Arabic"/>
          <w:sz w:val="28"/>
          <w:szCs w:val="28"/>
          <w:lang w:bidi="ar-DZ"/>
        </w:rPr>
        <w:t>K=4</w:t>
      </w:r>
    </w:p>
    <w:p w:rsidR="00BF74AC" w:rsidRDefault="00BF74AC" w:rsidP="0020098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drawing>
          <wp:inline distT="0" distB="0" distL="0" distR="0">
            <wp:extent cx="2994757" cy="2954186"/>
            <wp:effectExtent l="19050" t="0" r="0" b="0"/>
            <wp:docPr id="2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580" cy="2954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FB6" w:rsidRDefault="00BF74AC" w:rsidP="00BF74AC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حساب المتوسط المتحرك المركزي </w:t>
      </w:r>
      <w:r>
        <w:rPr>
          <w:rFonts w:ascii="Simplified Arabic" w:hAnsi="Simplified Arabic" w:cs="Simplified Arabic"/>
          <w:sz w:val="28"/>
          <w:szCs w:val="28"/>
          <w:lang w:bidi="ar-DZ"/>
        </w:rPr>
        <w:t>K=4</w:t>
      </w:r>
    </w:p>
    <w:p w:rsidR="00B421E7" w:rsidRDefault="00B421E7" w:rsidP="00906F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06FB6" w:rsidRDefault="00906FB6" w:rsidP="00906F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906FB6" w:rsidRDefault="00906FB6" w:rsidP="00906F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w:lastRenderedPageBreak/>
        <w:drawing>
          <wp:inline distT="0" distB="0" distL="0" distR="0">
            <wp:extent cx="5752465" cy="4074160"/>
            <wp:effectExtent l="19050" t="0" r="635" b="0"/>
            <wp:docPr id="2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074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FB6" w:rsidRPr="00906FB6" w:rsidRDefault="00906FB6" w:rsidP="00906F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906FB6" w:rsidRPr="00906FB6" w:rsidSect="003B6138">
      <w:headerReference w:type="default" r:id="rId29"/>
      <w:pgSz w:w="11906" w:h="16838"/>
      <w:pgMar w:top="1134" w:right="1418" w:bottom="851" w:left="1418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EF" w:rsidRDefault="00DC60EF" w:rsidP="009A3643">
      <w:pPr>
        <w:spacing w:after="0" w:line="240" w:lineRule="auto"/>
      </w:pPr>
      <w:r>
        <w:separator/>
      </w:r>
    </w:p>
  </w:endnote>
  <w:endnote w:type="continuationSeparator" w:id="1">
    <w:p w:rsidR="00DC60EF" w:rsidRDefault="00DC60EF" w:rsidP="009A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EF" w:rsidRDefault="00DC60EF" w:rsidP="009A3643">
      <w:pPr>
        <w:spacing w:after="0" w:line="240" w:lineRule="auto"/>
      </w:pPr>
      <w:r>
        <w:separator/>
      </w:r>
    </w:p>
  </w:footnote>
  <w:footnote w:type="continuationSeparator" w:id="1">
    <w:p w:rsidR="00DC60EF" w:rsidRDefault="00DC60EF" w:rsidP="009A3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643" w:rsidRDefault="009A3643" w:rsidP="009A3643">
    <w:pPr>
      <w:pStyle w:val="En-tt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80120"/>
    <w:multiLevelType w:val="hybridMultilevel"/>
    <w:tmpl w:val="B3960D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81012"/>
    <w:multiLevelType w:val="hybridMultilevel"/>
    <w:tmpl w:val="951A925E"/>
    <w:lvl w:ilvl="0" w:tplc="E822001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1B3"/>
    <w:rsid w:val="000057A8"/>
    <w:rsid w:val="00052F97"/>
    <w:rsid w:val="00114E23"/>
    <w:rsid w:val="00177851"/>
    <w:rsid w:val="00196912"/>
    <w:rsid w:val="001B6D1A"/>
    <w:rsid w:val="00200981"/>
    <w:rsid w:val="0024339B"/>
    <w:rsid w:val="00252DB8"/>
    <w:rsid w:val="002B2294"/>
    <w:rsid w:val="002D00B7"/>
    <w:rsid w:val="003135BF"/>
    <w:rsid w:val="00327936"/>
    <w:rsid w:val="003A5DD1"/>
    <w:rsid w:val="003B6138"/>
    <w:rsid w:val="0040036A"/>
    <w:rsid w:val="0044574A"/>
    <w:rsid w:val="004D1AB5"/>
    <w:rsid w:val="004F355C"/>
    <w:rsid w:val="00526B1C"/>
    <w:rsid w:val="00550F49"/>
    <w:rsid w:val="00565236"/>
    <w:rsid w:val="00570A8A"/>
    <w:rsid w:val="00585618"/>
    <w:rsid w:val="005B65CB"/>
    <w:rsid w:val="005C09F2"/>
    <w:rsid w:val="00634CE0"/>
    <w:rsid w:val="00695981"/>
    <w:rsid w:val="006E3EFA"/>
    <w:rsid w:val="006F0441"/>
    <w:rsid w:val="007328C1"/>
    <w:rsid w:val="0075338C"/>
    <w:rsid w:val="0075341F"/>
    <w:rsid w:val="007A25E3"/>
    <w:rsid w:val="007A59D5"/>
    <w:rsid w:val="007A69BE"/>
    <w:rsid w:val="007F01B3"/>
    <w:rsid w:val="0082140B"/>
    <w:rsid w:val="0088751A"/>
    <w:rsid w:val="008D26CF"/>
    <w:rsid w:val="008E4A45"/>
    <w:rsid w:val="008F767D"/>
    <w:rsid w:val="00906FB6"/>
    <w:rsid w:val="00962BE8"/>
    <w:rsid w:val="009A3643"/>
    <w:rsid w:val="009A4626"/>
    <w:rsid w:val="009B2B73"/>
    <w:rsid w:val="009F76AF"/>
    <w:rsid w:val="00A1791B"/>
    <w:rsid w:val="00A65E19"/>
    <w:rsid w:val="00A86ED8"/>
    <w:rsid w:val="00AA5340"/>
    <w:rsid w:val="00B421E7"/>
    <w:rsid w:val="00B70A34"/>
    <w:rsid w:val="00B72351"/>
    <w:rsid w:val="00B90F3D"/>
    <w:rsid w:val="00BD39AC"/>
    <w:rsid w:val="00BF0B68"/>
    <w:rsid w:val="00BF335B"/>
    <w:rsid w:val="00BF74AC"/>
    <w:rsid w:val="00C20365"/>
    <w:rsid w:val="00C81222"/>
    <w:rsid w:val="00C82E44"/>
    <w:rsid w:val="00CC086A"/>
    <w:rsid w:val="00CD5589"/>
    <w:rsid w:val="00D51A3B"/>
    <w:rsid w:val="00DC5804"/>
    <w:rsid w:val="00DC60EF"/>
    <w:rsid w:val="00DD6D86"/>
    <w:rsid w:val="00E56372"/>
    <w:rsid w:val="00E75DD5"/>
    <w:rsid w:val="00EA565F"/>
    <w:rsid w:val="00F32096"/>
    <w:rsid w:val="00FF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E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25E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A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3643"/>
  </w:style>
  <w:style w:type="paragraph" w:styleId="Pieddepage">
    <w:name w:val="footer"/>
    <w:basedOn w:val="Normal"/>
    <w:link w:val="PieddepageCar"/>
    <w:uiPriority w:val="99"/>
    <w:semiHidden/>
    <w:unhideWhenUsed/>
    <w:rsid w:val="009A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3643"/>
  </w:style>
  <w:style w:type="paragraph" w:styleId="Textedebulles">
    <w:name w:val="Balloon Text"/>
    <w:basedOn w:val="Normal"/>
    <w:link w:val="TextedebullesCar"/>
    <w:uiPriority w:val="99"/>
    <w:semiHidden/>
    <w:unhideWhenUsed/>
    <w:rsid w:val="0025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54</cp:revision>
  <dcterms:created xsi:type="dcterms:W3CDTF">2014-10-14T06:16:00Z</dcterms:created>
  <dcterms:modified xsi:type="dcterms:W3CDTF">2023-10-11T08:27:00Z</dcterms:modified>
</cp:coreProperties>
</file>