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69" w:rsidRPr="00FE3CCA" w:rsidRDefault="00FE3CCA" w:rsidP="00FE3CCA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FE3CCA">
        <w:rPr>
          <w:rFonts w:asciiTheme="majorBidi" w:hAnsiTheme="majorBidi" w:cstheme="majorBidi"/>
          <w:b/>
          <w:bCs/>
          <w:i/>
          <w:iCs/>
          <w:sz w:val="36"/>
          <w:szCs w:val="36"/>
        </w:rPr>
        <w:t>Les points abordés dans le cours</w:t>
      </w:r>
    </w:p>
    <w:p w:rsidR="00FE3CCA" w:rsidRDefault="00FE3CC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FE3CCA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sz w:val="28"/>
          <w:szCs w:val="28"/>
        </w:rPr>
        <w:t xml:space="preserve"> année licence </w:t>
      </w:r>
    </w:p>
    <w:p w:rsidR="00FE3CCA" w:rsidRDefault="00FE3CCA">
      <w:pPr>
        <w:rPr>
          <w:rFonts w:asciiTheme="majorBidi" w:hAnsiTheme="majorBidi" w:cstheme="majorBidi"/>
          <w:sz w:val="28"/>
          <w:szCs w:val="28"/>
        </w:rPr>
      </w:pPr>
    </w:p>
    <w:p w:rsidR="00FE3CCA" w:rsidRPr="00FE3CCA" w:rsidRDefault="00FE3CCA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FE3CCA" w:rsidRPr="00FE3CCA" w:rsidRDefault="00FE3CCA" w:rsidP="00FE3C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E3CCA">
        <w:rPr>
          <w:rFonts w:asciiTheme="majorBidi" w:hAnsiTheme="majorBidi" w:cstheme="majorBidi"/>
          <w:sz w:val="28"/>
          <w:szCs w:val="28"/>
        </w:rPr>
        <w:t xml:space="preserve">La philosophie occidentale moderne </w:t>
      </w:r>
    </w:p>
    <w:p w:rsidR="00FE3CCA" w:rsidRPr="00FE3CCA" w:rsidRDefault="00FE3CCA" w:rsidP="00FE3C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E3CCA">
        <w:rPr>
          <w:rFonts w:asciiTheme="majorBidi" w:hAnsiTheme="majorBidi" w:cstheme="majorBidi"/>
          <w:sz w:val="28"/>
          <w:szCs w:val="28"/>
        </w:rPr>
        <w:t xml:space="preserve">La différence entre la philosophie occidentale traditionnelle et moderne </w:t>
      </w:r>
    </w:p>
    <w:p w:rsidR="00FE3CCA" w:rsidRPr="00FE3CCA" w:rsidRDefault="00FE3CCA" w:rsidP="00FE3C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E3CCA">
        <w:rPr>
          <w:rFonts w:asciiTheme="majorBidi" w:hAnsiTheme="majorBidi" w:cstheme="majorBidi"/>
          <w:sz w:val="28"/>
          <w:szCs w:val="28"/>
        </w:rPr>
        <w:t xml:space="preserve">Les écoles de la philosophie occidentale moderne </w:t>
      </w:r>
    </w:p>
    <w:sectPr w:rsidR="00FE3CCA" w:rsidRPr="00FE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95640"/>
    <w:multiLevelType w:val="hybridMultilevel"/>
    <w:tmpl w:val="63F66EDC"/>
    <w:lvl w:ilvl="0" w:tplc="1C265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CA"/>
    <w:rsid w:val="00BF3369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E2992-C333-466B-B3E1-CF60FC69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1</cp:revision>
  <dcterms:created xsi:type="dcterms:W3CDTF">2023-10-21T19:31:00Z</dcterms:created>
  <dcterms:modified xsi:type="dcterms:W3CDTF">2023-10-21T19:34:00Z</dcterms:modified>
</cp:coreProperties>
</file>