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86" w:rsidRDefault="00076186" w:rsidP="00076186">
      <w:pPr>
        <w:shd w:val="clear" w:color="auto" w:fill="FFFFFF"/>
        <w:bidi/>
        <w:spacing w:after="0" w:line="360" w:lineRule="auto"/>
        <w:jc w:val="center"/>
        <w:rPr>
          <w:rFonts w:ascii="Simplified Arabic" w:eastAsia="Times New Roman" w:hAnsi="Simplified Arabic" w:cs="Simplified Arabic"/>
          <w:b/>
          <w:bCs/>
          <w:color w:val="222222"/>
          <w:sz w:val="32"/>
          <w:szCs w:val="32"/>
          <w:rtl/>
          <w:lang w:eastAsia="fr-FR" w:bidi="ar-DZ"/>
        </w:rPr>
      </w:pPr>
      <w:r>
        <w:rPr>
          <w:rFonts w:ascii="Simplified Arabic" w:eastAsia="Times New Roman" w:hAnsi="Simplified Arabic" w:cs="Simplified Arabic"/>
          <w:b/>
          <w:bCs/>
          <w:noProof/>
          <w:color w:val="222222"/>
          <w:sz w:val="32"/>
          <w:szCs w:val="32"/>
          <w:rtl/>
          <w:lang w:eastAsia="fr-FR"/>
        </w:rPr>
        <w:drawing>
          <wp:anchor distT="0" distB="0" distL="114300" distR="114300" simplePos="0" relativeHeight="251660288" behindDoc="0" locked="0" layoutInCell="1" allowOverlap="1" wp14:anchorId="79098348" wp14:editId="7CFE5C1C">
            <wp:simplePos x="0" y="0"/>
            <wp:positionH relativeFrom="column">
              <wp:posOffset>-503886</wp:posOffset>
            </wp:positionH>
            <wp:positionV relativeFrom="paragraph">
              <wp:posOffset>-88900</wp:posOffset>
            </wp:positionV>
            <wp:extent cx="1774190" cy="1774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7741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4520A139" wp14:editId="0FD5D5B6">
            <wp:simplePos x="0" y="0"/>
            <wp:positionH relativeFrom="column">
              <wp:posOffset>4554220</wp:posOffset>
            </wp:positionH>
            <wp:positionV relativeFrom="paragraph">
              <wp:posOffset>-88427</wp:posOffset>
            </wp:positionV>
            <wp:extent cx="1775460" cy="1775460"/>
            <wp:effectExtent l="0" t="0" r="0" b="0"/>
            <wp:wrapNone/>
            <wp:docPr id="1" name="Picture 1" descr="https://th.bing.com/th/id/OIP.QKmfKPAe3XvGxAroAqb3KQAAAA?pid=ImgDet&amp;w=381&amp;h=381&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bing.com/th/id/OIP.QKmfKPAe3XvGxAroAqb3KQAAAA?pid=ImgDet&amp;w=381&amp;h=381&amp;r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plified Arabic" w:eastAsia="Times New Roman" w:hAnsi="Simplified Arabic" w:cs="Simplified Arabic" w:hint="cs"/>
          <w:b/>
          <w:bCs/>
          <w:color w:val="222222"/>
          <w:sz w:val="32"/>
          <w:szCs w:val="32"/>
          <w:rtl/>
          <w:lang w:eastAsia="fr-FR" w:bidi="ar-DZ"/>
        </w:rPr>
        <w:t>وزارة التعليم العالي والبحث العلمي</w:t>
      </w:r>
    </w:p>
    <w:p w:rsidR="00076186" w:rsidRPr="00AC67B5" w:rsidRDefault="00076186" w:rsidP="00076186">
      <w:pPr>
        <w:shd w:val="clear" w:color="auto" w:fill="FFFFFF"/>
        <w:bidi/>
        <w:spacing w:after="0" w:line="360" w:lineRule="auto"/>
        <w:jc w:val="center"/>
        <w:rPr>
          <w:rFonts w:ascii="Simplified Arabic" w:eastAsia="Times New Roman" w:hAnsi="Simplified Arabic" w:cs="Simplified Arabic"/>
          <w:b/>
          <w:bCs/>
          <w:color w:val="222222"/>
          <w:sz w:val="32"/>
          <w:szCs w:val="32"/>
          <w:rtl/>
          <w:lang w:eastAsia="fr-FR" w:bidi="ar-DZ"/>
        </w:rPr>
      </w:pPr>
      <w:r>
        <w:rPr>
          <w:rFonts w:ascii="Simplified Arabic" w:eastAsia="Times New Roman" w:hAnsi="Simplified Arabic" w:cs="Simplified Arabic" w:hint="cs"/>
          <w:b/>
          <w:bCs/>
          <w:color w:val="222222"/>
          <w:sz w:val="32"/>
          <w:szCs w:val="32"/>
          <w:rtl/>
          <w:lang w:eastAsia="fr-FR" w:bidi="ar-DZ"/>
        </w:rPr>
        <w:t>جامعة محمد خيضر بسكرة</w:t>
      </w:r>
    </w:p>
    <w:p w:rsidR="00076186" w:rsidRPr="00DD5481" w:rsidRDefault="00076186" w:rsidP="00076186">
      <w:pPr>
        <w:shd w:val="clear" w:color="auto" w:fill="FFFFFF"/>
        <w:bidi/>
        <w:spacing w:after="0" w:line="360" w:lineRule="auto"/>
        <w:jc w:val="both"/>
        <w:rPr>
          <w:rFonts w:ascii="Simplified Arabic" w:eastAsia="Times New Roman" w:hAnsi="Simplified Arabic" w:cs="Simplified Arabic"/>
          <w:b/>
          <w:bCs/>
          <w:color w:val="222222"/>
          <w:sz w:val="32"/>
          <w:szCs w:val="32"/>
          <w:rtl/>
          <w:lang w:eastAsia="fr-FR" w:bidi="ar-DZ"/>
        </w:rPr>
      </w:pPr>
      <w:r>
        <w:rPr>
          <w:rFonts w:ascii="Simplified Arabic" w:eastAsia="Times New Roman" w:hAnsi="Simplified Arabic" w:cs="Simplified Arabic"/>
          <w:b/>
          <w:bCs/>
          <w:color w:val="222222"/>
          <w:sz w:val="32"/>
          <w:szCs w:val="32"/>
          <w:u w:val="single"/>
          <w:lang w:eastAsia="fr-FR" w:bidi="ar-DZ"/>
        </w:rPr>
        <w:tab/>
      </w:r>
      <w:r>
        <w:rPr>
          <w:rFonts w:ascii="Simplified Arabic" w:eastAsia="Times New Roman" w:hAnsi="Simplified Arabic" w:cs="Simplified Arabic"/>
          <w:b/>
          <w:bCs/>
          <w:color w:val="222222"/>
          <w:sz w:val="32"/>
          <w:szCs w:val="32"/>
          <w:u w:val="single"/>
          <w:lang w:eastAsia="fr-FR" w:bidi="ar-DZ"/>
        </w:rPr>
        <w:tab/>
      </w:r>
      <w:r>
        <w:rPr>
          <w:rFonts w:ascii="Simplified Arabic" w:eastAsia="Times New Roman" w:hAnsi="Simplified Arabic" w:cs="Simplified Arabic"/>
          <w:b/>
          <w:bCs/>
          <w:color w:val="222222"/>
          <w:sz w:val="32"/>
          <w:szCs w:val="32"/>
          <w:lang w:eastAsia="fr-FR" w:bidi="ar-DZ"/>
        </w:rPr>
        <w:tab/>
      </w:r>
      <w:r>
        <w:rPr>
          <w:rFonts w:ascii="Simplified Arabic" w:eastAsia="Times New Roman" w:hAnsi="Simplified Arabic" w:cs="Simplified Arabic" w:hint="cs"/>
          <w:b/>
          <w:bCs/>
          <w:color w:val="222222"/>
          <w:sz w:val="32"/>
          <w:szCs w:val="32"/>
          <w:rtl/>
          <w:lang w:eastAsia="fr-FR" w:bidi="ar-DZ"/>
        </w:rPr>
        <w:t>كلية العلوم الإقتصادية والتسيير والعلوم التجارية</w:t>
      </w:r>
    </w:p>
    <w:p w:rsidR="00076186" w:rsidRDefault="00076186" w:rsidP="00076186">
      <w:pPr>
        <w:bidi/>
        <w:ind w:left="3540"/>
        <w:rPr>
          <w:rFonts w:ascii="Simplified Arabic" w:eastAsia="Times New Roman" w:hAnsi="Simplified Arabic" w:cs="Simplified Arabic"/>
          <w:b/>
          <w:bCs/>
          <w:color w:val="222222"/>
          <w:sz w:val="32"/>
          <w:szCs w:val="32"/>
          <w:rtl/>
          <w:lang w:eastAsia="fr-FR" w:bidi="ar-DZ"/>
        </w:rPr>
      </w:pPr>
      <w:r>
        <w:rPr>
          <w:rFonts w:ascii="Simplified Arabic" w:eastAsia="Times New Roman" w:hAnsi="Simplified Arabic" w:cs="Simplified Arabic" w:hint="cs"/>
          <w:b/>
          <w:bCs/>
          <w:color w:val="222222"/>
          <w:sz w:val="32"/>
          <w:szCs w:val="32"/>
          <w:rtl/>
          <w:lang w:eastAsia="fr-FR" w:bidi="ar-DZ"/>
        </w:rPr>
        <w:t>قسم علوم التسيير</w:t>
      </w:r>
    </w:p>
    <w:p w:rsidR="00076186" w:rsidRDefault="00076186" w:rsidP="00076186">
      <w:pPr>
        <w:bidi/>
        <w:ind w:left="3540"/>
        <w:rPr>
          <w:rFonts w:ascii="Simplified Arabic" w:eastAsia="Times New Roman" w:hAnsi="Simplified Arabic" w:cs="Simplified Arabic"/>
          <w:b/>
          <w:bCs/>
          <w:color w:val="222222"/>
          <w:sz w:val="32"/>
          <w:szCs w:val="32"/>
          <w:rtl/>
          <w:lang w:eastAsia="fr-FR" w:bidi="ar-DZ"/>
        </w:rPr>
      </w:pPr>
    </w:p>
    <w:p w:rsidR="00076186" w:rsidRPr="00E806D7" w:rsidRDefault="00076186" w:rsidP="00076186">
      <w:pPr>
        <w:bidi/>
        <w:ind w:left="3540" w:hanging="280"/>
        <w:rPr>
          <w:rFonts w:ascii="Andalus" w:eastAsia="Times New Roman" w:hAnsi="Andalus" w:cs="Andalus"/>
          <w:b/>
          <w:bCs/>
          <w:color w:val="222222"/>
          <w:sz w:val="96"/>
          <w:szCs w:val="96"/>
          <w:rtl/>
          <w:lang w:eastAsia="fr-FR" w:bidi="ar-DZ"/>
        </w:rPr>
      </w:pPr>
      <w:r>
        <w:rPr>
          <w:rFonts w:ascii="Simplified Arabic" w:eastAsia="Times New Roman" w:hAnsi="Simplified Arabic" w:cs="Simplified Arabic"/>
          <w:b/>
          <w:bCs/>
          <w:noProof/>
          <w:color w:val="222222"/>
          <w:sz w:val="32"/>
          <w:szCs w:val="32"/>
          <w:rtl/>
          <w:lang w:eastAsia="fr-FR"/>
        </w:rPr>
        <mc:AlternateContent>
          <mc:Choice Requires="wps">
            <w:drawing>
              <wp:anchor distT="0" distB="0" distL="114300" distR="114300" simplePos="0" relativeHeight="251661312" behindDoc="0" locked="0" layoutInCell="1" allowOverlap="1" wp14:anchorId="2E31E96A" wp14:editId="4BD462EC">
                <wp:simplePos x="0" y="0"/>
                <wp:positionH relativeFrom="column">
                  <wp:posOffset>567055</wp:posOffset>
                </wp:positionH>
                <wp:positionV relativeFrom="paragraph">
                  <wp:posOffset>955675</wp:posOffset>
                </wp:positionV>
                <wp:extent cx="4645660" cy="2562225"/>
                <wp:effectExtent l="19050" t="19050" r="21590" b="28575"/>
                <wp:wrapNone/>
                <wp:docPr id="3" name="Horizontal Scroll 3"/>
                <wp:cNvGraphicFramePr/>
                <a:graphic xmlns:a="http://schemas.openxmlformats.org/drawingml/2006/main">
                  <a:graphicData uri="http://schemas.microsoft.com/office/word/2010/wordprocessingShape">
                    <wps:wsp>
                      <wps:cNvSpPr/>
                      <wps:spPr>
                        <a:xfrm>
                          <a:off x="0" y="0"/>
                          <a:ext cx="4645660" cy="2562225"/>
                        </a:xfrm>
                        <a:prstGeom prst="horizontalScroll">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6186" w:rsidRPr="00C414DE" w:rsidRDefault="00076186" w:rsidP="00076186">
                            <w:pPr>
                              <w:jc w:val="center"/>
                              <w:rPr>
                                <w:lang w:bidi="ar-DZ"/>
                              </w:rPr>
                            </w:pPr>
                            <w:r>
                              <w:rPr>
                                <w:rFonts w:hint="cs"/>
                                <w:rtl/>
                                <w:lang w:bidi="ar-DZ"/>
                              </w:rPr>
                              <w:t>بسيببسيبسيب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26" type="#_x0000_t98" style="position:absolute;left:0;text-align:left;margin-left:44.65pt;margin-top:75.25pt;width:365.8pt;height:20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" fillcolor="white [3212]" strokecolor="black [3213]" strokeweight="3pt">
                <v:textbox>
                  <w:txbxContent>
                    <w:p w:rsidR="00076186" w:rsidRPr="00C414DE" w:rsidRDefault="00076186" w:rsidP="00076186">
                      <w:pPr>
                        <w:jc w:val="center"/>
                        <w:rPr>
                          <w:lang w:bidi="ar-DZ"/>
                        </w:rPr>
                      </w:pPr>
                      <w:r>
                        <w:rPr>
                          <w:rFonts w:hint="cs"/>
                          <w:rtl/>
                          <w:lang w:bidi="ar-DZ"/>
                        </w:rPr>
                        <w:t>بسيببسيبسيب</w:t>
                      </w:r>
                    </w:p>
                  </w:txbxContent>
                </v:textbox>
              </v:shape>
            </w:pict>
          </mc:Fallback>
        </mc:AlternateContent>
      </w:r>
      <w:r w:rsidRPr="00E806D7">
        <w:rPr>
          <w:rFonts w:ascii="Andalus" w:eastAsia="Times New Roman" w:hAnsi="Andalus" w:cs="Andalus"/>
          <w:b/>
          <w:bCs/>
          <w:color w:val="222222"/>
          <w:sz w:val="96"/>
          <w:szCs w:val="96"/>
          <w:rtl/>
          <w:lang w:eastAsia="fr-FR" w:bidi="ar-DZ"/>
        </w:rPr>
        <w:t>بحث حول</w:t>
      </w:r>
    </w:p>
    <w:p w:rsidR="00076186" w:rsidRDefault="00076186" w:rsidP="00076186">
      <w:pPr>
        <w:bidi/>
        <w:ind w:left="3540"/>
        <w:rPr>
          <w:rFonts w:ascii="Simplified Arabic" w:eastAsia="Times New Roman" w:hAnsi="Simplified Arabic" w:cs="Simplified Arabic"/>
          <w:b/>
          <w:bCs/>
          <w:color w:val="222222"/>
          <w:sz w:val="32"/>
          <w:szCs w:val="32"/>
          <w:rtl/>
          <w:lang w:eastAsia="fr-FR" w:bidi="ar-DZ"/>
        </w:rPr>
      </w:pPr>
      <w:r>
        <w:rPr>
          <w:rFonts w:ascii="Simplified Arabic" w:eastAsia="Times New Roman" w:hAnsi="Simplified Arabic" w:cs="Simplified Arabic"/>
          <w:b/>
          <w:bCs/>
          <w:noProof/>
          <w:color w:val="222222"/>
          <w:sz w:val="32"/>
          <w:szCs w:val="32"/>
          <w:rtl/>
          <w:lang w:eastAsia="fr-FR"/>
        </w:rPr>
        <mc:AlternateContent>
          <mc:Choice Requires="wps">
            <w:drawing>
              <wp:anchor distT="0" distB="0" distL="114300" distR="114300" simplePos="0" relativeHeight="251665408" behindDoc="0" locked="0" layoutInCell="1" allowOverlap="1" wp14:anchorId="36B4421C" wp14:editId="3C58ED6F">
                <wp:simplePos x="0" y="0"/>
                <wp:positionH relativeFrom="column">
                  <wp:posOffset>1157605</wp:posOffset>
                </wp:positionH>
                <wp:positionV relativeFrom="paragraph">
                  <wp:posOffset>200025</wp:posOffset>
                </wp:positionV>
                <wp:extent cx="3762375" cy="16668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3762375"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186" w:rsidRPr="00CF54C6" w:rsidRDefault="0002241D" w:rsidP="0002241D">
                            <w:pPr>
                              <w:bidi/>
                              <w:jc w:val="center"/>
                              <w:rPr>
                                <w:b/>
                                <w:bCs/>
                                <w:sz w:val="96"/>
                                <w:szCs w:val="96"/>
                                <w:rtl/>
                                <w:lang w:bidi="ar-DZ"/>
                              </w:rPr>
                            </w:pPr>
                            <w:r>
                              <w:rPr>
                                <w:rFonts w:hint="cs"/>
                                <w:b/>
                                <w:bCs/>
                                <w:sz w:val="96"/>
                                <w:szCs w:val="96"/>
                                <w:rtl/>
                                <w:lang w:bidi="ar-DZ"/>
                              </w:rPr>
                              <w:t>أسلوب تحليل الوثائق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91.15pt;margin-top:15.75pt;width:296.25pt;height:13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" fillcolor="white [3201]" stroked="f" strokeweight=".5pt">
                <v:textbox>
                  <w:txbxContent>
                    <w:p w:rsidR="00076186" w:rsidRPr="00CF54C6" w:rsidRDefault="0002241D" w:rsidP="0002241D">
                      <w:pPr>
                        <w:bidi/>
                        <w:jc w:val="center"/>
                        <w:rPr>
                          <w:rFonts w:hint="cs"/>
                          <w:b/>
                          <w:bCs/>
                          <w:sz w:val="96"/>
                          <w:szCs w:val="96"/>
                          <w:rtl/>
                          <w:lang w:bidi="ar-DZ"/>
                        </w:rPr>
                      </w:pPr>
                      <w:r>
                        <w:rPr>
                          <w:rFonts w:hint="cs"/>
                          <w:b/>
                          <w:bCs/>
                          <w:sz w:val="96"/>
                          <w:szCs w:val="96"/>
                          <w:rtl/>
                          <w:lang w:bidi="ar-DZ"/>
                        </w:rPr>
                        <w:t>أسلوب تحليل الوثائق .</w:t>
                      </w:r>
                    </w:p>
                  </w:txbxContent>
                </v:textbox>
              </v:shape>
            </w:pict>
          </mc:Fallback>
        </mc:AlternateContent>
      </w:r>
    </w:p>
    <w:p w:rsidR="00076186" w:rsidRPr="00E806D7" w:rsidRDefault="00076186" w:rsidP="00076186">
      <w:pPr>
        <w:bidi/>
        <w:rPr>
          <w:rFonts w:ascii="Simplified Arabic" w:eastAsia="Times New Roman" w:hAnsi="Simplified Arabic" w:cs="Simplified Arabic"/>
          <w:sz w:val="32"/>
          <w:szCs w:val="32"/>
          <w:rtl/>
          <w:lang w:eastAsia="fr-FR" w:bidi="ar-DZ"/>
        </w:rPr>
      </w:pPr>
    </w:p>
    <w:p w:rsidR="00076186" w:rsidRPr="00E806D7" w:rsidRDefault="00076186" w:rsidP="00076186">
      <w:pPr>
        <w:bidi/>
        <w:rPr>
          <w:rFonts w:ascii="Simplified Arabic" w:eastAsia="Times New Roman" w:hAnsi="Simplified Arabic" w:cs="Simplified Arabic"/>
          <w:sz w:val="32"/>
          <w:szCs w:val="32"/>
          <w:rtl/>
          <w:lang w:eastAsia="fr-FR" w:bidi="ar-DZ"/>
        </w:rPr>
      </w:pPr>
    </w:p>
    <w:p w:rsidR="00076186" w:rsidRPr="00E806D7" w:rsidRDefault="00076186" w:rsidP="00076186">
      <w:pPr>
        <w:bidi/>
        <w:rPr>
          <w:rFonts w:ascii="Simplified Arabic" w:eastAsia="Times New Roman" w:hAnsi="Simplified Arabic" w:cs="Simplified Arabic"/>
          <w:sz w:val="32"/>
          <w:szCs w:val="32"/>
          <w:rtl/>
          <w:lang w:eastAsia="fr-FR" w:bidi="ar-DZ"/>
        </w:rPr>
      </w:pPr>
    </w:p>
    <w:p w:rsidR="00076186" w:rsidRDefault="00BD0E0A" w:rsidP="00076186">
      <w:pPr>
        <w:bidi/>
        <w:ind w:left="3540"/>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noProof/>
          <w:sz w:val="32"/>
          <w:szCs w:val="32"/>
          <w:rtl/>
          <w:lang w:eastAsia="fr-FR"/>
        </w:rPr>
        <mc:AlternateContent>
          <mc:Choice Requires="wps">
            <w:drawing>
              <wp:anchor distT="0" distB="0" distL="114300" distR="114300" simplePos="0" relativeHeight="251662336" behindDoc="0" locked="0" layoutInCell="1" allowOverlap="1" wp14:anchorId="541245F8" wp14:editId="5C13136F">
                <wp:simplePos x="0" y="0"/>
                <wp:positionH relativeFrom="column">
                  <wp:posOffset>4171359</wp:posOffset>
                </wp:positionH>
                <wp:positionV relativeFrom="paragraph">
                  <wp:posOffset>193660</wp:posOffset>
                </wp:positionV>
                <wp:extent cx="1998788" cy="1935126"/>
                <wp:effectExtent l="0" t="0" r="1905" b="8255"/>
                <wp:wrapNone/>
                <wp:docPr id="4" name="Text Box 4"/>
                <wp:cNvGraphicFramePr/>
                <a:graphic xmlns:a="http://schemas.openxmlformats.org/drawingml/2006/main">
                  <a:graphicData uri="http://schemas.microsoft.com/office/word/2010/wordprocessingShape">
                    <wps:wsp>
                      <wps:cNvSpPr txBox="1"/>
                      <wps:spPr>
                        <a:xfrm>
                          <a:off x="0" y="0"/>
                          <a:ext cx="1998788" cy="19351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186" w:rsidRPr="00A741CD" w:rsidRDefault="00076186" w:rsidP="00076186">
                            <w:pPr>
                              <w:bidi/>
                              <w:rPr>
                                <w:rFonts w:ascii="Simplified Arabic" w:hAnsi="Simplified Arabic" w:cs="Simplified Arabic"/>
                                <w:b/>
                                <w:bCs/>
                                <w:sz w:val="28"/>
                                <w:szCs w:val="28"/>
                                <w:rtl/>
                                <w:lang w:bidi="ar-DZ"/>
                              </w:rPr>
                            </w:pPr>
                            <w:r w:rsidRPr="00A741CD">
                              <w:rPr>
                                <w:rFonts w:ascii="Simplified Arabic" w:hAnsi="Simplified Arabic" w:cs="Simplified Arabic"/>
                                <w:b/>
                                <w:bCs/>
                                <w:sz w:val="28"/>
                                <w:szCs w:val="28"/>
                                <w:rtl/>
                                <w:lang w:bidi="ar-DZ"/>
                              </w:rPr>
                              <w:t>من إعداد ال</w:t>
                            </w:r>
                            <w:r>
                              <w:rPr>
                                <w:rFonts w:ascii="Simplified Arabic" w:hAnsi="Simplified Arabic" w:cs="Simplified Arabic"/>
                                <w:b/>
                                <w:bCs/>
                                <w:sz w:val="28"/>
                                <w:szCs w:val="28"/>
                                <w:rtl/>
                                <w:lang w:bidi="ar-DZ"/>
                              </w:rPr>
                              <w:t>ط</w:t>
                            </w:r>
                            <w:r>
                              <w:rPr>
                                <w:rFonts w:ascii="Simplified Arabic" w:hAnsi="Simplified Arabic" w:cs="Simplified Arabic" w:hint="cs"/>
                                <w:b/>
                                <w:bCs/>
                                <w:sz w:val="28"/>
                                <w:szCs w:val="28"/>
                                <w:rtl/>
                                <w:lang w:bidi="ar-DZ"/>
                              </w:rPr>
                              <w:t>لبة</w:t>
                            </w:r>
                            <w:r w:rsidR="00BD0E0A">
                              <w:rPr>
                                <w:rFonts w:ascii="Simplified Arabic" w:hAnsi="Simplified Arabic" w:cs="Simplified Arabic" w:hint="cs"/>
                                <w:b/>
                                <w:bCs/>
                                <w:sz w:val="28"/>
                                <w:szCs w:val="28"/>
                                <w:rtl/>
                                <w:lang w:bidi="ar-DZ"/>
                              </w:rPr>
                              <w:t xml:space="preserve"> </w:t>
                            </w:r>
                            <w:r w:rsidRPr="00A741CD">
                              <w:rPr>
                                <w:rFonts w:ascii="Simplified Arabic" w:hAnsi="Simplified Arabic" w:cs="Simplified Arabic"/>
                                <w:b/>
                                <w:bCs/>
                                <w:sz w:val="28"/>
                                <w:szCs w:val="28"/>
                                <w:rtl/>
                                <w:lang w:bidi="ar-DZ"/>
                              </w:rPr>
                              <w:t xml:space="preserve"> :</w:t>
                            </w:r>
                          </w:p>
                          <w:p w:rsidR="00076186" w:rsidRPr="00155A09" w:rsidRDefault="00076186" w:rsidP="00076186">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b/>
                                <w:bCs/>
                                <w:sz w:val="28"/>
                                <w:szCs w:val="28"/>
                                <w:rtl/>
                                <w:lang w:bidi="ar-DZ"/>
                              </w:rPr>
                              <w:t>كحول نبيل</w:t>
                            </w:r>
                            <w:r w:rsidR="00BD0E0A" w:rsidRPr="00155A09">
                              <w:rPr>
                                <w:rFonts w:ascii="Simplified Arabic" w:hAnsi="Simplified Arabic" w:cs="Simplified Arabic" w:hint="cs"/>
                                <w:b/>
                                <w:bCs/>
                                <w:sz w:val="28"/>
                                <w:szCs w:val="28"/>
                                <w:rtl/>
                                <w:lang w:bidi="ar-DZ"/>
                              </w:rPr>
                              <w:t xml:space="preserve"> .</w:t>
                            </w:r>
                          </w:p>
                          <w:p w:rsidR="00BD0E0A" w:rsidRPr="00155A09" w:rsidRDefault="00BD0E0A" w:rsidP="00BD0E0A">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hint="cs"/>
                                <w:b/>
                                <w:bCs/>
                                <w:sz w:val="28"/>
                                <w:szCs w:val="28"/>
                                <w:rtl/>
                                <w:lang w:bidi="ar-DZ"/>
                              </w:rPr>
                              <w:t xml:space="preserve">قامة </w:t>
                            </w:r>
                            <w:r w:rsidR="009F6416" w:rsidRPr="00155A09">
                              <w:rPr>
                                <w:rFonts w:ascii="Simplified Arabic" w:hAnsi="Simplified Arabic" w:cs="Simplified Arabic" w:hint="cs"/>
                                <w:b/>
                                <w:bCs/>
                                <w:sz w:val="28"/>
                                <w:szCs w:val="28"/>
                                <w:rtl/>
                                <w:lang w:bidi="ar-DZ"/>
                              </w:rPr>
                              <w:t>سلسبيل .</w:t>
                            </w:r>
                          </w:p>
                          <w:p w:rsidR="009F6416" w:rsidRPr="00155A09" w:rsidRDefault="009F6416" w:rsidP="009F6416">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hint="cs"/>
                                <w:b/>
                                <w:bCs/>
                                <w:sz w:val="28"/>
                                <w:szCs w:val="28"/>
                                <w:rtl/>
                                <w:lang w:bidi="ar-DZ"/>
                              </w:rPr>
                              <w:t>قرمي آية .</w:t>
                            </w:r>
                          </w:p>
                          <w:p w:rsidR="00076186" w:rsidRPr="00155A09" w:rsidRDefault="004367F4" w:rsidP="00076186">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hint="cs"/>
                                <w:b/>
                                <w:bCs/>
                                <w:sz w:val="28"/>
                                <w:szCs w:val="28"/>
                                <w:rtl/>
                                <w:lang w:bidi="ar-DZ"/>
                              </w:rPr>
                              <w:t>غربي صفاء .</w:t>
                            </w:r>
                          </w:p>
                          <w:p w:rsidR="00076186" w:rsidRPr="00A741CD" w:rsidRDefault="00076186" w:rsidP="00076186">
                            <w:pPr>
                              <w:pStyle w:val="ListParagraph"/>
                              <w:numPr>
                                <w:ilvl w:val="0"/>
                                <w:numId w:val="18"/>
                              </w:numPr>
                              <w:bidi/>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28.45pt;margin-top:15.25pt;width:157.4pt;height:1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" fillcolor="white [3201]" stroked="f" strokeweight=".5pt">
                <v:textbox>
                  <w:txbxContent>
                    <w:p w:rsidR="00076186" w:rsidRPr="00A741CD" w:rsidRDefault="00076186" w:rsidP="00076186">
                      <w:pPr>
                        <w:bidi/>
                        <w:rPr>
                          <w:rFonts w:ascii="Simplified Arabic" w:hAnsi="Simplified Arabic" w:cs="Simplified Arabic"/>
                          <w:b/>
                          <w:bCs/>
                          <w:sz w:val="28"/>
                          <w:szCs w:val="28"/>
                          <w:rtl/>
                          <w:lang w:bidi="ar-DZ"/>
                        </w:rPr>
                      </w:pPr>
                      <w:r w:rsidRPr="00A741CD">
                        <w:rPr>
                          <w:rFonts w:ascii="Simplified Arabic" w:hAnsi="Simplified Arabic" w:cs="Simplified Arabic"/>
                          <w:b/>
                          <w:bCs/>
                          <w:sz w:val="28"/>
                          <w:szCs w:val="28"/>
                          <w:rtl/>
                          <w:lang w:bidi="ar-DZ"/>
                        </w:rPr>
                        <w:t>من إعداد ال</w:t>
                      </w:r>
                      <w:r>
                        <w:rPr>
                          <w:rFonts w:ascii="Simplified Arabic" w:hAnsi="Simplified Arabic" w:cs="Simplified Arabic"/>
                          <w:b/>
                          <w:bCs/>
                          <w:sz w:val="28"/>
                          <w:szCs w:val="28"/>
                          <w:rtl/>
                          <w:lang w:bidi="ar-DZ"/>
                        </w:rPr>
                        <w:t>ط</w:t>
                      </w:r>
                      <w:r>
                        <w:rPr>
                          <w:rFonts w:ascii="Simplified Arabic" w:hAnsi="Simplified Arabic" w:cs="Simplified Arabic" w:hint="cs"/>
                          <w:b/>
                          <w:bCs/>
                          <w:sz w:val="28"/>
                          <w:szCs w:val="28"/>
                          <w:rtl/>
                          <w:lang w:bidi="ar-DZ"/>
                        </w:rPr>
                        <w:t>لبة</w:t>
                      </w:r>
                      <w:r w:rsidR="00BD0E0A">
                        <w:rPr>
                          <w:rFonts w:ascii="Simplified Arabic" w:hAnsi="Simplified Arabic" w:cs="Simplified Arabic" w:hint="cs"/>
                          <w:b/>
                          <w:bCs/>
                          <w:sz w:val="28"/>
                          <w:szCs w:val="28"/>
                          <w:rtl/>
                          <w:lang w:bidi="ar-DZ"/>
                        </w:rPr>
                        <w:t xml:space="preserve"> </w:t>
                      </w:r>
                      <w:r w:rsidRPr="00A741CD">
                        <w:rPr>
                          <w:rFonts w:ascii="Simplified Arabic" w:hAnsi="Simplified Arabic" w:cs="Simplified Arabic"/>
                          <w:b/>
                          <w:bCs/>
                          <w:sz w:val="28"/>
                          <w:szCs w:val="28"/>
                          <w:rtl/>
                          <w:lang w:bidi="ar-DZ"/>
                        </w:rPr>
                        <w:t xml:space="preserve"> :</w:t>
                      </w:r>
                    </w:p>
                    <w:p w:rsidR="00076186" w:rsidRPr="00155A09" w:rsidRDefault="00076186" w:rsidP="00076186">
                      <w:pPr>
                        <w:pStyle w:val="ListParagraph"/>
                        <w:numPr>
                          <w:ilvl w:val="0"/>
                          <w:numId w:val="18"/>
                        </w:numPr>
                        <w:bidi/>
                        <w:rPr>
                          <w:rFonts w:ascii="Simplified Arabic" w:hAnsi="Simplified Arabic" w:cs="Simplified Arabic" w:hint="cs"/>
                          <w:b/>
                          <w:bCs/>
                          <w:sz w:val="28"/>
                          <w:szCs w:val="28"/>
                          <w:lang w:bidi="ar-DZ"/>
                        </w:rPr>
                      </w:pPr>
                      <w:r w:rsidRPr="00155A09">
                        <w:rPr>
                          <w:rFonts w:ascii="Simplified Arabic" w:hAnsi="Simplified Arabic" w:cs="Simplified Arabic"/>
                          <w:b/>
                          <w:bCs/>
                          <w:sz w:val="28"/>
                          <w:szCs w:val="28"/>
                          <w:rtl/>
                          <w:lang w:bidi="ar-DZ"/>
                        </w:rPr>
                        <w:t>كحول نبيل</w:t>
                      </w:r>
                      <w:r w:rsidR="00BD0E0A" w:rsidRPr="00155A09">
                        <w:rPr>
                          <w:rFonts w:ascii="Simplified Arabic" w:hAnsi="Simplified Arabic" w:cs="Simplified Arabic" w:hint="cs"/>
                          <w:b/>
                          <w:bCs/>
                          <w:sz w:val="28"/>
                          <w:szCs w:val="28"/>
                          <w:rtl/>
                          <w:lang w:bidi="ar-DZ"/>
                        </w:rPr>
                        <w:t xml:space="preserve"> .</w:t>
                      </w:r>
                    </w:p>
                    <w:p w:rsidR="00BD0E0A" w:rsidRPr="00155A09" w:rsidRDefault="00BD0E0A" w:rsidP="00BD0E0A">
                      <w:pPr>
                        <w:pStyle w:val="ListParagraph"/>
                        <w:numPr>
                          <w:ilvl w:val="0"/>
                          <w:numId w:val="18"/>
                        </w:numPr>
                        <w:bidi/>
                        <w:rPr>
                          <w:rFonts w:ascii="Simplified Arabic" w:hAnsi="Simplified Arabic" w:cs="Simplified Arabic" w:hint="cs"/>
                          <w:b/>
                          <w:bCs/>
                          <w:sz w:val="28"/>
                          <w:szCs w:val="28"/>
                          <w:lang w:bidi="ar-DZ"/>
                        </w:rPr>
                      </w:pPr>
                      <w:r w:rsidRPr="00155A09">
                        <w:rPr>
                          <w:rFonts w:ascii="Simplified Arabic" w:hAnsi="Simplified Arabic" w:cs="Simplified Arabic" w:hint="cs"/>
                          <w:b/>
                          <w:bCs/>
                          <w:sz w:val="28"/>
                          <w:szCs w:val="28"/>
                          <w:rtl/>
                          <w:lang w:bidi="ar-DZ"/>
                        </w:rPr>
                        <w:t xml:space="preserve">قامة </w:t>
                      </w:r>
                      <w:r w:rsidR="009F6416" w:rsidRPr="00155A09">
                        <w:rPr>
                          <w:rFonts w:ascii="Simplified Arabic" w:hAnsi="Simplified Arabic" w:cs="Simplified Arabic" w:hint="cs"/>
                          <w:b/>
                          <w:bCs/>
                          <w:sz w:val="28"/>
                          <w:szCs w:val="28"/>
                          <w:rtl/>
                          <w:lang w:bidi="ar-DZ"/>
                        </w:rPr>
                        <w:t>سلسبيل .</w:t>
                      </w:r>
                    </w:p>
                    <w:p w:rsidR="009F6416" w:rsidRPr="00155A09" w:rsidRDefault="009F6416" w:rsidP="009F6416">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hint="cs"/>
                          <w:b/>
                          <w:bCs/>
                          <w:sz w:val="28"/>
                          <w:szCs w:val="28"/>
                          <w:rtl/>
                          <w:lang w:bidi="ar-DZ"/>
                        </w:rPr>
                        <w:t>قرمي آية .</w:t>
                      </w:r>
                    </w:p>
                    <w:p w:rsidR="00076186" w:rsidRPr="00155A09" w:rsidRDefault="004367F4" w:rsidP="00076186">
                      <w:pPr>
                        <w:pStyle w:val="ListParagraph"/>
                        <w:numPr>
                          <w:ilvl w:val="0"/>
                          <w:numId w:val="18"/>
                        </w:numPr>
                        <w:bidi/>
                        <w:rPr>
                          <w:rFonts w:ascii="Simplified Arabic" w:hAnsi="Simplified Arabic" w:cs="Simplified Arabic"/>
                          <w:b/>
                          <w:bCs/>
                          <w:sz w:val="28"/>
                          <w:szCs w:val="28"/>
                          <w:lang w:bidi="ar-DZ"/>
                        </w:rPr>
                      </w:pPr>
                      <w:r w:rsidRPr="00155A09">
                        <w:rPr>
                          <w:rFonts w:ascii="Simplified Arabic" w:hAnsi="Simplified Arabic" w:cs="Simplified Arabic" w:hint="cs"/>
                          <w:b/>
                          <w:bCs/>
                          <w:sz w:val="28"/>
                          <w:szCs w:val="28"/>
                          <w:rtl/>
                          <w:lang w:bidi="ar-DZ"/>
                        </w:rPr>
                        <w:t>غربي صفاء .</w:t>
                      </w:r>
                    </w:p>
                    <w:p w:rsidR="00076186" w:rsidRPr="00A741CD" w:rsidRDefault="00076186" w:rsidP="00076186">
                      <w:pPr>
                        <w:pStyle w:val="ListParagraph"/>
                        <w:numPr>
                          <w:ilvl w:val="0"/>
                          <w:numId w:val="18"/>
                        </w:numPr>
                        <w:bidi/>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p>
                  </w:txbxContent>
                </v:textbox>
              </v:shape>
            </w:pict>
          </mc:Fallback>
        </mc:AlternateContent>
      </w:r>
    </w:p>
    <w:p w:rsidR="00076186" w:rsidRDefault="00076186" w:rsidP="00076186">
      <w:pPr>
        <w:bidi/>
        <w:ind w:left="3540"/>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noProof/>
          <w:sz w:val="32"/>
          <w:szCs w:val="32"/>
          <w:rtl/>
          <w:lang w:eastAsia="fr-FR"/>
        </w:rPr>
        <mc:AlternateContent>
          <mc:Choice Requires="wps">
            <w:drawing>
              <wp:anchor distT="0" distB="0" distL="114300" distR="114300" simplePos="0" relativeHeight="251663360" behindDoc="0" locked="0" layoutInCell="1" allowOverlap="1" wp14:anchorId="3C8FAA49" wp14:editId="6E848371">
                <wp:simplePos x="0" y="0"/>
                <wp:positionH relativeFrom="column">
                  <wp:posOffset>184726</wp:posOffset>
                </wp:positionH>
                <wp:positionV relativeFrom="paragraph">
                  <wp:posOffset>232203</wp:posOffset>
                </wp:positionV>
                <wp:extent cx="1614297" cy="1381952"/>
                <wp:effectExtent l="0" t="0" r="5080" b="8890"/>
                <wp:wrapNone/>
                <wp:docPr id="5" name="Text Box 5"/>
                <wp:cNvGraphicFramePr/>
                <a:graphic xmlns:a="http://schemas.openxmlformats.org/drawingml/2006/main">
                  <a:graphicData uri="http://schemas.microsoft.com/office/word/2010/wordprocessingShape">
                    <wps:wsp>
                      <wps:cNvSpPr txBox="1"/>
                      <wps:spPr>
                        <a:xfrm>
                          <a:off x="0" y="0"/>
                          <a:ext cx="1614297" cy="1381952"/>
                        </a:xfrm>
                        <a:prstGeom prst="rect">
                          <a:avLst/>
                        </a:prstGeom>
                        <a:solidFill>
                          <a:sysClr val="window" lastClr="FFFFFF"/>
                        </a:solidFill>
                        <a:ln w="6350">
                          <a:noFill/>
                        </a:ln>
                        <a:effectLst/>
                      </wps:spPr>
                      <wps:txbx>
                        <w:txbxContent>
                          <w:p w:rsidR="00076186" w:rsidRPr="00A741CD" w:rsidRDefault="00076186" w:rsidP="00076186">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تحت إشراف الأستاذ(ة)</w:t>
                            </w:r>
                            <w:r w:rsidRPr="00A741CD">
                              <w:rPr>
                                <w:rFonts w:ascii="Simplified Arabic" w:hAnsi="Simplified Arabic" w:cs="Simplified Arabic"/>
                                <w:b/>
                                <w:bCs/>
                                <w:sz w:val="28"/>
                                <w:szCs w:val="28"/>
                                <w:rtl/>
                                <w:lang w:bidi="ar-DZ"/>
                              </w:rPr>
                              <w:t xml:space="preserve"> :</w:t>
                            </w:r>
                          </w:p>
                          <w:p w:rsidR="00076186" w:rsidRPr="00155A09" w:rsidRDefault="00B33E9C" w:rsidP="00076186">
                            <w:pPr>
                              <w:pStyle w:val="ListParagraph"/>
                              <w:numPr>
                                <w:ilvl w:val="0"/>
                                <w:numId w:val="18"/>
                              </w:numPr>
                              <w:bidi/>
                              <w:rPr>
                                <w:rFonts w:ascii="Simplified Arabic" w:hAnsi="Simplified Arabic" w:cs="Simplified Arabic"/>
                                <w:b/>
                                <w:bCs/>
                                <w:sz w:val="28"/>
                                <w:szCs w:val="28"/>
                                <w:lang w:bidi="ar-DZ"/>
                              </w:rPr>
                            </w:pPr>
                            <w:proofErr w:type="spellStart"/>
                            <w:r w:rsidRPr="00155A09">
                              <w:rPr>
                                <w:rFonts w:ascii="Simplified Arabic" w:hAnsi="Simplified Arabic" w:cs="Simplified Arabic"/>
                                <w:b/>
                                <w:bCs/>
                                <w:sz w:val="28"/>
                                <w:szCs w:val="28"/>
                                <w:lang w:bidi="ar-DZ"/>
                              </w:rPr>
                              <w:t>Bourouba</w:t>
                            </w:r>
                            <w:proofErr w:type="spellEnd"/>
                            <w:r w:rsidRPr="00155A09">
                              <w:rPr>
                                <w:rFonts w:ascii="Simplified Arabic" w:hAnsi="Simplified Arabic" w:cs="Simplified Arabic"/>
                                <w:b/>
                                <w:bCs/>
                                <w:sz w:val="28"/>
                                <w:szCs w:val="28"/>
                                <w:lang w:bidi="ar-DZ"/>
                              </w:rPr>
                              <w:t xml:space="preserve"> </w:t>
                            </w:r>
                            <w:proofErr w:type="spellStart"/>
                            <w:proofErr w:type="gramStart"/>
                            <w:r w:rsidRPr="00155A09">
                              <w:rPr>
                                <w:rFonts w:ascii="Simplified Arabic" w:hAnsi="Simplified Arabic" w:cs="Simplified Arabic"/>
                                <w:b/>
                                <w:bCs/>
                                <w:sz w:val="28"/>
                                <w:szCs w:val="28"/>
                                <w:lang w:bidi="ar-DZ"/>
                              </w:rPr>
                              <w:t>fahima</w:t>
                            </w:r>
                            <w:proofErr w:type="spellEnd"/>
                            <w:r w:rsidRPr="00155A09">
                              <w:rPr>
                                <w:rFonts w:ascii="Simplified Arabic" w:hAnsi="Simplified Arabic" w:cs="Simplified Arabic"/>
                                <w:b/>
                                <w:bCs/>
                                <w:sz w:val="28"/>
                                <w:szCs w:val="28"/>
                                <w:lang w:bidi="ar-DZ"/>
                              </w:rPr>
                              <w:t xml:space="preserve"> .</w:t>
                            </w:r>
                            <w:proofErr w:type="gramEnd"/>
                            <w:r w:rsidRPr="00155A09">
                              <w:rPr>
                                <w:rFonts w:ascii="Simplified Arabic" w:hAnsi="Simplified Arabic" w:cs="Simplified Arabic"/>
                                <w:b/>
                                <w:bCs/>
                                <w:sz w:val="28"/>
                                <w:szCs w:val="28"/>
                                <w:lang w:bidi="ar-D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4.55pt;margin-top:18.3pt;width:127.1pt;height:10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" fillcolor="window" stroked="f" strokeweight=".5pt">
                <v:textbox>
                  <w:txbxContent>
                    <w:p w:rsidR="00076186" w:rsidRPr="00A741CD" w:rsidRDefault="00076186" w:rsidP="00076186">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تحت </w:t>
                      </w:r>
                      <w:r>
                        <w:rPr>
                          <w:rFonts w:ascii="Simplified Arabic" w:hAnsi="Simplified Arabic" w:cs="Simplified Arabic" w:hint="cs"/>
                          <w:b/>
                          <w:bCs/>
                          <w:sz w:val="28"/>
                          <w:szCs w:val="28"/>
                          <w:rtl/>
                          <w:lang w:bidi="ar-DZ"/>
                        </w:rPr>
                        <w:t>إشراف الأستاذ(ة)</w:t>
                      </w:r>
                      <w:r w:rsidRPr="00A741CD">
                        <w:rPr>
                          <w:rFonts w:ascii="Simplified Arabic" w:hAnsi="Simplified Arabic" w:cs="Simplified Arabic"/>
                          <w:b/>
                          <w:bCs/>
                          <w:sz w:val="28"/>
                          <w:szCs w:val="28"/>
                          <w:rtl/>
                          <w:lang w:bidi="ar-DZ"/>
                        </w:rPr>
                        <w:t xml:space="preserve"> :</w:t>
                      </w:r>
                    </w:p>
                    <w:p w:rsidR="00076186" w:rsidRPr="00155A09" w:rsidRDefault="00B33E9C" w:rsidP="00076186">
                      <w:pPr>
                        <w:pStyle w:val="ListParagraph"/>
                        <w:numPr>
                          <w:ilvl w:val="0"/>
                          <w:numId w:val="18"/>
                        </w:numPr>
                        <w:bidi/>
                        <w:rPr>
                          <w:rFonts w:ascii="Simplified Arabic" w:hAnsi="Simplified Arabic" w:cs="Simplified Arabic"/>
                          <w:b/>
                          <w:bCs/>
                          <w:sz w:val="28"/>
                          <w:szCs w:val="28"/>
                          <w:lang w:bidi="ar-DZ"/>
                        </w:rPr>
                      </w:pPr>
                      <w:proofErr w:type="spellStart"/>
                      <w:r w:rsidRPr="00155A09">
                        <w:rPr>
                          <w:rFonts w:ascii="Simplified Arabic" w:hAnsi="Simplified Arabic" w:cs="Simplified Arabic"/>
                          <w:b/>
                          <w:bCs/>
                          <w:sz w:val="28"/>
                          <w:szCs w:val="28"/>
                          <w:lang w:bidi="ar-DZ"/>
                        </w:rPr>
                        <w:t>Bourouba</w:t>
                      </w:r>
                      <w:proofErr w:type="spellEnd"/>
                      <w:r w:rsidRPr="00155A09">
                        <w:rPr>
                          <w:rFonts w:ascii="Simplified Arabic" w:hAnsi="Simplified Arabic" w:cs="Simplified Arabic"/>
                          <w:b/>
                          <w:bCs/>
                          <w:sz w:val="28"/>
                          <w:szCs w:val="28"/>
                          <w:lang w:bidi="ar-DZ"/>
                        </w:rPr>
                        <w:t xml:space="preserve"> </w:t>
                      </w:r>
                      <w:proofErr w:type="spellStart"/>
                      <w:proofErr w:type="gramStart"/>
                      <w:r w:rsidRPr="00155A09">
                        <w:rPr>
                          <w:rFonts w:ascii="Simplified Arabic" w:hAnsi="Simplified Arabic" w:cs="Simplified Arabic"/>
                          <w:b/>
                          <w:bCs/>
                          <w:sz w:val="28"/>
                          <w:szCs w:val="28"/>
                          <w:lang w:bidi="ar-DZ"/>
                        </w:rPr>
                        <w:t>fahima</w:t>
                      </w:r>
                      <w:proofErr w:type="spellEnd"/>
                      <w:r w:rsidRPr="00155A09">
                        <w:rPr>
                          <w:rFonts w:ascii="Simplified Arabic" w:hAnsi="Simplified Arabic" w:cs="Simplified Arabic"/>
                          <w:b/>
                          <w:bCs/>
                          <w:sz w:val="28"/>
                          <w:szCs w:val="28"/>
                          <w:lang w:bidi="ar-DZ"/>
                        </w:rPr>
                        <w:t xml:space="preserve"> .</w:t>
                      </w:r>
                      <w:proofErr w:type="gramEnd"/>
                      <w:r w:rsidRPr="00155A09">
                        <w:rPr>
                          <w:rFonts w:ascii="Simplified Arabic" w:hAnsi="Simplified Arabic" w:cs="Simplified Arabic"/>
                          <w:b/>
                          <w:bCs/>
                          <w:sz w:val="28"/>
                          <w:szCs w:val="28"/>
                          <w:lang w:bidi="ar-DZ"/>
                        </w:rPr>
                        <w:t xml:space="preserve"> </w:t>
                      </w:r>
                    </w:p>
                  </w:txbxContent>
                </v:textbox>
              </v:shape>
            </w:pict>
          </mc:Fallback>
        </mc:AlternateContent>
      </w:r>
    </w:p>
    <w:p w:rsidR="00076186" w:rsidRDefault="00076186" w:rsidP="00076186">
      <w:pPr>
        <w:bidi/>
        <w:ind w:left="3540"/>
        <w:rPr>
          <w:rFonts w:ascii="Simplified Arabic" w:eastAsia="Times New Roman" w:hAnsi="Simplified Arabic" w:cs="Simplified Arabic"/>
          <w:sz w:val="32"/>
          <w:szCs w:val="32"/>
          <w:rtl/>
          <w:lang w:eastAsia="fr-FR" w:bidi="ar-DZ"/>
        </w:rPr>
      </w:pPr>
    </w:p>
    <w:p w:rsidR="00076186" w:rsidRDefault="00076186" w:rsidP="00076186">
      <w:pPr>
        <w:bidi/>
        <w:ind w:left="3540"/>
        <w:jc w:val="center"/>
        <w:rPr>
          <w:rFonts w:ascii="Simplified Arabic" w:eastAsia="Times New Roman" w:hAnsi="Simplified Arabic" w:cs="Simplified Arabic"/>
          <w:sz w:val="32"/>
          <w:szCs w:val="32"/>
          <w:rtl/>
          <w:lang w:eastAsia="fr-FR" w:bidi="ar-DZ"/>
        </w:rPr>
      </w:pPr>
    </w:p>
    <w:p w:rsidR="00076186" w:rsidRDefault="00076186" w:rsidP="00421D16">
      <w:pPr>
        <w:tabs>
          <w:tab w:val="right" w:pos="3118"/>
        </w:tabs>
        <w:bidi/>
        <w:ind w:left="2832" w:hanging="3116"/>
        <w:rPr>
          <w:rFonts w:ascii="Simplified Arabic" w:eastAsia="Times New Roman" w:hAnsi="Simplified Arabic" w:cs="Simplified Arabic"/>
          <w:sz w:val="32"/>
          <w:szCs w:val="32"/>
          <w:rtl/>
          <w:lang w:eastAsia="fr-FR" w:bidi="ar-DZ"/>
        </w:rPr>
      </w:pPr>
      <w:r w:rsidRPr="00F139EF">
        <w:rPr>
          <w:rFonts w:ascii="Simplified Arabic" w:eastAsia="Times New Roman" w:hAnsi="Simplified Arabic" w:cs="Simplified Arabic"/>
          <w:b/>
          <w:bCs/>
          <w:sz w:val="32"/>
          <w:szCs w:val="32"/>
          <w:lang w:eastAsia="fr-FR" w:bidi="ar-DZ"/>
        </w:rPr>
        <w:t xml:space="preserve">   </w:t>
      </w:r>
    </w:p>
    <w:p w:rsidR="00076186" w:rsidRDefault="00421D16" w:rsidP="00324035">
      <w:pPr>
        <w:bidi/>
        <w:rPr>
          <w:b/>
          <w:bCs/>
          <w:sz w:val="32"/>
          <w:szCs w:val="32"/>
          <w:lang w:bidi="ar-DZ"/>
        </w:rPr>
      </w:pPr>
      <w:r w:rsidRPr="00F139EF">
        <w:rPr>
          <w:rFonts w:ascii="Simplified Arabic" w:eastAsia="Times New Roman" w:hAnsi="Simplified Arabic" w:cs="Simplified Arabic"/>
          <w:b/>
          <w:bCs/>
          <w:noProof/>
          <w:sz w:val="32"/>
          <w:szCs w:val="32"/>
          <w:rtl/>
          <w:lang w:eastAsia="fr-FR"/>
        </w:rPr>
        <mc:AlternateContent>
          <mc:Choice Requires="wps">
            <w:drawing>
              <wp:anchor distT="0" distB="0" distL="114300" distR="114300" simplePos="0" relativeHeight="251664384" behindDoc="0" locked="0" layoutInCell="1" allowOverlap="1" wp14:anchorId="7FC305E4" wp14:editId="77C607A4">
                <wp:simplePos x="0" y="0"/>
                <wp:positionH relativeFrom="column">
                  <wp:posOffset>1864360</wp:posOffset>
                </wp:positionH>
                <wp:positionV relativeFrom="paragraph">
                  <wp:posOffset>439169</wp:posOffset>
                </wp:positionV>
                <wp:extent cx="2372360" cy="435935"/>
                <wp:effectExtent l="0" t="0" r="8890" b="2540"/>
                <wp:wrapNone/>
                <wp:docPr id="6" name="Text Box 6"/>
                <wp:cNvGraphicFramePr/>
                <a:graphic xmlns:a="http://schemas.openxmlformats.org/drawingml/2006/main">
                  <a:graphicData uri="http://schemas.microsoft.com/office/word/2010/wordprocessingShape">
                    <wps:wsp>
                      <wps:cNvSpPr txBox="1"/>
                      <wps:spPr>
                        <a:xfrm>
                          <a:off x="0" y="0"/>
                          <a:ext cx="2372360" cy="435935"/>
                        </a:xfrm>
                        <a:prstGeom prst="rect">
                          <a:avLst/>
                        </a:prstGeom>
                        <a:solidFill>
                          <a:sysClr val="window" lastClr="FFFFFF"/>
                        </a:solidFill>
                        <a:ln w="6350">
                          <a:noFill/>
                        </a:ln>
                        <a:effectLst/>
                      </wps:spPr>
                      <wps:txbx>
                        <w:txbxContent>
                          <w:p w:rsidR="00076186" w:rsidRPr="00C414DE" w:rsidRDefault="00076186" w:rsidP="00076186">
                            <w:pPr>
                              <w:bidi/>
                              <w:jc w:val="center"/>
                              <w:rPr>
                                <w:rFonts w:ascii="Simplified Arabic" w:hAnsi="Simplified Arabic" w:cs="Simplified Arabic"/>
                                <w:b/>
                                <w:bCs/>
                                <w:sz w:val="28"/>
                                <w:szCs w:val="28"/>
                                <w:lang w:bidi="ar-DZ"/>
                              </w:rPr>
                            </w:pPr>
                            <w:r w:rsidRPr="00C414DE">
                              <w:rPr>
                                <w:rFonts w:ascii="Simplified Arabic" w:hAnsi="Simplified Arabic" w:cs="Simplified Arabic" w:hint="cs"/>
                                <w:b/>
                                <w:bCs/>
                                <w:sz w:val="28"/>
                                <w:szCs w:val="28"/>
                                <w:rtl/>
                                <w:lang w:bidi="ar-DZ"/>
                              </w:rPr>
                              <w:t>السنة الجامعية: 2023/2024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46.8pt;margin-top:34.6pt;width:186.8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" fillcolor="window" stroked="f" strokeweight=".5pt">
                <v:textbox>
                  <w:txbxContent>
                    <w:p w:rsidR="00076186" w:rsidRPr="00C414DE" w:rsidRDefault="00076186" w:rsidP="00076186">
                      <w:pPr>
                        <w:bidi/>
                        <w:jc w:val="center"/>
                        <w:rPr>
                          <w:rFonts w:ascii="Simplified Arabic" w:hAnsi="Simplified Arabic" w:cs="Simplified Arabic"/>
                          <w:b/>
                          <w:bCs/>
                          <w:sz w:val="28"/>
                          <w:szCs w:val="28"/>
                          <w:lang w:bidi="ar-DZ"/>
                        </w:rPr>
                      </w:pPr>
                      <w:r w:rsidRPr="00C414DE">
                        <w:rPr>
                          <w:rFonts w:ascii="Simplified Arabic" w:hAnsi="Simplified Arabic" w:cs="Simplified Arabic" w:hint="cs"/>
                          <w:b/>
                          <w:bCs/>
                          <w:sz w:val="28"/>
                          <w:szCs w:val="28"/>
                          <w:rtl/>
                          <w:lang w:bidi="ar-DZ"/>
                        </w:rPr>
                        <w:t>السنة الجامعية: 2023/2024</w:t>
                      </w:r>
                    </w:p>
                  </w:txbxContent>
                </v:textbox>
              </v:shape>
            </w:pict>
          </mc:Fallback>
        </mc:AlternateContent>
      </w:r>
      <w:r w:rsidRPr="00F139EF">
        <w:rPr>
          <w:rFonts w:ascii="Simplified Arabic" w:eastAsia="Times New Roman" w:hAnsi="Simplified Arabic" w:cs="Simplified Arabic" w:hint="cs"/>
          <w:b/>
          <w:bCs/>
          <w:sz w:val="32"/>
          <w:szCs w:val="32"/>
          <w:rtl/>
          <w:lang w:eastAsia="fr-FR" w:bidi="ar-DZ"/>
        </w:rPr>
        <w:t>الفوج :</w:t>
      </w:r>
      <w:r>
        <w:rPr>
          <w:rFonts w:ascii="Simplified Arabic" w:eastAsia="Times New Roman" w:hAnsi="Simplified Arabic" w:cs="Simplified Arabic" w:hint="cs"/>
          <w:sz w:val="32"/>
          <w:szCs w:val="32"/>
          <w:rtl/>
          <w:lang w:eastAsia="fr-FR" w:bidi="ar-DZ"/>
        </w:rPr>
        <w:t xml:space="preserve"> 07</w:t>
      </w:r>
    </w:p>
    <w:p w:rsidR="00387F98" w:rsidRDefault="00387F98" w:rsidP="00076186">
      <w:pPr>
        <w:bidi/>
        <w:rPr>
          <w:b/>
          <w:bCs/>
          <w:sz w:val="32"/>
          <w:szCs w:val="32"/>
          <w:rtl/>
          <w:lang w:bidi="ar-DZ"/>
        </w:rPr>
      </w:pPr>
      <w:r>
        <w:rPr>
          <w:rFonts w:hint="cs"/>
          <w:b/>
          <w:bCs/>
          <w:sz w:val="32"/>
          <w:szCs w:val="32"/>
          <w:rtl/>
          <w:lang w:bidi="ar-DZ"/>
        </w:rPr>
        <w:lastRenderedPageBreak/>
        <w:t xml:space="preserve">خطة البحث : </w:t>
      </w:r>
    </w:p>
    <w:p w:rsidR="00387F98" w:rsidRDefault="00387F98" w:rsidP="00387F98">
      <w:pPr>
        <w:bidi/>
        <w:rPr>
          <w:b/>
          <w:bCs/>
          <w:sz w:val="32"/>
          <w:szCs w:val="32"/>
          <w:rtl/>
          <w:lang w:bidi="ar-DZ"/>
        </w:rPr>
      </w:pPr>
      <w:r>
        <w:rPr>
          <w:rFonts w:hint="cs"/>
          <w:b/>
          <w:bCs/>
          <w:sz w:val="32"/>
          <w:szCs w:val="32"/>
          <w:rtl/>
          <w:lang w:bidi="ar-DZ"/>
        </w:rPr>
        <w:t>المقدمة .</w:t>
      </w:r>
    </w:p>
    <w:p w:rsidR="00387F98" w:rsidRPr="000E7FB7" w:rsidRDefault="00D84427" w:rsidP="000E7FB7">
      <w:pPr>
        <w:bidi/>
        <w:rPr>
          <w:b/>
          <w:bCs/>
          <w:sz w:val="32"/>
          <w:szCs w:val="32"/>
          <w:rtl/>
          <w:lang w:bidi="ar-DZ"/>
        </w:rPr>
      </w:pPr>
      <w:r w:rsidRPr="000E7FB7">
        <w:rPr>
          <w:rFonts w:hint="cs"/>
          <w:b/>
          <w:bCs/>
          <w:sz w:val="32"/>
          <w:szCs w:val="32"/>
          <w:rtl/>
          <w:lang w:bidi="ar-DZ"/>
        </w:rPr>
        <w:t>المبحث الأول : الوثيقة .</w:t>
      </w:r>
    </w:p>
    <w:p w:rsidR="00D84427" w:rsidRPr="00797C5E" w:rsidRDefault="00D84427" w:rsidP="00797C5E">
      <w:pPr>
        <w:pStyle w:val="ListParagraph"/>
        <w:numPr>
          <w:ilvl w:val="0"/>
          <w:numId w:val="2"/>
        </w:numPr>
        <w:bidi/>
        <w:rPr>
          <w:b/>
          <w:bCs/>
          <w:sz w:val="32"/>
          <w:szCs w:val="32"/>
          <w:rtl/>
          <w:lang w:bidi="ar-DZ"/>
        </w:rPr>
      </w:pPr>
      <w:r w:rsidRPr="00797C5E">
        <w:rPr>
          <w:rFonts w:hint="cs"/>
          <w:b/>
          <w:bCs/>
          <w:sz w:val="32"/>
          <w:szCs w:val="32"/>
          <w:rtl/>
          <w:lang w:bidi="ar-DZ"/>
        </w:rPr>
        <w:t>المطلب الأول : تعريف الوثيقة .</w:t>
      </w:r>
    </w:p>
    <w:p w:rsidR="00D84427" w:rsidRPr="00797C5E" w:rsidRDefault="00D84427" w:rsidP="00797C5E">
      <w:pPr>
        <w:pStyle w:val="ListParagraph"/>
        <w:numPr>
          <w:ilvl w:val="0"/>
          <w:numId w:val="2"/>
        </w:numPr>
        <w:bidi/>
        <w:rPr>
          <w:b/>
          <w:bCs/>
          <w:sz w:val="32"/>
          <w:szCs w:val="32"/>
          <w:rtl/>
          <w:lang w:bidi="ar-DZ"/>
        </w:rPr>
      </w:pPr>
      <w:r w:rsidRPr="00797C5E">
        <w:rPr>
          <w:rFonts w:hint="cs"/>
          <w:b/>
          <w:bCs/>
          <w:sz w:val="32"/>
          <w:szCs w:val="32"/>
          <w:rtl/>
          <w:lang w:bidi="ar-DZ"/>
        </w:rPr>
        <w:t xml:space="preserve">المطلب </w:t>
      </w:r>
      <w:r w:rsidR="00F64F23" w:rsidRPr="00797C5E">
        <w:rPr>
          <w:rFonts w:hint="cs"/>
          <w:b/>
          <w:bCs/>
          <w:sz w:val="32"/>
          <w:szCs w:val="32"/>
          <w:rtl/>
          <w:lang w:bidi="ar-DZ"/>
        </w:rPr>
        <w:t>الثاني : أنواع الوثيقة .</w:t>
      </w:r>
    </w:p>
    <w:p w:rsidR="00F64F23" w:rsidRPr="00797C5E" w:rsidRDefault="00F64F23" w:rsidP="00797C5E">
      <w:pPr>
        <w:pStyle w:val="ListParagraph"/>
        <w:numPr>
          <w:ilvl w:val="0"/>
          <w:numId w:val="2"/>
        </w:numPr>
        <w:bidi/>
        <w:rPr>
          <w:b/>
          <w:bCs/>
          <w:sz w:val="32"/>
          <w:szCs w:val="32"/>
          <w:rtl/>
          <w:lang w:bidi="ar-DZ"/>
        </w:rPr>
      </w:pPr>
      <w:r w:rsidRPr="00797C5E">
        <w:rPr>
          <w:rFonts w:hint="cs"/>
          <w:b/>
          <w:bCs/>
          <w:sz w:val="32"/>
          <w:szCs w:val="32"/>
          <w:rtl/>
          <w:lang w:bidi="ar-DZ"/>
        </w:rPr>
        <w:t>المطلب الثالث : أهمية الوثيقة في البحث العلمي .</w:t>
      </w:r>
    </w:p>
    <w:p w:rsidR="00F64F23" w:rsidRPr="000E7FB7" w:rsidRDefault="00F64F23" w:rsidP="000E7FB7">
      <w:pPr>
        <w:bidi/>
        <w:rPr>
          <w:b/>
          <w:bCs/>
          <w:sz w:val="32"/>
          <w:szCs w:val="32"/>
          <w:rtl/>
          <w:lang w:bidi="ar-DZ"/>
        </w:rPr>
      </w:pPr>
      <w:r w:rsidRPr="000E7FB7">
        <w:rPr>
          <w:rFonts w:hint="cs"/>
          <w:b/>
          <w:bCs/>
          <w:sz w:val="32"/>
          <w:szCs w:val="32"/>
          <w:rtl/>
          <w:lang w:bidi="ar-DZ"/>
        </w:rPr>
        <w:t xml:space="preserve">المبحث الثاني : </w:t>
      </w:r>
      <w:r w:rsidR="00332645" w:rsidRPr="000E7FB7">
        <w:rPr>
          <w:rFonts w:hint="cs"/>
          <w:b/>
          <w:bCs/>
          <w:sz w:val="32"/>
          <w:szCs w:val="32"/>
          <w:rtl/>
          <w:lang w:bidi="ar-DZ"/>
        </w:rPr>
        <w:t>مدخل ل</w:t>
      </w:r>
      <w:r w:rsidR="009271F5" w:rsidRPr="000E7FB7">
        <w:rPr>
          <w:rFonts w:hint="cs"/>
          <w:b/>
          <w:bCs/>
          <w:sz w:val="32"/>
          <w:szCs w:val="32"/>
          <w:rtl/>
          <w:lang w:bidi="ar-DZ"/>
        </w:rPr>
        <w:t>ل</w:t>
      </w:r>
      <w:r w:rsidR="00332645" w:rsidRPr="000E7FB7">
        <w:rPr>
          <w:rFonts w:hint="cs"/>
          <w:b/>
          <w:bCs/>
          <w:sz w:val="32"/>
          <w:szCs w:val="32"/>
          <w:rtl/>
          <w:lang w:bidi="ar-DZ"/>
        </w:rPr>
        <w:t>تحليل الوثائق</w:t>
      </w:r>
      <w:r w:rsidR="009271F5" w:rsidRPr="000E7FB7">
        <w:rPr>
          <w:rFonts w:hint="cs"/>
          <w:b/>
          <w:bCs/>
          <w:sz w:val="32"/>
          <w:szCs w:val="32"/>
          <w:rtl/>
          <w:lang w:bidi="ar-DZ"/>
        </w:rPr>
        <w:t>ي</w:t>
      </w:r>
      <w:r w:rsidR="00332645" w:rsidRPr="000E7FB7">
        <w:rPr>
          <w:rFonts w:hint="cs"/>
          <w:b/>
          <w:bCs/>
          <w:sz w:val="32"/>
          <w:szCs w:val="32"/>
          <w:rtl/>
          <w:lang w:bidi="ar-DZ"/>
        </w:rPr>
        <w:t xml:space="preserve"> .</w:t>
      </w:r>
    </w:p>
    <w:p w:rsidR="00332645" w:rsidRPr="00797C5E" w:rsidRDefault="00332645" w:rsidP="00797C5E">
      <w:pPr>
        <w:pStyle w:val="ListParagraph"/>
        <w:numPr>
          <w:ilvl w:val="0"/>
          <w:numId w:val="2"/>
        </w:numPr>
        <w:bidi/>
        <w:rPr>
          <w:b/>
          <w:bCs/>
          <w:sz w:val="32"/>
          <w:szCs w:val="32"/>
          <w:rtl/>
          <w:lang w:bidi="ar-DZ"/>
        </w:rPr>
      </w:pPr>
      <w:r w:rsidRPr="00797C5E">
        <w:rPr>
          <w:rFonts w:hint="cs"/>
          <w:b/>
          <w:bCs/>
          <w:sz w:val="32"/>
          <w:szCs w:val="32"/>
          <w:rtl/>
          <w:lang w:bidi="ar-DZ"/>
        </w:rPr>
        <w:t>المطلب الأول : مفهوم تحليل الوثائق .</w:t>
      </w:r>
    </w:p>
    <w:p w:rsidR="00332645" w:rsidRPr="00797C5E" w:rsidRDefault="00013752" w:rsidP="00797C5E">
      <w:pPr>
        <w:pStyle w:val="ListParagraph"/>
        <w:numPr>
          <w:ilvl w:val="0"/>
          <w:numId w:val="2"/>
        </w:numPr>
        <w:bidi/>
        <w:rPr>
          <w:b/>
          <w:bCs/>
          <w:sz w:val="32"/>
          <w:szCs w:val="32"/>
          <w:rtl/>
          <w:lang w:bidi="ar-DZ"/>
        </w:rPr>
      </w:pPr>
      <w:r w:rsidRPr="00797C5E">
        <w:rPr>
          <w:rFonts w:hint="cs"/>
          <w:b/>
          <w:bCs/>
          <w:sz w:val="32"/>
          <w:szCs w:val="32"/>
          <w:rtl/>
          <w:lang w:bidi="ar-DZ"/>
        </w:rPr>
        <w:t>المطلب الثاني : مصادر تحليل الوثائق .</w:t>
      </w:r>
    </w:p>
    <w:p w:rsidR="00013752" w:rsidRPr="00797C5E" w:rsidRDefault="00013752" w:rsidP="00797C5E">
      <w:pPr>
        <w:pStyle w:val="ListParagraph"/>
        <w:numPr>
          <w:ilvl w:val="0"/>
          <w:numId w:val="2"/>
        </w:numPr>
        <w:bidi/>
        <w:rPr>
          <w:b/>
          <w:bCs/>
          <w:sz w:val="32"/>
          <w:szCs w:val="32"/>
          <w:rtl/>
          <w:lang w:bidi="ar-DZ"/>
        </w:rPr>
      </w:pPr>
      <w:r w:rsidRPr="00797C5E">
        <w:rPr>
          <w:rFonts w:hint="cs"/>
          <w:b/>
          <w:bCs/>
          <w:sz w:val="32"/>
          <w:szCs w:val="32"/>
          <w:rtl/>
          <w:lang w:bidi="ar-DZ"/>
        </w:rPr>
        <w:t>المطلب ا</w:t>
      </w:r>
      <w:r w:rsidR="00363590" w:rsidRPr="00797C5E">
        <w:rPr>
          <w:rFonts w:hint="cs"/>
          <w:b/>
          <w:bCs/>
          <w:sz w:val="32"/>
          <w:szCs w:val="32"/>
          <w:rtl/>
          <w:lang w:bidi="ar-DZ"/>
        </w:rPr>
        <w:t xml:space="preserve">لثالث : فحص و نقد التحليل الوثائقي </w:t>
      </w:r>
      <w:r w:rsidRPr="00797C5E">
        <w:rPr>
          <w:rFonts w:hint="cs"/>
          <w:b/>
          <w:bCs/>
          <w:sz w:val="32"/>
          <w:szCs w:val="32"/>
          <w:rtl/>
          <w:lang w:bidi="ar-DZ"/>
        </w:rPr>
        <w:t>.</w:t>
      </w:r>
    </w:p>
    <w:p w:rsidR="00013752" w:rsidRPr="000E7FB7" w:rsidRDefault="002A788A" w:rsidP="000E7FB7">
      <w:pPr>
        <w:bidi/>
        <w:rPr>
          <w:b/>
          <w:bCs/>
          <w:sz w:val="32"/>
          <w:szCs w:val="32"/>
          <w:rtl/>
          <w:lang w:bidi="ar-DZ"/>
        </w:rPr>
      </w:pPr>
      <w:r>
        <w:rPr>
          <w:rFonts w:hint="cs"/>
          <w:b/>
          <w:bCs/>
          <w:sz w:val="32"/>
          <w:szCs w:val="32"/>
          <w:rtl/>
          <w:lang w:bidi="ar-DZ"/>
        </w:rPr>
        <w:t xml:space="preserve">المبحث الثالث : خطوات </w:t>
      </w:r>
      <w:r w:rsidR="0079265B">
        <w:rPr>
          <w:rFonts w:hint="cs"/>
          <w:b/>
          <w:bCs/>
          <w:sz w:val="32"/>
          <w:szCs w:val="32"/>
          <w:rtl/>
          <w:lang w:bidi="ar-DZ"/>
        </w:rPr>
        <w:t>التحليل الوثائقي و البعد النفسي له .</w:t>
      </w:r>
    </w:p>
    <w:p w:rsidR="009271F5" w:rsidRPr="00797C5E" w:rsidRDefault="009271F5" w:rsidP="00797C5E">
      <w:pPr>
        <w:pStyle w:val="ListParagraph"/>
        <w:numPr>
          <w:ilvl w:val="0"/>
          <w:numId w:val="2"/>
        </w:numPr>
        <w:bidi/>
        <w:rPr>
          <w:b/>
          <w:bCs/>
          <w:sz w:val="32"/>
          <w:szCs w:val="32"/>
          <w:rtl/>
          <w:lang w:bidi="ar-DZ"/>
        </w:rPr>
      </w:pPr>
      <w:r w:rsidRPr="00797C5E">
        <w:rPr>
          <w:rFonts w:hint="cs"/>
          <w:b/>
          <w:bCs/>
          <w:sz w:val="32"/>
          <w:szCs w:val="32"/>
          <w:rtl/>
          <w:lang w:bidi="ar-DZ"/>
        </w:rPr>
        <w:t xml:space="preserve">المطلب الأول : </w:t>
      </w:r>
      <w:r w:rsidR="00F1131D">
        <w:rPr>
          <w:rFonts w:hint="cs"/>
          <w:b/>
          <w:bCs/>
          <w:sz w:val="32"/>
          <w:szCs w:val="32"/>
          <w:rtl/>
          <w:lang w:bidi="ar-DZ"/>
        </w:rPr>
        <w:t xml:space="preserve">منهج و </w:t>
      </w:r>
      <w:r w:rsidR="00953B40" w:rsidRPr="00797C5E">
        <w:rPr>
          <w:rFonts w:hint="cs"/>
          <w:b/>
          <w:bCs/>
          <w:sz w:val="32"/>
          <w:szCs w:val="32"/>
          <w:rtl/>
          <w:lang w:bidi="ar-DZ"/>
        </w:rPr>
        <w:t>خطوات التحليل الوثائقي .</w:t>
      </w:r>
    </w:p>
    <w:p w:rsidR="00953B40" w:rsidRPr="00797C5E" w:rsidRDefault="00953B40" w:rsidP="00797C5E">
      <w:pPr>
        <w:pStyle w:val="ListParagraph"/>
        <w:numPr>
          <w:ilvl w:val="0"/>
          <w:numId w:val="2"/>
        </w:numPr>
        <w:bidi/>
        <w:rPr>
          <w:rFonts w:cs="Arial"/>
          <w:b/>
          <w:bCs/>
          <w:sz w:val="32"/>
          <w:szCs w:val="32"/>
          <w:rtl/>
          <w:lang w:bidi="ar-DZ"/>
        </w:rPr>
      </w:pPr>
      <w:r w:rsidRPr="00797C5E">
        <w:rPr>
          <w:rFonts w:hint="cs"/>
          <w:b/>
          <w:bCs/>
          <w:sz w:val="32"/>
          <w:szCs w:val="32"/>
          <w:rtl/>
          <w:lang w:bidi="ar-DZ"/>
        </w:rPr>
        <w:t>المطلب</w:t>
      </w:r>
      <w:r w:rsidR="00355826" w:rsidRPr="00797C5E">
        <w:rPr>
          <w:rFonts w:hint="cs"/>
          <w:b/>
          <w:bCs/>
          <w:sz w:val="32"/>
          <w:szCs w:val="32"/>
          <w:rtl/>
          <w:lang w:bidi="ar-DZ"/>
        </w:rPr>
        <w:t xml:space="preserve"> الثاني : </w:t>
      </w:r>
      <w:r w:rsidR="00355826" w:rsidRPr="00797C5E">
        <w:rPr>
          <w:rFonts w:cs="Arial" w:hint="cs"/>
          <w:b/>
          <w:bCs/>
          <w:sz w:val="32"/>
          <w:szCs w:val="32"/>
          <w:rtl/>
          <w:lang w:bidi="ar-DZ"/>
        </w:rPr>
        <w:t>البعد النفسي للتحليل الوثائقي .</w:t>
      </w:r>
    </w:p>
    <w:p w:rsidR="00355826" w:rsidRPr="00797C5E" w:rsidRDefault="00355826" w:rsidP="00797C5E">
      <w:pPr>
        <w:pStyle w:val="ListParagraph"/>
        <w:numPr>
          <w:ilvl w:val="0"/>
          <w:numId w:val="2"/>
        </w:numPr>
        <w:bidi/>
        <w:rPr>
          <w:b/>
          <w:bCs/>
          <w:sz w:val="32"/>
          <w:szCs w:val="32"/>
          <w:rtl/>
          <w:lang w:bidi="ar-DZ"/>
        </w:rPr>
      </w:pPr>
      <w:r w:rsidRPr="00797C5E">
        <w:rPr>
          <w:rFonts w:hint="cs"/>
          <w:b/>
          <w:bCs/>
          <w:sz w:val="32"/>
          <w:szCs w:val="32"/>
          <w:rtl/>
          <w:lang w:bidi="ar-DZ"/>
        </w:rPr>
        <w:t xml:space="preserve">المطلب الثالث : دراسة حالة . </w:t>
      </w:r>
    </w:p>
    <w:p w:rsidR="00355826" w:rsidRDefault="00355826" w:rsidP="00355826">
      <w:pPr>
        <w:bidi/>
        <w:rPr>
          <w:b/>
          <w:bCs/>
          <w:sz w:val="32"/>
          <w:szCs w:val="32"/>
          <w:rtl/>
          <w:lang w:bidi="ar-DZ"/>
        </w:rPr>
      </w:pPr>
      <w:r>
        <w:rPr>
          <w:rFonts w:hint="cs"/>
          <w:b/>
          <w:bCs/>
          <w:sz w:val="32"/>
          <w:szCs w:val="32"/>
          <w:rtl/>
          <w:lang w:bidi="ar-DZ"/>
        </w:rPr>
        <w:t>الخاتمة .</w:t>
      </w:r>
    </w:p>
    <w:p w:rsidR="00387F98" w:rsidRDefault="00387F98">
      <w:pPr>
        <w:rPr>
          <w:b/>
          <w:bCs/>
          <w:sz w:val="32"/>
          <w:szCs w:val="32"/>
          <w:rtl/>
          <w:lang w:bidi="ar-DZ"/>
        </w:rPr>
      </w:pPr>
      <w:r>
        <w:rPr>
          <w:b/>
          <w:bCs/>
          <w:sz w:val="32"/>
          <w:szCs w:val="32"/>
          <w:rtl/>
          <w:lang w:bidi="ar-DZ"/>
        </w:rPr>
        <w:br w:type="page"/>
      </w:r>
    </w:p>
    <w:p w:rsidR="00DD6124" w:rsidRDefault="00324035" w:rsidP="00324035">
      <w:pPr>
        <w:bidi/>
        <w:rPr>
          <w:b/>
          <w:bCs/>
          <w:sz w:val="32"/>
          <w:szCs w:val="32"/>
          <w:rtl/>
          <w:lang w:bidi="ar-DZ"/>
        </w:rPr>
      </w:pPr>
      <w:r w:rsidRPr="00324035">
        <w:rPr>
          <w:rFonts w:hint="cs"/>
          <w:b/>
          <w:bCs/>
          <w:sz w:val="32"/>
          <w:szCs w:val="32"/>
          <w:rtl/>
          <w:lang w:bidi="ar-DZ"/>
        </w:rPr>
        <w:lastRenderedPageBreak/>
        <w:t>المقدمة :</w:t>
      </w:r>
    </w:p>
    <w:p w:rsidR="00324035" w:rsidRDefault="00F133DB" w:rsidP="00324035">
      <w:pPr>
        <w:bidi/>
        <w:rPr>
          <w:rFonts w:cs="Arial"/>
          <w:b/>
          <w:bCs/>
          <w:sz w:val="32"/>
          <w:szCs w:val="32"/>
          <w:rtl/>
          <w:lang w:bidi="ar-DZ"/>
        </w:rPr>
      </w:pPr>
      <w:r w:rsidRPr="00F133DB">
        <w:rPr>
          <w:rFonts w:cs="Arial"/>
          <w:b/>
          <w:bCs/>
          <w:sz w:val="32"/>
          <w:szCs w:val="32"/>
          <w:rtl/>
          <w:lang w:bidi="ar-DZ"/>
        </w:rPr>
        <w:t xml:space="preserve">تعد الوثائق على اختلاف أنواعها من أهم مصادر المعرفة والشاهد الأكبر على التاريخ والذليل البارز على السمة الحضارية للشعوب، فهي أغني نفائس التراث لدى الأمم وذاكراتها الحية، ولا تاريخ لأمة بدون وثائق كما أنها تمثل وديعة الأجيال الحاضرة الى الأجيال اللاحقة، وأن الحفاظ عليها وتنظيمها هو حفاظ على تاريخها ومجدها واستثمارها لخدمة المجتمع ولا يخفى ما للوثائق من أهمية متعددة في مختلف المجالات فهي المعين الذي يستمد منه الباحثون والمؤرخون مصادرهم التي يعتمدون عليها في دراساتهم وأبحاثهم والمخزون الذي يمدهم بالحقائق والمعلومات الثرية المتنوعة مما يجعلها المرجع الأساس للبحث العلمي، والأصول التي يعتمد عليها تدوين التاريخ . وانطلاقا من مفهوم الوثيقة ودورها في البحوث العلمية والتاريخية أخذت دول العالم المختلفة منذ أقدم العصور تحرص على توثيق تاريخها الوطني، فاتجهت الى انشاء مؤسسات وطنية تعنى بجمع واختزان هذه الوثائق وتعمل على تحقيقها وفهرستها وتصنيفها وصيانتها ووضع القوانين والتشريعات التي تنظم الاستفادة منها وقد أصبح الاهتمام بها دليلا على تقدم </w:t>
      </w:r>
      <w:bookmarkStart w:id="0" w:name="_GoBack"/>
      <w:bookmarkEnd w:id="0"/>
      <w:r w:rsidRPr="00F133DB">
        <w:rPr>
          <w:rFonts w:cs="Arial"/>
          <w:b/>
          <w:bCs/>
          <w:sz w:val="32"/>
          <w:szCs w:val="32"/>
          <w:rtl/>
          <w:lang w:bidi="ar-DZ"/>
        </w:rPr>
        <w:t>الدول ووعيها ورقيها الحضاري مما دفع بلدان العالم المختلفة الى اقامة المراكز ودور الوثائق والأرشيفات الوطنية والقومية وتزويدها بأحدث التقنيات والأساليب العلمية الخاصة بعمليات الحفظ وغيرها، بما يواكب التطورات التكنولوجية المتسارعة في مجال علم المكتبات والمعلومات والتوثيق وظهور النشر الإلكتروني والوسائط المتعددة . ومن هذا المنطلق أصبحت دراسة الوثائق علما قائما يعنى بكل العمليات والاجراءات المتعلقة بجمعها وتخزينها وتحليلها واسترجاعها في الوقت المناسب لاستخدامها في كشف حقيقة أو دعم حق من الحقوق في حالة معينة، وفي هذا البحث سوف نحا</w:t>
      </w:r>
      <w:r w:rsidR="00F04C8E">
        <w:rPr>
          <w:rFonts w:cs="Arial"/>
          <w:b/>
          <w:bCs/>
          <w:sz w:val="32"/>
          <w:szCs w:val="32"/>
          <w:rtl/>
          <w:lang w:bidi="ar-DZ"/>
        </w:rPr>
        <w:t>ول الاجابة على التساؤلات الآتية</w:t>
      </w:r>
      <w:r w:rsidR="00F04C8E">
        <w:rPr>
          <w:rFonts w:cs="Arial" w:hint="cs"/>
          <w:b/>
          <w:bCs/>
          <w:sz w:val="32"/>
          <w:szCs w:val="32"/>
          <w:rtl/>
          <w:lang w:bidi="ar-DZ"/>
        </w:rPr>
        <w:t xml:space="preserve"> : ما هو مفهوم الوثيقة و ما هي انواعه</w:t>
      </w:r>
      <w:r w:rsidR="0016182D">
        <w:rPr>
          <w:rFonts w:cs="Arial" w:hint="cs"/>
          <w:b/>
          <w:bCs/>
          <w:sz w:val="32"/>
          <w:szCs w:val="32"/>
          <w:rtl/>
          <w:lang w:bidi="ar-DZ"/>
        </w:rPr>
        <w:t>ا و ما اهميتها في البحث العلمي؟ و م</w:t>
      </w:r>
      <w:r w:rsidR="005434A7">
        <w:rPr>
          <w:rFonts w:cs="Arial" w:hint="cs"/>
          <w:b/>
          <w:bCs/>
          <w:sz w:val="32"/>
          <w:szCs w:val="32"/>
          <w:rtl/>
          <w:lang w:bidi="ar-DZ"/>
        </w:rPr>
        <w:t xml:space="preserve">ا مفهوم مدخل التحليل الوثائقي و ما هي مصادره ؟ </w:t>
      </w:r>
      <w:r w:rsidR="00DD02A4">
        <w:rPr>
          <w:rFonts w:cs="Arial" w:hint="cs"/>
          <w:b/>
          <w:bCs/>
          <w:sz w:val="32"/>
          <w:szCs w:val="32"/>
          <w:rtl/>
          <w:lang w:bidi="ar-DZ"/>
        </w:rPr>
        <w:t xml:space="preserve">ما هي خطوات التحليل الثائقي و كيفيته </w:t>
      </w:r>
      <w:r w:rsidR="00467787">
        <w:rPr>
          <w:rFonts w:cs="Arial" w:hint="cs"/>
          <w:b/>
          <w:bCs/>
          <w:sz w:val="32"/>
          <w:szCs w:val="32"/>
          <w:rtl/>
          <w:lang w:bidi="ar-DZ"/>
        </w:rPr>
        <w:t>؟ ما هو البعد النفسي للتحليل الوثائقي ؟</w:t>
      </w:r>
    </w:p>
    <w:p w:rsidR="00FF66DD" w:rsidRDefault="00FF66DD" w:rsidP="00FF66DD">
      <w:pPr>
        <w:bidi/>
        <w:rPr>
          <w:rFonts w:cs="Arial"/>
          <w:b/>
          <w:bCs/>
          <w:sz w:val="32"/>
          <w:szCs w:val="32"/>
          <w:rtl/>
          <w:lang w:bidi="ar-DZ"/>
        </w:rPr>
      </w:pPr>
    </w:p>
    <w:p w:rsidR="00FF66DD" w:rsidRDefault="00FF66DD" w:rsidP="00FF66DD">
      <w:pPr>
        <w:bidi/>
        <w:rPr>
          <w:rFonts w:cs="Arial"/>
          <w:b/>
          <w:bCs/>
          <w:sz w:val="32"/>
          <w:szCs w:val="32"/>
          <w:rtl/>
          <w:lang w:bidi="ar-DZ"/>
        </w:rPr>
      </w:pPr>
    </w:p>
    <w:p w:rsidR="00FF66DD" w:rsidRDefault="00FF66DD" w:rsidP="00FF66DD">
      <w:pPr>
        <w:bidi/>
        <w:rPr>
          <w:rFonts w:cs="Arial"/>
          <w:b/>
          <w:bCs/>
          <w:sz w:val="32"/>
          <w:szCs w:val="32"/>
          <w:rtl/>
          <w:lang w:bidi="ar-DZ"/>
        </w:rPr>
      </w:pPr>
    </w:p>
    <w:p w:rsidR="00FF66DD" w:rsidRDefault="00FF66DD" w:rsidP="00FF66DD">
      <w:pPr>
        <w:bidi/>
        <w:rPr>
          <w:rFonts w:cs="Arial"/>
          <w:b/>
          <w:bCs/>
          <w:sz w:val="32"/>
          <w:szCs w:val="32"/>
          <w:rtl/>
          <w:lang w:bidi="ar-DZ"/>
        </w:rPr>
      </w:pPr>
    </w:p>
    <w:p w:rsidR="00FF66DD" w:rsidRDefault="00FF66DD" w:rsidP="00FF66DD">
      <w:pPr>
        <w:bidi/>
        <w:rPr>
          <w:rFonts w:cs="Arial"/>
          <w:b/>
          <w:bCs/>
          <w:sz w:val="32"/>
          <w:szCs w:val="32"/>
          <w:rtl/>
          <w:lang w:bidi="ar-DZ"/>
        </w:rPr>
      </w:pPr>
    </w:p>
    <w:p w:rsidR="00FF66DD" w:rsidRDefault="00FF66DD" w:rsidP="00FF66DD">
      <w:pPr>
        <w:bidi/>
        <w:rPr>
          <w:rFonts w:cs="Arial"/>
          <w:b/>
          <w:bCs/>
          <w:sz w:val="32"/>
          <w:szCs w:val="32"/>
          <w:rtl/>
          <w:lang w:bidi="ar-DZ"/>
        </w:rPr>
      </w:pPr>
    </w:p>
    <w:p w:rsidR="002E3447" w:rsidRDefault="00FF66DD" w:rsidP="002E3447">
      <w:pPr>
        <w:bidi/>
        <w:rPr>
          <w:rFonts w:cs="Arial"/>
          <w:b/>
          <w:bCs/>
          <w:sz w:val="32"/>
          <w:szCs w:val="32"/>
          <w:rtl/>
          <w:lang w:bidi="ar-DZ"/>
        </w:rPr>
      </w:pPr>
      <w:r>
        <w:rPr>
          <w:rFonts w:cs="Arial" w:hint="cs"/>
          <w:b/>
          <w:bCs/>
          <w:sz w:val="32"/>
          <w:szCs w:val="32"/>
          <w:rtl/>
          <w:lang w:bidi="ar-DZ"/>
        </w:rPr>
        <w:lastRenderedPageBreak/>
        <w:t>المبحث ال</w:t>
      </w:r>
      <w:r w:rsidR="002E3447">
        <w:rPr>
          <w:rFonts w:cs="Arial" w:hint="cs"/>
          <w:b/>
          <w:bCs/>
          <w:sz w:val="32"/>
          <w:szCs w:val="32"/>
          <w:rtl/>
          <w:lang w:bidi="ar-DZ"/>
        </w:rPr>
        <w:t>أول : الوثيقة</w:t>
      </w:r>
      <w:r w:rsidR="00786AB2">
        <w:rPr>
          <w:rFonts w:cs="Arial" w:hint="cs"/>
          <w:b/>
          <w:bCs/>
          <w:sz w:val="32"/>
          <w:szCs w:val="32"/>
          <w:rtl/>
          <w:lang w:bidi="ar-DZ"/>
        </w:rPr>
        <w:t xml:space="preserve"> .</w:t>
      </w:r>
    </w:p>
    <w:p w:rsidR="00786AB2" w:rsidRDefault="00786AB2" w:rsidP="00786AB2">
      <w:pPr>
        <w:bidi/>
        <w:rPr>
          <w:rFonts w:cs="Arial"/>
          <w:b/>
          <w:bCs/>
          <w:sz w:val="32"/>
          <w:szCs w:val="32"/>
          <w:rtl/>
          <w:lang w:bidi="ar-DZ"/>
        </w:rPr>
      </w:pPr>
      <w:r>
        <w:rPr>
          <w:rFonts w:cs="Arial" w:hint="cs"/>
          <w:b/>
          <w:bCs/>
          <w:sz w:val="32"/>
          <w:szCs w:val="32"/>
          <w:rtl/>
          <w:lang w:bidi="ar-DZ"/>
        </w:rPr>
        <w:t xml:space="preserve">المطلب الأول : </w:t>
      </w:r>
      <w:r w:rsidR="000A6DEA">
        <w:rPr>
          <w:rFonts w:cs="Arial" w:hint="cs"/>
          <w:b/>
          <w:bCs/>
          <w:sz w:val="32"/>
          <w:szCs w:val="32"/>
          <w:rtl/>
          <w:lang w:bidi="ar-DZ"/>
        </w:rPr>
        <w:t>تعريف الوثيقة .</w:t>
      </w:r>
    </w:p>
    <w:p w:rsidR="000A6DEA" w:rsidRDefault="00F95020" w:rsidP="000A6DEA">
      <w:pPr>
        <w:bidi/>
        <w:rPr>
          <w:rFonts w:cs="Arial"/>
          <w:b/>
          <w:bCs/>
          <w:sz w:val="32"/>
          <w:szCs w:val="32"/>
          <w:rtl/>
          <w:lang w:bidi="ar-DZ"/>
        </w:rPr>
      </w:pPr>
      <w:r w:rsidRPr="00F95020">
        <w:rPr>
          <w:rFonts w:cs="Arial"/>
          <w:b/>
          <w:bCs/>
          <w:sz w:val="32"/>
          <w:szCs w:val="32"/>
          <w:rtl/>
          <w:lang w:bidi="ar-DZ"/>
        </w:rPr>
        <w:t>هي كل ما يعتمد عليه، ويرجع لأحكام أمر وتثبيته وإعطائه صفة التحقق والتأكد من جهة أو يؤتمن على وديعة فكرية أو تاريخية تساعد في البحث العلمي أو تكشف عن جوهر واقع ما أو تصف عقاراً أو تؤكد على مبلغ أو عقد بين اثنين أو أكثر الوثيقة في اللغة العربية هي كلمة مشتقة من الفعل وثق، ووثق الأمر أي أحكمه فالوثائق هي كل ما يعتمد عليه ويرجع إليه لأحكام أمر وإعطائه صفة التحقق والتأكد من جهة أو يؤتمن على وديعة فكرية أو تاريخية تساعد في البحث العلمي أو تكشف عن واقع ما ولها قيمة اثباتية أو علمية فالوثيقة تطلق على المستند المكتوب سواء كان قانونياً أو ليس قانونياً، ويجب أن تكون من أجل إثبات واقعة أو فعل قانوني لا يمكن فسخه إلا بموجب القانون أي أن محتوي الوثيقة يجب أن يتضمن فعلا إراديا تم تحريره وفقا لظروف مناسبة، و بعد كل هذه التعريفات تكون الوثيقة مصدرا أساسيا للتاريخ باعتبارها شاهدا تاريخيا هاما ويمكن الرجوع إليها مستقبلاً لاستنباط المعلومات التي تفيد الباحث والمؤرخ وهي مصدر من مصادر المعلومات وخاصة أنها تشتمل على بيانات ومعلومات أساسية يمكن الاعتماد عليها في تقنية اجراء البحوث العلمية في كافة مجالات المعرفة باعتبارها مصدر أساسيا هاما يساعد الباحث والمؤرخ في الوصول الى الحقيقة أو الكشف عن قضية ما ونظرا لأهمية الوثيقة باعتبارها تمثل الذاكرة الحية للمجتمع البشري، لما تحتوي عليها من بيانات ومعلومات هي عبارة عن مصدر قوة لمن يمتلكها من المجتمعات خاصة وأنها تساعدنا في بناء جسور يمكننا عبورها من الماضي إلى الحاضر ثم المستقبل، وبذلك تعتبر الوثيقة من أهم مصادر المعلومات باعتبارها تشتمل على بيانات ومعلومات أساسية يجب الاعتماد عليها في تقنية إجراء البحوث العلمية في كافة مجالات المعرفة، فالوثيقة هي عبارة عن شاهد من الشواهد نعتمد عليها من أجل تأكيد مصداقية فرضيات البحوث ، أو بمعنى آخر دراسة أحداث الماضي كما في علم التاريخ، الذي يعتمد على الوثائق ، فلا تاريخ بدون وثائق .</w:t>
      </w:r>
      <w:r w:rsidR="002244CD">
        <w:rPr>
          <w:rFonts w:cs="Arial" w:hint="cs"/>
          <w:b/>
          <w:bCs/>
          <w:sz w:val="32"/>
          <w:szCs w:val="32"/>
          <w:rtl/>
          <w:lang w:bidi="ar-DZ"/>
        </w:rPr>
        <w:t xml:space="preserve"> </w:t>
      </w:r>
      <w:sdt>
        <w:sdtPr>
          <w:rPr>
            <w:rFonts w:cs="Arial" w:hint="cs"/>
            <w:b/>
            <w:bCs/>
            <w:sz w:val="32"/>
            <w:szCs w:val="32"/>
            <w:rtl/>
            <w:lang w:bidi="ar-DZ"/>
          </w:rPr>
          <w:id w:val="-297997535"/>
          <w:citation/>
        </w:sdtPr>
        <w:sdtEndPr/>
        <w:sdtContent>
          <w:r w:rsidR="003F7D1F">
            <w:rPr>
              <w:rFonts w:cs="Arial"/>
              <w:b/>
              <w:bCs/>
              <w:sz w:val="32"/>
              <w:szCs w:val="32"/>
              <w:rtl/>
              <w:lang w:bidi="ar-DZ"/>
            </w:rPr>
            <w:fldChar w:fldCharType="begin"/>
          </w:r>
          <w:r w:rsidR="003F7D1F">
            <w:rPr>
              <w:rFonts w:cs="Arial"/>
              <w:b/>
              <w:bCs/>
              <w:sz w:val="32"/>
              <w:szCs w:val="32"/>
              <w:rtl/>
              <w:lang w:bidi="ar-DZ"/>
            </w:rPr>
            <w:instrText xml:space="preserve"> </w:instrText>
          </w:r>
          <w:r w:rsidR="003F7D1F">
            <w:rPr>
              <w:rFonts w:cs="Arial" w:hint="cs"/>
              <w:b/>
              <w:bCs/>
              <w:sz w:val="32"/>
              <w:szCs w:val="32"/>
              <w:lang w:bidi="ar-DZ"/>
            </w:rPr>
            <w:instrText>CITATION</w:instrText>
          </w:r>
          <w:r w:rsidR="003F7D1F">
            <w:rPr>
              <w:rFonts w:cs="Arial" w:hint="cs"/>
              <w:b/>
              <w:bCs/>
              <w:sz w:val="32"/>
              <w:szCs w:val="32"/>
              <w:rtl/>
              <w:lang w:bidi="ar-DZ"/>
            </w:rPr>
            <w:instrText xml:space="preserve"> الد20 \</w:instrText>
          </w:r>
          <w:r w:rsidR="003F7D1F">
            <w:rPr>
              <w:rFonts w:cs="Arial" w:hint="cs"/>
              <w:b/>
              <w:bCs/>
              <w:sz w:val="32"/>
              <w:szCs w:val="32"/>
              <w:lang w:bidi="ar-DZ"/>
            </w:rPr>
            <w:instrText>l 5121</w:instrText>
          </w:r>
          <w:r w:rsidR="003F7D1F">
            <w:rPr>
              <w:rFonts w:cs="Arial"/>
              <w:b/>
              <w:bCs/>
              <w:sz w:val="32"/>
              <w:szCs w:val="32"/>
              <w:rtl/>
              <w:lang w:bidi="ar-DZ"/>
            </w:rPr>
            <w:instrText xml:space="preserve"> </w:instrText>
          </w:r>
          <w:r w:rsidR="003F7D1F">
            <w:rPr>
              <w:rFonts w:cs="Arial"/>
              <w:b/>
              <w:bCs/>
              <w:sz w:val="32"/>
              <w:szCs w:val="32"/>
              <w:rtl/>
              <w:lang w:bidi="ar-DZ"/>
            </w:rPr>
            <w:fldChar w:fldCharType="separate"/>
          </w:r>
          <w:r w:rsidR="003F7D1F" w:rsidRPr="003F7D1F">
            <w:rPr>
              <w:rFonts w:cs="Arial" w:hint="cs"/>
              <w:noProof/>
              <w:sz w:val="32"/>
              <w:szCs w:val="32"/>
              <w:rtl/>
              <w:lang w:bidi="ar-DZ"/>
            </w:rPr>
            <w:t>(الحويج، 2020)</w:t>
          </w:r>
          <w:r w:rsidR="003F7D1F">
            <w:rPr>
              <w:rFonts w:cs="Arial"/>
              <w:b/>
              <w:bCs/>
              <w:sz w:val="32"/>
              <w:szCs w:val="32"/>
              <w:rtl/>
              <w:lang w:bidi="ar-DZ"/>
            </w:rPr>
            <w:fldChar w:fldCharType="end"/>
          </w:r>
        </w:sdtContent>
      </w:sdt>
    </w:p>
    <w:p w:rsidR="00C15904" w:rsidRDefault="00C15904" w:rsidP="00C15904">
      <w:pPr>
        <w:bidi/>
        <w:rPr>
          <w:rFonts w:cs="Arial"/>
          <w:b/>
          <w:bCs/>
          <w:sz w:val="32"/>
          <w:szCs w:val="32"/>
          <w:rtl/>
          <w:lang w:bidi="ar-DZ"/>
        </w:rPr>
      </w:pPr>
      <w:r>
        <w:rPr>
          <w:rFonts w:cs="Arial" w:hint="cs"/>
          <w:b/>
          <w:bCs/>
          <w:sz w:val="32"/>
          <w:szCs w:val="32"/>
          <w:rtl/>
          <w:lang w:bidi="ar-DZ"/>
        </w:rPr>
        <w:t xml:space="preserve">المطلب الثاني : أنواع الوثائق . </w:t>
      </w:r>
    </w:p>
    <w:p w:rsidR="00C15904" w:rsidRDefault="00C15904" w:rsidP="00C15904">
      <w:pPr>
        <w:bidi/>
        <w:rPr>
          <w:rFonts w:cs="Arial"/>
          <w:b/>
          <w:bCs/>
          <w:sz w:val="32"/>
          <w:szCs w:val="32"/>
          <w:rtl/>
          <w:lang w:bidi="ar-DZ"/>
        </w:rPr>
      </w:pPr>
      <w:r>
        <w:rPr>
          <w:rFonts w:cs="Arial" w:hint="cs"/>
          <w:b/>
          <w:bCs/>
          <w:sz w:val="32"/>
          <w:szCs w:val="32"/>
          <w:rtl/>
          <w:lang w:bidi="ar-DZ"/>
        </w:rPr>
        <w:t xml:space="preserve">يمكن تقسيم الوثائق </w:t>
      </w:r>
      <w:r w:rsidR="00FD75D3">
        <w:rPr>
          <w:rFonts w:cs="Arial" w:hint="cs"/>
          <w:b/>
          <w:bCs/>
          <w:sz w:val="32"/>
          <w:szCs w:val="32"/>
          <w:rtl/>
          <w:lang w:bidi="ar-DZ"/>
        </w:rPr>
        <w:t>أنواع الوثائق إلى الآتي :</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t>1 وفق نوع المادة المكونة للوثيقة كان تكون من الطين أو البردي، أو من المعادن والمواد الأخرى فيقال وثيقة طينة أو بردية أو معدنية .</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t>2 وفق الموضوعات التي تقدمها المعلومات المستفادة من الوثيقة فتكون موضوعات دينية أو سياسية أو اقتصادية أو غيرها .</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lastRenderedPageBreak/>
        <w:t>3 وفق طريقة التدوين: وهي أساليب تدوين المعلومات في الوثيقة فهي كتابات مخطوطة أو مطبوعة، أو رسومات أو زخارف أو حفر، وغير ذلك .</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t>4 من حيث الشكل العام إذا كانت تماثيل أو ألواح طينية، أو برديات أو رقوق أو أختام اسطوانية أو منحوتات أو أواني وغير ذلك .</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t>5 من حيث الزمان وهنا يمكن تقسيمها وفق الحقبة الزمنية فيقال مثلا: وثائق ما قبل التاريخ، وثائق العصور الوسطى.</w:t>
      </w:r>
    </w:p>
    <w:p w:rsidR="002C0B30" w:rsidRPr="00676564" w:rsidRDefault="002C0B30" w:rsidP="00676564">
      <w:pPr>
        <w:pStyle w:val="ListParagraph"/>
        <w:numPr>
          <w:ilvl w:val="0"/>
          <w:numId w:val="1"/>
        </w:numPr>
        <w:bidi/>
        <w:rPr>
          <w:rFonts w:cs="Arial"/>
          <w:b/>
          <w:bCs/>
          <w:sz w:val="32"/>
          <w:szCs w:val="32"/>
          <w:lang w:bidi="ar-DZ"/>
        </w:rPr>
      </w:pPr>
      <w:r w:rsidRPr="00676564">
        <w:rPr>
          <w:rFonts w:cs="Arial"/>
          <w:b/>
          <w:bCs/>
          <w:sz w:val="32"/>
          <w:szCs w:val="32"/>
          <w:rtl/>
          <w:lang w:bidi="ar-DZ"/>
        </w:rPr>
        <w:t>6 من حيث المكان: وهو تقسيم عينة: لأماكن وجود الوثائق أو مناسئها أو أية صفة جغرافية يمكن أن تعرّف بالوثيقة.</w:t>
      </w:r>
    </w:p>
    <w:p w:rsidR="005E33D4" w:rsidRDefault="002C0B30" w:rsidP="00A57561">
      <w:pPr>
        <w:pStyle w:val="ListParagraph"/>
        <w:numPr>
          <w:ilvl w:val="0"/>
          <w:numId w:val="1"/>
        </w:numPr>
        <w:bidi/>
        <w:rPr>
          <w:rFonts w:cs="Arial"/>
          <w:b/>
          <w:bCs/>
          <w:sz w:val="32"/>
          <w:szCs w:val="32"/>
          <w:lang w:bidi="ar-DZ"/>
        </w:rPr>
      </w:pPr>
      <w:r w:rsidRPr="00676564">
        <w:rPr>
          <w:rFonts w:cs="Arial"/>
          <w:b/>
          <w:bCs/>
          <w:sz w:val="32"/>
          <w:szCs w:val="32"/>
          <w:rtl/>
          <w:lang w:bidi="ar-DZ"/>
        </w:rPr>
        <w:t>7 من حيث علاقاتها بمؤسسات معينة مثلا وثائق ،معابد كنائس، أديرة، مؤسسات حكومية، أو غير حكومية.</w:t>
      </w:r>
      <w:r w:rsidR="003F7D1F">
        <w:rPr>
          <w:rFonts w:cs="Arial" w:hint="cs"/>
          <w:b/>
          <w:bCs/>
          <w:sz w:val="32"/>
          <w:szCs w:val="32"/>
          <w:rtl/>
          <w:lang w:bidi="ar-DZ"/>
        </w:rPr>
        <w:t xml:space="preserve"> </w:t>
      </w:r>
      <w:sdt>
        <w:sdtPr>
          <w:rPr>
            <w:rFonts w:cs="Arial" w:hint="cs"/>
            <w:b/>
            <w:bCs/>
            <w:sz w:val="32"/>
            <w:szCs w:val="32"/>
            <w:rtl/>
            <w:lang w:bidi="ar-DZ"/>
          </w:rPr>
          <w:id w:val="-339924380"/>
          <w:citation/>
        </w:sdtPr>
        <w:sdtEndPr/>
        <w:sdtContent>
          <w:r w:rsidR="00A57561">
            <w:rPr>
              <w:rFonts w:cs="Arial"/>
              <w:b/>
              <w:bCs/>
              <w:sz w:val="32"/>
              <w:szCs w:val="32"/>
              <w:rtl/>
              <w:lang w:bidi="ar-DZ"/>
            </w:rPr>
            <w:fldChar w:fldCharType="begin"/>
          </w:r>
          <w:r w:rsidR="00A57561">
            <w:rPr>
              <w:rFonts w:cs="Arial"/>
              <w:b/>
              <w:bCs/>
              <w:sz w:val="32"/>
              <w:szCs w:val="32"/>
              <w:rtl/>
              <w:lang w:bidi="ar-DZ"/>
            </w:rPr>
            <w:instrText xml:space="preserve"> </w:instrText>
          </w:r>
          <w:r w:rsidR="00A57561">
            <w:rPr>
              <w:rFonts w:cs="Arial" w:hint="cs"/>
              <w:b/>
              <w:bCs/>
              <w:sz w:val="32"/>
              <w:szCs w:val="32"/>
              <w:lang w:bidi="ar-DZ"/>
            </w:rPr>
            <w:instrText>CITATION</w:instrText>
          </w:r>
          <w:r w:rsidR="00A57561">
            <w:rPr>
              <w:rFonts w:cs="Arial" w:hint="cs"/>
              <w:b/>
              <w:bCs/>
              <w:sz w:val="32"/>
              <w:szCs w:val="32"/>
              <w:rtl/>
              <w:lang w:bidi="ar-DZ"/>
            </w:rPr>
            <w:instrText xml:space="preserve"> الد20 \</w:instrText>
          </w:r>
          <w:r w:rsidR="00A57561">
            <w:rPr>
              <w:rFonts w:cs="Arial" w:hint="cs"/>
              <w:b/>
              <w:bCs/>
              <w:sz w:val="32"/>
              <w:szCs w:val="32"/>
              <w:lang w:bidi="ar-DZ"/>
            </w:rPr>
            <w:instrText>l 5121</w:instrText>
          </w:r>
          <w:r w:rsidR="00A57561">
            <w:rPr>
              <w:rFonts w:cs="Arial"/>
              <w:b/>
              <w:bCs/>
              <w:sz w:val="32"/>
              <w:szCs w:val="32"/>
              <w:rtl/>
              <w:lang w:bidi="ar-DZ"/>
            </w:rPr>
            <w:instrText xml:space="preserve"> </w:instrText>
          </w:r>
          <w:r w:rsidR="00A57561">
            <w:rPr>
              <w:rFonts w:cs="Arial"/>
              <w:b/>
              <w:bCs/>
              <w:sz w:val="32"/>
              <w:szCs w:val="32"/>
              <w:rtl/>
              <w:lang w:bidi="ar-DZ"/>
            </w:rPr>
            <w:fldChar w:fldCharType="separate"/>
          </w:r>
          <w:r w:rsidR="00A57561" w:rsidRPr="00A57561">
            <w:rPr>
              <w:rFonts w:cs="Arial" w:hint="cs"/>
              <w:noProof/>
              <w:sz w:val="32"/>
              <w:szCs w:val="32"/>
              <w:rtl/>
              <w:lang w:bidi="ar-DZ"/>
            </w:rPr>
            <w:t>(الحويج، 2020)</w:t>
          </w:r>
          <w:r w:rsidR="00A57561">
            <w:rPr>
              <w:rFonts w:cs="Arial"/>
              <w:b/>
              <w:bCs/>
              <w:sz w:val="32"/>
              <w:szCs w:val="32"/>
              <w:rtl/>
              <w:lang w:bidi="ar-DZ"/>
            </w:rPr>
            <w:fldChar w:fldCharType="end"/>
          </w:r>
        </w:sdtContent>
      </w:sdt>
    </w:p>
    <w:p w:rsidR="00676564" w:rsidRDefault="00676564" w:rsidP="00676564">
      <w:pPr>
        <w:bidi/>
        <w:rPr>
          <w:rFonts w:cs="Arial"/>
          <w:b/>
          <w:bCs/>
          <w:sz w:val="32"/>
          <w:szCs w:val="32"/>
          <w:rtl/>
          <w:lang w:bidi="ar-DZ"/>
        </w:rPr>
      </w:pPr>
      <w:r>
        <w:rPr>
          <w:rFonts w:cs="Arial" w:hint="cs"/>
          <w:b/>
          <w:bCs/>
          <w:sz w:val="32"/>
          <w:szCs w:val="32"/>
          <w:rtl/>
          <w:lang w:bidi="ar-DZ"/>
        </w:rPr>
        <w:t xml:space="preserve">المطلب الثالث : أهمية الوثائق </w:t>
      </w:r>
      <w:r w:rsidR="00772369">
        <w:rPr>
          <w:rFonts w:cs="Arial" w:hint="cs"/>
          <w:b/>
          <w:bCs/>
          <w:sz w:val="32"/>
          <w:szCs w:val="32"/>
          <w:rtl/>
          <w:lang w:bidi="ar-DZ"/>
        </w:rPr>
        <w:t>في البحث العلمي .</w:t>
      </w:r>
    </w:p>
    <w:p w:rsidR="00E44A0C" w:rsidRPr="00E44A0C" w:rsidRDefault="00E44A0C" w:rsidP="00E44A0C">
      <w:pPr>
        <w:bidi/>
        <w:rPr>
          <w:rFonts w:cs="Arial"/>
          <w:b/>
          <w:bCs/>
          <w:sz w:val="32"/>
          <w:szCs w:val="32"/>
          <w:lang w:bidi="ar-DZ"/>
        </w:rPr>
      </w:pPr>
      <w:r w:rsidRPr="00E44A0C">
        <w:rPr>
          <w:rFonts w:cs="Arial"/>
          <w:b/>
          <w:bCs/>
          <w:sz w:val="32"/>
          <w:szCs w:val="32"/>
          <w:rtl/>
          <w:lang w:bidi="ar-DZ"/>
        </w:rPr>
        <w:t>نظرا إلى أهمية الوثائق فيمكن القول أن الوثائق تؤدي دورا متميز تربط الماضي بالمست</w:t>
      </w:r>
      <w:r w:rsidR="00CE0C7E">
        <w:rPr>
          <w:rFonts w:cs="Arial"/>
          <w:b/>
          <w:bCs/>
          <w:sz w:val="32"/>
          <w:szCs w:val="32"/>
          <w:rtl/>
          <w:lang w:bidi="ar-DZ"/>
        </w:rPr>
        <w:t>قبل وهي أثمن نفائس التراث لدى أ</w:t>
      </w:r>
      <w:r w:rsidRPr="00E44A0C">
        <w:rPr>
          <w:rFonts w:cs="Arial"/>
          <w:b/>
          <w:bCs/>
          <w:sz w:val="32"/>
          <w:szCs w:val="32"/>
          <w:rtl/>
          <w:lang w:bidi="ar-DZ"/>
        </w:rPr>
        <w:t>ي امة من الأمم وذاكراتها الحية الباقية، كما أن الوثائق هي الركيزة الأساسية التي يعتمد عليها تاريخ الأمم بالبحوث التي تتم حول موضوعات الإدارة والسياسة والاقتصاد وكذلك تعتبر المستندات والوثائق اللازمة لتحديد الحقوق والواجبات في العلاقات الدولية، والوثائق التي تسجل عادات العصر وتقاليده ومما يمكن قوله هذا انه لا تاريخ للأمة بلا وثائق والوثائق المنظمة هي ذاكرة الأمة الحية كما انها تمثل وديعة الأجبال الحاضرة الى الأجيال القادمة وأن الحفاظ عليها وتنظيمها هو حفاظ على تاريخها ومجدها واستثمارها لخدمة المجتمع، ونظرا لهذه الأهمية التي تتمتع بها الوثائق باعتبارها مصدر هام من مصادر المعلومات فقد تزايد الاهتمام بتجميعها وحفظها وتنظيمها فاتجهت دول العالم المختلفة على إنشاء مراكز وطنية وغيرها من المؤسسات مهمتها تجميع وتخزين وحفظ هذه الوثائق والعمل على تنظيمها وتسهيل الحصول عليها وتداولها بين المستفردين .</w:t>
      </w:r>
    </w:p>
    <w:p w:rsidR="00E44A0C" w:rsidRPr="00E44A0C" w:rsidRDefault="00E44A0C" w:rsidP="00E44A0C">
      <w:pPr>
        <w:bidi/>
        <w:rPr>
          <w:rFonts w:cs="Arial"/>
          <w:b/>
          <w:bCs/>
          <w:sz w:val="32"/>
          <w:szCs w:val="32"/>
          <w:lang w:bidi="ar-DZ"/>
        </w:rPr>
      </w:pPr>
      <w:r w:rsidRPr="00E44A0C">
        <w:rPr>
          <w:rFonts w:cs="Arial"/>
          <w:b/>
          <w:bCs/>
          <w:sz w:val="32"/>
          <w:szCs w:val="32"/>
          <w:rtl/>
          <w:lang w:bidi="ar-DZ"/>
        </w:rPr>
        <w:t>وفي هذا الصدد يمكن تبيان أهمية الوثائق من خلال الآتي :</w:t>
      </w:r>
    </w:p>
    <w:p w:rsidR="00E44A0C" w:rsidRPr="00E44A0C" w:rsidRDefault="00E44A0C" w:rsidP="00E44A0C">
      <w:pPr>
        <w:pStyle w:val="ListParagraph"/>
        <w:numPr>
          <w:ilvl w:val="0"/>
          <w:numId w:val="4"/>
        </w:numPr>
        <w:bidi/>
        <w:rPr>
          <w:rFonts w:cs="Arial"/>
          <w:b/>
          <w:bCs/>
          <w:sz w:val="32"/>
          <w:szCs w:val="32"/>
          <w:lang w:bidi="ar-DZ"/>
        </w:rPr>
      </w:pPr>
      <w:r w:rsidRPr="00E44A0C">
        <w:rPr>
          <w:rFonts w:cs="Arial"/>
          <w:b/>
          <w:bCs/>
          <w:sz w:val="32"/>
          <w:szCs w:val="32"/>
          <w:rtl/>
          <w:lang w:bidi="ar-DZ"/>
        </w:rPr>
        <w:t>1 الأهمية العملية : تكمن في مس</w:t>
      </w:r>
      <w:r w:rsidR="00E34D06">
        <w:rPr>
          <w:rFonts w:cs="Arial"/>
          <w:b/>
          <w:bCs/>
          <w:sz w:val="32"/>
          <w:szCs w:val="32"/>
          <w:rtl/>
          <w:lang w:bidi="ar-DZ"/>
        </w:rPr>
        <w:t xml:space="preserve">اعدة المؤسسة على إنجازها </w:t>
      </w:r>
      <w:r w:rsidR="00E34D06">
        <w:rPr>
          <w:rFonts w:cs="Arial" w:hint="cs"/>
          <w:b/>
          <w:bCs/>
          <w:sz w:val="32"/>
          <w:szCs w:val="32"/>
          <w:rtl/>
          <w:lang w:bidi="ar-DZ"/>
        </w:rPr>
        <w:t xml:space="preserve">الأعمال والوظائف </w:t>
      </w:r>
      <w:r w:rsidRPr="00E44A0C">
        <w:rPr>
          <w:rFonts w:cs="Arial"/>
          <w:b/>
          <w:bCs/>
          <w:sz w:val="32"/>
          <w:szCs w:val="32"/>
          <w:rtl/>
          <w:lang w:bidi="ar-DZ"/>
        </w:rPr>
        <w:t xml:space="preserve"> الإدارية الجارية ٫ وتوفير المعلومات للقيادات الإدارية في مجال اتخاذ القرارات. </w:t>
      </w:r>
    </w:p>
    <w:p w:rsidR="00E44A0C" w:rsidRPr="00E44A0C" w:rsidRDefault="00E44A0C" w:rsidP="00E44A0C">
      <w:pPr>
        <w:pStyle w:val="ListParagraph"/>
        <w:numPr>
          <w:ilvl w:val="0"/>
          <w:numId w:val="4"/>
        </w:numPr>
        <w:bidi/>
        <w:rPr>
          <w:rFonts w:cs="Arial"/>
          <w:b/>
          <w:bCs/>
          <w:sz w:val="32"/>
          <w:szCs w:val="32"/>
          <w:lang w:bidi="ar-DZ"/>
        </w:rPr>
      </w:pPr>
      <w:r w:rsidRPr="00E44A0C">
        <w:rPr>
          <w:rFonts w:cs="Arial"/>
          <w:b/>
          <w:bCs/>
          <w:sz w:val="32"/>
          <w:szCs w:val="32"/>
          <w:rtl/>
          <w:lang w:bidi="ar-DZ"/>
        </w:rPr>
        <w:t>2 الأهمية القانونية : وتتمثل في أن الوثائق تحتوي على إثباتات لحقوق المؤسسة والتزاماتها مثل عقود البيع والشراء، والقرارات التشريعية، والاتفاقيات .</w:t>
      </w:r>
    </w:p>
    <w:p w:rsidR="00E44A0C" w:rsidRPr="00E44A0C" w:rsidRDefault="00E44A0C" w:rsidP="00E44A0C">
      <w:pPr>
        <w:pStyle w:val="ListParagraph"/>
        <w:numPr>
          <w:ilvl w:val="0"/>
          <w:numId w:val="4"/>
        </w:numPr>
        <w:bidi/>
        <w:rPr>
          <w:rFonts w:cs="Arial"/>
          <w:b/>
          <w:bCs/>
          <w:sz w:val="32"/>
          <w:szCs w:val="32"/>
          <w:lang w:bidi="ar-DZ"/>
        </w:rPr>
      </w:pPr>
      <w:r w:rsidRPr="00E44A0C">
        <w:rPr>
          <w:rFonts w:cs="Arial"/>
          <w:b/>
          <w:bCs/>
          <w:sz w:val="32"/>
          <w:szCs w:val="32"/>
          <w:rtl/>
          <w:lang w:bidi="ar-DZ"/>
        </w:rPr>
        <w:t>3 الأهمية المالية : وتتمثل بالمعاملات المالية داخل المؤسسة أو خارجها مثل الموازنات والفواتير والسجلات المحاسبية.</w:t>
      </w:r>
    </w:p>
    <w:p w:rsidR="00E44A0C" w:rsidRPr="00E44A0C" w:rsidRDefault="00E44A0C" w:rsidP="00E44A0C">
      <w:pPr>
        <w:pStyle w:val="ListParagraph"/>
        <w:numPr>
          <w:ilvl w:val="0"/>
          <w:numId w:val="4"/>
        </w:numPr>
        <w:bidi/>
        <w:rPr>
          <w:rFonts w:cs="Arial"/>
          <w:b/>
          <w:bCs/>
          <w:sz w:val="32"/>
          <w:szCs w:val="32"/>
          <w:lang w:bidi="ar-DZ"/>
        </w:rPr>
      </w:pPr>
      <w:r w:rsidRPr="00E44A0C">
        <w:rPr>
          <w:rFonts w:cs="Arial"/>
          <w:b/>
          <w:bCs/>
          <w:sz w:val="32"/>
          <w:szCs w:val="32"/>
          <w:rtl/>
          <w:lang w:bidi="ar-DZ"/>
        </w:rPr>
        <w:lastRenderedPageBreak/>
        <w:t xml:space="preserve">4 الأهمية العلمية </w:t>
      </w:r>
      <w:r w:rsidR="00421FED">
        <w:rPr>
          <w:rFonts w:cs="Arial"/>
          <w:b/>
          <w:bCs/>
          <w:sz w:val="32"/>
          <w:szCs w:val="32"/>
          <w:rtl/>
          <w:lang w:bidi="ar-DZ"/>
        </w:rPr>
        <w:t>: من حيث احتواء الوثائق على بيا</w:t>
      </w:r>
      <w:r w:rsidR="00421FED">
        <w:rPr>
          <w:rFonts w:cs="Arial" w:hint="cs"/>
          <w:b/>
          <w:bCs/>
          <w:sz w:val="32"/>
          <w:szCs w:val="32"/>
          <w:rtl/>
          <w:lang w:bidi="ar-DZ"/>
        </w:rPr>
        <w:t>ن</w:t>
      </w:r>
      <w:r w:rsidRPr="00E44A0C">
        <w:rPr>
          <w:rFonts w:cs="Arial"/>
          <w:b/>
          <w:bCs/>
          <w:sz w:val="32"/>
          <w:szCs w:val="32"/>
          <w:rtl/>
          <w:lang w:bidi="ar-DZ"/>
        </w:rPr>
        <w:t>ات ومعلومات تستخدم لأغراض البحث العلمي والدراسات والتقارير .</w:t>
      </w:r>
    </w:p>
    <w:p w:rsidR="00025FD9" w:rsidRPr="00E44A0C" w:rsidRDefault="00E44A0C" w:rsidP="00E44A0C">
      <w:pPr>
        <w:pStyle w:val="ListParagraph"/>
        <w:numPr>
          <w:ilvl w:val="0"/>
          <w:numId w:val="4"/>
        </w:numPr>
        <w:bidi/>
        <w:rPr>
          <w:rFonts w:cs="Arial"/>
          <w:b/>
          <w:bCs/>
          <w:sz w:val="32"/>
          <w:szCs w:val="32"/>
          <w:rtl/>
          <w:lang w:bidi="ar-DZ"/>
        </w:rPr>
      </w:pPr>
      <w:r w:rsidRPr="00E44A0C">
        <w:rPr>
          <w:rFonts w:cs="Arial"/>
          <w:b/>
          <w:bCs/>
          <w:sz w:val="32"/>
          <w:szCs w:val="32"/>
          <w:rtl/>
          <w:lang w:bidi="ar-DZ"/>
        </w:rPr>
        <w:t>5 الأهمية التاريخية : وتشمل الوثائق التي لها علاقة بتأسيس المؤسسة وتطور سياستها وإجراءاتها وهياكلها الإدارية والأحداث التي تمر بيها المؤسسة وخطط التطوير.</w:t>
      </w:r>
      <w:r w:rsidR="00EC3DFE">
        <w:rPr>
          <w:rFonts w:cs="Arial" w:hint="cs"/>
          <w:b/>
          <w:bCs/>
          <w:sz w:val="32"/>
          <w:szCs w:val="32"/>
          <w:rtl/>
          <w:lang w:bidi="ar-DZ"/>
        </w:rPr>
        <w:t xml:space="preserve"> </w:t>
      </w:r>
      <w:sdt>
        <w:sdtPr>
          <w:rPr>
            <w:rFonts w:cs="Arial" w:hint="cs"/>
            <w:b/>
            <w:bCs/>
            <w:sz w:val="32"/>
            <w:szCs w:val="32"/>
            <w:rtl/>
            <w:lang w:bidi="ar-DZ"/>
          </w:rPr>
          <w:id w:val="92291350"/>
          <w:citation/>
        </w:sdtPr>
        <w:sdtEndPr/>
        <w:sdtContent>
          <w:r w:rsidR="00EC3DFE">
            <w:rPr>
              <w:rFonts w:cs="Arial"/>
              <w:b/>
              <w:bCs/>
              <w:sz w:val="32"/>
              <w:szCs w:val="32"/>
              <w:rtl/>
              <w:lang w:bidi="ar-DZ"/>
            </w:rPr>
            <w:fldChar w:fldCharType="begin"/>
          </w:r>
          <w:r w:rsidR="00EC3DFE">
            <w:rPr>
              <w:rFonts w:cs="Arial"/>
              <w:b/>
              <w:bCs/>
              <w:sz w:val="32"/>
              <w:szCs w:val="32"/>
              <w:rtl/>
              <w:lang w:bidi="ar-DZ"/>
            </w:rPr>
            <w:instrText xml:space="preserve"> </w:instrText>
          </w:r>
          <w:r w:rsidR="00EC3DFE">
            <w:rPr>
              <w:rFonts w:cs="Arial" w:hint="cs"/>
              <w:b/>
              <w:bCs/>
              <w:sz w:val="32"/>
              <w:szCs w:val="32"/>
              <w:lang w:bidi="ar-DZ"/>
            </w:rPr>
            <w:instrText>CITATION</w:instrText>
          </w:r>
          <w:r w:rsidR="00EC3DFE">
            <w:rPr>
              <w:rFonts w:cs="Arial" w:hint="cs"/>
              <w:b/>
              <w:bCs/>
              <w:sz w:val="32"/>
              <w:szCs w:val="32"/>
              <w:rtl/>
              <w:lang w:bidi="ar-DZ"/>
            </w:rPr>
            <w:instrText xml:space="preserve"> الد20 \</w:instrText>
          </w:r>
          <w:r w:rsidR="00EC3DFE">
            <w:rPr>
              <w:rFonts w:cs="Arial" w:hint="cs"/>
              <w:b/>
              <w:bCs/>
              <w:sz w:val="32"/>
              <w:szCs w:val="32"/>
              <w:lang w:bidi="ar-DZ"/>
            </w:rPr>
            <w:instrText>l 5121</w:instrText>
          </w:r>
          <w:r w:rsidR="00EC3DFE">
            <w:rPr>
              <w:rFonts w:cs="Arial"/>
              <w:b/>
              <w:bCs/>
              <w:sz w:val="32"/>
              <w:szCs w:val="32"/>
              <w:rtl/>
              <w:lang w:bidi="ar-DZ"/>
            </w:rPr>
            <w:instrText xml:space="preserve"> </w:instrText>
          </w:r>
          <w:r w:rsidR="00EC3DFE">
            <w:rPr>
              <w:rFonts w:cs="Arial"/>
              <w:b/>
              <w:bCs/>
              <w:sz w:val="32"/>
              <w:szCs w:val="32"/>
              <w:rtl/>
              <w:lang w:bidi="ar-DZ"/>
            </w:rPr>
            <w:fldChar w:fldCharType="separate"/>
          </w:r>
          <w:r w:rsidR="00EC3DFE" w:rsidRPr="00EC3DFE">
            <w:rPr>
              <w:rFonts w:cs="Arial" w:hint="cs"/>
              <w:noProof/>
              <w:sz w:val="32"/>
              <w:szCs w:val="32"/>
              <w:rtl/>
              <w:lang w:bidi="ar-DZ"/>
            </w:rPr>
            <w:t>(الحويج، 2020)</w:t>
          </w:r>
          <w:r w:rsidR="00EC3DFE">
            <w:rPr>
              <w:rFonts w:cs="Arial"/>
              <w:b/>
              <w:bCs/>
              <w:sz w:val="32"/>
              <w:szCs w:val="32"/>
              <w:rtl/>
              <w:lang w:bidi="ar-DZ"/>
            </w:rPr>
            <w:fldChar w:fldCharType="end"/>
          </w:r>
        </w:sdtContent>
      </w:sdt>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0F3CCA" w:rsidRDefault="000F3CCA" w:rsidP="000F3CCA">
      <w:pPr>
        <w:bidi/>
        <w:rPr>
          <w:rFonts w:cs="Arial"/>
          <w:b/>
          <w:bCs/>
          <w:sz w:val="32"/>
          <w:szCs w:val="32"/>
          <w:rtl/>
          <w:lang w:bidi="ar-DZ"/>
        </w:rPr>
      </w:pPr>
    </w:p>
    <w:p w:rsidR="00FC5687" w:rsidRDefault="00FC5687" w:rsidP="00FC5687">
      <w:pPr>
        <w:bidi/>
        <w:rPr>
          <w:rFonts w:cs="Arial"/>
          <w:b/>
          <w:bCs/>
          <w:sz w:val="32"/>
          <w:szCs w:val="32"/>
          <w:rtl/>
          <w:lang w:bidi="ar-DZ"/>
        </w:rPr>
      </w:pPr>
    </w:p>
    <w:p w:rsidR="008A518B" w:rsidRDefault="008A518B" w:rsidP="008A518B">
      <w:pPr>
        <w:bidi/>
        <w:rPr>
          <w:rFonts w:cs="Arial"/>
          <w:b/>
          <w:bCs/>
          <w:sz w:val="32"/>
          <w:szCs w:val="32"/>
          <w:rtl/>
          <w:lang w:bidi="ar-DZ"/>
        </w:rPr>
      </w:pPr>
    </w:p>
    <w:p w:rsidR="008A518B" w:rsidRDefault="008A518B" w:rsidP="008A518B">
      <w:pPr>
        <w:bidi/>
        <w:rPr>
          <w:rFonts w:cs="Arial"/>
          <w:b/>
          <w:bCs/>
          <w:sz w:val="32"/>
          <w:szCs w:val="32"/>
          <w:rtl/>
          <w:lang w:bidi="ar-DZ"/>
        </w:rPr>
      </w:pPr>
    </w:p>
    <w:p w:rsidR="008A518B" w:rsidRDefault="008A518B" w:rsidP="008A518B">
      <w:pPr>
        <w:bidi/>
        <w:rPr>
          <w:rFonts w:cs="Arial"/>
          <w:b/>
          <w:bCs/>
          <w:sz w:val="32"/>
          <w:szCs w:val="32"/>
          <w:rtl/>
          <w:lang w:bidi="ar-DZ"/>
        </w:rPr>
      </w:pPr>
    </w:p>
    <w:p w:rsidR="008A518B" w:rsidRDefault="008A518B" w:rsidP="008A518B">
      <w:pPr>
        <w:bidi/>
        <w:rPr>
          <w:rFonts w:cs="Arial"/>
          <w:b/>
          <w:bCs/>
          <w:sz w:val="32"/>
          <w:szCs w:val="32"/>
          <w:rtl/>
          <w:lang w:bidi="ar-DZ"/>
        </w:rPr>
      </w:pPr>
    </w:p>
    <w:p w:rsidR="008A518B" w:rsidRDefault="008A518B" w:rsidP="008A518B">
      <w:pPr>
        <w:bidi/>
        <w:rPr>
          <w:rFonts w:cs="Arial"/>
          <w:b/>
          <w:bCs/>
          <w:sz w:val="32"/>
          <w:szCs w:val="32"/>
          <w:rtl/>
          <w:lang w:bidi="ar-DZ"/>
        </w:rPr>
      </w:pPr>
      <w:r>
        <w:rPr>
          <w:rFonts w:cs="Arial" w:hint="cs"/>
          <w:b/>
          <w:bCs/>
          <w:sz w:val="32"/>
          <w:szCs w:val="32"/>
          <w:rtl/>
          <w:lang w:bidi="ar-DZ"/>
        </w:rPr>
        <w:lastRenderedPageBreak/>
        <w:t xml:space="preserve">المبحث الثاني </w:t>
      </w:r>
      <w:r w:rsidR="00B77BF0">
        <w:rPr>
          <w:rFonts w:cs="Arial" w:hint="cs"/>
          <w:b/>
          <w:bCs/>
          <w:sz w:val="32"/>
          <w:szCs w:val="32"/>
          <w:rtl/>
          <w:lang w:bidi="ar-DZ"/>
        </w:rPr>
        <w:t xml:space="preserve">: مدخل </w:t>
      </w:r>
      <w:r w:rsidR="004A05F0">
        <w:rPr>
          <w:rFonts w:cs="Arial" w:hint="cs"/>
          <w:b/>
          <w:bCs/>
          <w:sz w:val="32"/>
          <w:szCs w:val="32"/>
          <w:rtl/>
          <w:lang w:bidi="ar-DZ"/>
        </w:rPr>
        <w:t>ل</w:t>
      </w:r>
      <w:r w:rsidR="00B77BF0">
        <w:rPr>
          <w:rFonts w:cs="Arial" w:hint="cs"/>
          <w:b/>
          <w:bCs/>
          <w:sz w:val="32"/>
          <w:szCs w:val="32"/>
          <w:rtl/>
          <w:lang w:bidi="ar-DZ"/>
        </w:rPr>
        <w:t>لتحليل الوثائق</w:t>
      </w:r>
      <w:r w:rsidR="004A05F0">
        <w:rPr>
          <w:rFonts w:cs="Arial" w:hint="cs"/>
          <w:b/>
          <w:bCs/>
          <w:sz w:val="32"/>
          <w:szCs w:val="32"/>
          <w:rtl/>
          <w:lang w:bidi="ar-DZ"/>
        </w:rPr>
        <w:t>ي</w:t>
      </w:r>
      <w:r w:rsidR="00B77BF0">
        <w:rPr>
          <w:rFonts w:cs="Arial" w:hint="cs"/>
          <w:b/>
          <w:bCs/>
          <w:sz w:val="32"/>
          <w:szCs w:val="32"/>
          <w:rtl/>
          <w:lang w:bidi="ar-DZ"/>
        </w:rPr>
        <w:t xml:space="preserve"> . </w:t>
      </w:r>
    </w:p>
    <w:p w:rsidR="00B77BF0" w:rsidRDefault="00B77BF0" w:rsidP="00B77BF0">
      <w:pPr>
        <w:bidi/>
        <w:rPr>
          <w:rFonts w:cs="Arial"/>
          <w:b/>
          <w:bCs/>
          <w:sz w:val="32"/>
          <w:szCs w:val="32"/>
          <w:rtl/>
          <w:lang w:bidi="ar-DZ"/>
        </w:rPr>
      </w:pPr>
      <w:r>
        <w:rPr>
          <w:rFonts w:cs="Arial" w:hint="cs"/>
          <w:b/>
          <w:bCs/>
          <w:sz w:val="32"/>
          <w:szCs w:val="32"/>
          <w:rtl/>
          <w:lang w:bidi="ar-DZ"/>
        </w:rPr>
        <w:t>المطلب الأول : م</w:t>
      </w:r>
      <w:r w:rsidR="002A5245">
        <w:rPr>
          <w:rFonts w:cs="Arial" w:hint="cs"/>
          <w:b/>
          <w:bCs/>
          <w:sz w:val="32"/>
          <w:szCs w:val="32"/>
          <w:rtl/>
          <w:lang w:bidi="ar-DZ"/>
        </w:rPr>
        <w:t>فهوم تحليل الوثائق .</w:t>
      </w:r>
    </w:p>
    <w:p w:rsidR="004A05F0" w:rsidRPr="00910D85" w:rsidRDefault="004A05F0" w:rsidP="004A05F0">
      <w:pPr>
        <w:bidi/>
        <w:rPr>
          <w:rFonts w:cs="Arial"/>
          <w:b/>
          <w:bCs/>
          <w:sz w:val="32"/>
          <w:szCs w:val="32"/>
          <w:rtl/>
          <w:lang w:bidi="ar-DZ"/>
        </w:rPr>
      </w:pPr>
      <w:r w:rsidRPr="00910D85">
        <w:rPr>
          <w:rFonts w:cs="Arial" w:hint="cs"/>
          <w:b/>
          <w:bCs/>
          <w:sz w:val="32"/>
          <w:szCs w:val="32"/>
          <w:rtl/>
          <w:lang w:bidi="ar-DZ"/>
        </w:rPr>
        <w:t xml:space="preserve">هو أسلوب بحثي </w:t>
      </w:r>
      <w:r w:rsidR="00581302" w:rsidRPr="00910D85">
        <w:rPr>
          <w:rFonts w:cs="Arial"/>
          <w:b/>
          <w:bCs/>
          <w:sz w:val="32"/>
          <w:szCs w:val="32"/>
          <w:rtl/>
          <w:lang w:bidi="ar-DZ"/>
        </w:rPr>
        <w:t xml:space="preserve">يهدف إلى دراسة نصوص مكتوبة أو مسموعة ، و يستخدم بشكل واسع في البحوث الوصفية و التاريخية ، و تتم دراسات تحليل الوثائق من غير اتصال مباشر مع المصادر البشرية بل يكتفي الباحث باختيار عدد من الوثائق المرتبطة بموضوع البحث مثل : السجلات ، المجلات ، الصحف ، الكتب ، برامج التلفزيون و غيرها من الموارد التي تحتوي على معلومات تهم الباحث </w:t>
      </w:r>
      <w:r w:rsidR="00581302" w:rsidRPr="00910D85">
        <w:rPr>
          <w:rFonts w:cs="Arial" w:hint="cs"/>
          <w:b/>
          <w:bCs/>
          <w:sz w:val="32"/>
          <w:szCs w:val="32"/>
          <w:rtl/>
          <w:lang w:bidi="ar-DZ"/>
        </w:rPr>
        <w:t xml:space="preserve">. </w:t>
      </w:r>
      <w:sdt>
        <w:sdtPr>
          <w:rPr>
            <w:rFonts w:cs="Arial" w:hint="cs"/>
            <w:b/>
            <w:bCs/>
            <w:sz w:val="32"/>
            <w:szCs w:val="32"/>
            <w:rtl/>
            <w:lang w:bidi="ar-DZ"/>
          </w:rPr>
          <w:id w:val="-386341363"/>
          <w:citation/>
        </w:sdtPr>
        <w:sdtEndPr/>
        <w:sdtContent>
          <w:r w:rsidR="00581302" w:rsidRPr="00910D85">
            <w:rPr>
              <w:rFonts w:cs="Arial"/>
              <w:b/>
              <w:bCs/>
              <w:sz w:val="32"/>
              <w:szCs w:val="32"/>
              <w:rtl/>
              <w:lang w:bidi="ar-DZ"/>
            </w:rPr>
            <w:fldChar w:fldCharType="begin"/>
          </w:r>
          <w:r w:rsidR="00581302" w:rsidRPr="00910D85">
            <w:rPr>
              <w:rFonts w:cs="Arial"/>
              <w:b/>
              <w:bCs/>
              <w:sz w:val="32"/>
              <w:szCs w:val="32"/>
              <w:rtl/>
              <w:lang w:bidi="ar-DZ"/>
            </w:rPr>
            <w:instrText xml:space="preserve"> </w:instrText>
          </w:r>
          <w:r w:rsidR="00581302" w:rsidRPr="00910D85">
            <w:rPr>
              <w:rFonts w:cs="Arial" w:hint="cs"/>
              <w:b/>
              <w:bCs/>
              <w:sz w:val="32"/>
              <w:szCs w:val="32"/>
              <w:lang w:bidi="ar-DZ"/>
            </w:rPr>
            <w:instrText>CITATION</w:instrText>
          </w:r>
          <w:r w:rsidR="00581302" w:rsidRPr="00910D85">
            <w:rPr>
              <w:rFonts w:cs="Arial" w:hint="cs"/>
              <w:b/>
              <w:bCs/>
              <w:sz w:val="32"/>
              <w:szCs w:val="32"/>
              <w:rtl/>
              <w:lang w:bidi="ar-DZ"/>
            </w:rPr>
            <w:instrText xml:space="preserve"> دأس18 \</w:instrText>
          </w:r>
          <w:r w:rsidR="00581302" w:rsidRPr="00910D85">
            <w:rPr>
              <w:rFonts w:cs="Arial" w:hint="cs"/>
              <w:b/>
              <w:bCs/>
              <w:sz w:val="32"/>
              <w:szCs w:val="32"/>
              <w:lang w:bidi="ar-DZ"/>
            </w:rPr>
            <w:instrText>l 5121</w:instrText>
          </w:r>
          <w:r w:rsidR="00581302" w:rsidRPr="00910D85">
            <w:rPr>
              <w:rFonts w:cs="Arial"/>
              <w:b/>
              <w:bCs/>
              <w:sz w:val="32"/>
              <w:szCs w:val="32"/>
              <w:rtl/>
              <w:lang w:bidi="ar-DZ"/>
            </w:rPr>
            <w:instrText xml:space="preserve"> </w:instrText>
          </w:r>
          <w:r w:rsidR="00581302" w:rsidRPr="00910D85">
            <w:rPr>
              <w:rFonts w:cs="Arial"/>
              <w:b/>
              <w:bCs/>
              <w:sz w:val="32"/>
              <w:szCs w:val="32"/>
              <w:rtl/>
              <w:lang w:bidi="ar-DZ"/>
            </w:rPr>
            <w:fldChar w:fldCharType="separate"/>
          </w:r>
          <w:r w:rsidR="00581302" w:rsidRPr="00910D85">
            <w:rPr>
              <w:rFonts w:cs="Arial" w:hint="cs"/>
              <w:noProof/>
              <w:sz w:val="32"/>
              <w:szCs w:val="32"/>
              <w:rtl/>
              <w:lang w:bidi="ar-DZ"/>
            </w:rPr>
            <w:t>(د . أسعد حسين عطوان، 2018 )</w:t>
          </w:r>
          <w:r w:rsidR="00581302" w:rsidRPr="00910D85">
            <w:rPr>
              <w:rFonts w:cs="Arial"/>
              <w:b/>
              <w:bCs/>
              <w:sz w:val="32"/>
              <w:szCs w:val="32"/>
              <w:rtl/>
              <w:lang w:bidi="ar-DZ"/>
            </w:rPr>
            <w:fldChar w:fldCharType="end"/>
          </w:r>
        </w:sdtContent>
      </w:sdt>
      <w:r w:rsidR="00B47DB8" w:rsidRPr="00910D85">
        <w:rPr>
          <w:rFonts w:cs="Arial" w:hint="cs"/>
          <w:b/>
          <w:bCs/>
          <w:sz w:val="32"/>
          <w:szCs w:val="32"/>
          <w:rtl/>
          <w:lang w:bidi="ar-DZ"/>
        </w:rPr>
        <w:t xml:space="preserve"> .</w:t>
      </w:r>
    </w:p>
    <w:p w:rsidR="00B47DB8" w:rsidRDefault="00B47DB8" w:rsidP="00B47DB8">
      <w:pPr>
        <w:bidi/>
        <w:rPr>
          <w:rFonts w:cs="Arial"/>
          <w:b/>
          <w:bCs/>
          <w:sz w:val="32"/>
          <w:szCs w:val="32"/>
          <w:rtl/>
          <w:lang w:bidi="ar-DZ"/>
        </w:rPr>
      </w:pPr>
      <w:r>
        <w:rPr>
          <w:rFonts w:cs="Arial" w:hint="cs"/>
          <w:b/>
          <w:bCs/>
          <w:sz w:val="32"/>
          <w:szCs w:val="32"/>
          <w:rtl/>
          <w:lang w:bidi="ar-DZ"/>
        </w:rPr>
        <w:t>المطلب الثاني : مصادر التحليل الوثائقي .</w:t>
      </w:r>
    </w:p>
    <w:p w:rsidR="0075721D" w:rsidRDefault="0075721D" w:rsidP="0075721D">
      <w:pPr>
        <w:bidi/>
        <w:rPr>
          <w:rFonts w:cs="Arial"/>
          <w:b/>
          <w:bCs/>
          <w:sz w:val="32"/>
          <w:szCs w:val="32"/>
          <w:rtl/>
          <w:lang w:bidi="ar-DZ"/>
        </w:rPr>
      </w:pPr>
      <w:r>
        <w:rPr>
          <w:rFonts w:cs="Arial" w:hint="cs"/>
          <w:b/>
          <w:bCs/>
          <w:sz w:val="32"/>
          <w:szCs w:val="32"/>
          <w:rtl/>
          <w:lang w:bidi="ar-DZ"/>
        </w:rPr>
        <w:t xml:space="preserve">يهدف التحليل الوثاقي عادة </w:t>
      </w:r>
      <w:r w:rsidR="0048152E" w:rsidRPr="0048152E">
        <w:rPr>
          <w:rFonts w:cs="Arial"/>
          <w:b/>
          <w:bCs/>
          <w:sz w:val="32"/>
          <w:szCs w:val="32"/>
          <w:rtl/>
          <w:lang w:bidi="ar-DZ"/>
        </w:rPr>
        <w:t>إلى تحديد أهمية المعاني و المعلومات المسجلة و الموثقة ، و من ثم ربطها ببعضها البعض ، و على هذا الأساس فإن المطلوب من الباحث هنا أن يدرس الوثائق و المصادر التي هي أقرب الأحداث و الانشطة بغرض الوصول إلى نتائج تمثل حقائق منطقية و تعميمات تساعد في فهم ذلك الماضي و الاستناد على ذلك الفهم في بناء حقائق للحاضر .</w:t>
      </w:r>
    </w:p>
    <w:p w:rsidR="00B47DB8" w:rsidRDefault="00270E0A" w:rsidP="00B47DB8">
      <w:pPr>
        <w:bidi/>
        <w:rPr>
          <w:rFonts w:cs="Arial"/>
          <w:b/>
          <w:bCs/>
          <w:sz w:val="32"/>
          <w:szCs w:val="32"/>
          <w:rtl/>
          <w:lang w:bidi="ar-DZ"/>
        </w:rPr>
      </w:pPr>
      <w:r>
        <w:rPr>
          <w:rFonts w:cs="Arial" w:hint="cs"/>
          <w:b/>
          <w:bCs/>
          <w:sz w:val="32"/>
          <w:szCs w:val="32"/>
          <w:rtl/>
          <w:lang w:bidi="ar-DZ"/>
        </w:rPr>
        <w:t xml:space="preserve">و تنقسم </w:t>
      </w:r>
      <w:r w:rsidR="002C0FC0">
        <w:rPr>
          <w:rFonts w:cs="Arial" w:hint="cs"/>
          <w:b/>
          <w:bCs/>
          <w:sz w:val="32"/>
          <w:szCs w:val="32"/>
          <w:rtl/>
          <w:lang w:bidi="ar-DZ"/>
        </w:rPr>
        <w:t xml:space="preserve">المصادر </w:t>
      </w:r>
      <w:r>
        <w:rPr>
          <w:rFonts w:cs="Arial" w:hint="cs"/>
          <w:b/>
          <w:bCs/>
          <w:sz w:val="32"/>
          <w:szCs w:val="32"/>
          <w:rtl/>
          <w:lang w:bidi="ar-DZ"/>
        </w:rPr>
        <w:t xml:space="preserve">إلى ما يلي : </w:t>
      </w:r>
    </w:p>
    <w:p w:rsidR="009B24D6" w:rsidRPr="009B24D6" w:rsidRDefault="00270E0A" w:rsidP="009B24D6">
      <w:pPr>
        <w:pStyle w:val="ListParagraph"/>
        <w:numPr>
          <w:ilvl w:val="0"/>
          <w:numId w:val="5"/>
        </w:numPr>
        <w:bidi/>
        <w:rPr>
          <w:rFonts w:cs="Arial"/>
          <w:b/>
          <w:bCs/>
          <w:sz w:val="32"/>
          <w:szCs w:val="32"/>
          <w:lang w:bidi="ar-DZ"/>
        </w:rPr>
      </w:pPr>
      <w:r>
        <w:rPr>
          <w:rFonts w:cs="Arial" w:hint="cs"/>
          <w:b/>
          <w:bCs/>
          <w:sz w:val="32"/>
          <w:szCs w:val="32"/>
          <w:rtl/>
          <w:lang w:bidi="ar-DZ"/>
        </w:rPr>
        <w:t xml:space="preserve">المصادر الأولية : </w:t>
      </w:r>
      <w:r w:rsidR="009B24D6" w:rsidRPr="009B24D6">
        <w:rPr>
          <w:rFonts w:cs="Arial"/>
          <w:b/>
          <w:bCs/>
          <w:sz w:val="32"/>
          <w:szCs w:val="32"/>
          <w:rtl/>
          <w:lang w:bidi="ar-DZ"/>
        </w:rPr>
        <w:t xml:space="preserve">عبارة عن الشهادات المكتوبة أو الشفوية لشاهد عيان أو مشارك أو حتى تسجيلات صوتية كانت موجودة وقت الحدث و من الامثلة الأخرى عن المصادر الأولية نجد : </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الرسائل الجامعية</w:t>
      </w:r>
      <w:r>
        <w:rPr>
          <w:rFonts w:cs="Arial" w:hint="cs"/>
          <w:b/>
          <w:bCs/>
          <w:sz w:val="32"/>
          <w:szCs w:val="32"/>
          <w:rtl/>
          <w:lang w:bidi="ar-DZ"/>
        </w:rPr>
        <w:t xml:space="preserve"> .</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براءات الاختراع</w:t>
      </w:r>
      <w:r>
        <w:rPr>
          <w:rFonts w:cs="Arial" w:hint="cs"/>
          <w:b/>
          <w:bCs/>
          <w:sz w:val="32"/>
          <w:szCs w:val="32"/>
          <w:rtl/>
          <w:lang w:bidi="ar-DZ"/>
        </w:rPr>
        <w:t xml:space="preserve"> .</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المخطوطات</w:t>
      </w:r>
      <w:r>
        <w:rPr>
          <w:rFonts w:cs="Arial" w:hint="cs"/>
          <w:b/>
          <w:bCs/>
          <w:sz w:val="32"/>
          <w:szCs w:val="32"/>
          <w:rtl/>
          <w:lang w:bidi="ar-DZ"/>
        </w:rPr>
        <w:t xml:space="preserve"> .</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التقارير السنوية</w:t>
      </w:r>
      <w:r>
        <w:rPr>
          <w:rFonts w:cs="Arial" w:hint="cs"/>
          <w:b/>
          <w:bCs/>
          <w:sz w:val="32"/>
          <w:szCs w:val="32"/>
          <w:rtl/>
          <w:lang w:bidi="ar-DZ"/>
        </w:rPr>
        <w:t xml:space="preserve"> .</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 xml:space="preserve">الاحصائيات الصادرة عن </w:t>
      </w:r>
      <w:r w:rsidR="00880FEB">
        <w:rPr>
          <w:rFonts w:cs="Arial" w:hint="cs"/>
          <w:b/>
          <w:bCs/>
          <w:sz w:val="32"/>
          <w:szCs w:val="32"/>
          <w:rtl/>
          <w:lang w:bidi="ar-DZ"/>
        </w:rPr>
        <w:t xml:space="preserve">المؤسسات </w:t>
      </w:r>
      <w:r w:rsidRPr="009B24D6">
        <w:rPr>
          <w:rFonts w:cs="Arial"/>
          <w:b/>
          <w:bCs/>
          <w:sz w:val="32"/>
          <w:szCs w:val="32"/>
          <w:rtl/>
          <w:lang w:bidi="ar-DZ"/>
        </w:rPr>
        <w:t xml:space="preserve">الرسمية المعينة </w:t>
      </w:r>
      <w:r>
        <w:rPr>
          <w:rFonts w:cs="Arial" w:hint="cs"/>
          <w:b/>
          <w:bCs/>
          <w:sz w:val="32"/>
          <w:szCs w:val="32"/>
          <w:rtl/>
          <w:lang w:bidi="ar-DZ"/>
        </w:rPr>
        <w:t>.</w:t>
      </w:r>
    </w:p>
    <w:p w:rsidR="009B24D6" w:rsidRPr="009B24D6" w:rsidRDefault="009B24D6" w:rsidP="00C01B50">
      <w:pPr>
        <w:pStyle w:val="ListParagraph"/>
        <w:numPr>
          <w:ilvl w:val="0"/>
          <w:numId w:val="6"/>
        </w:numPr>
        <w:bidi/>
        <w:rPr>
          <w:rFonts w:cs="Arial"/>
          <w:b/>
          <w:bCs/>
          <w:sz w:val="32"/>
          <w:szCs w:val="32"/>
          <w:lang w:bidi="ar-DZ"/>
        </w:rPr>
      </w:pPr>
      <w:r w:rsidRPr="009B24D6">
        <w:rPr>
          <w:rFonts w:cs="Arial"/>
          <w:b/>
          <w:bCs/>
          <w:sz w:val="32"/>
          <w:szCs w:val="32"/>
          <w:rtl/>
          <w:lang w:bidi="ar-DZ"/>
        </w:rPr>
        <w:t>الوثائق الصادرة عن الدوائر و المؤسسات الرسمية وغير الرسمية</w:t>
      </w:r>
      <w:r>
        <w:rPr>
          <w:rFonts w:cs="Arial" w:hint="cs"/>
          <w:b/>
          <w:bCs/>
          <w:sz w:val="32"/>
          <w:szCs w:val="32"/>
          <w:rtl/>
          <w:lang w:bidi="ar-DZ"/>
        </w:rPr>
        <w:t xml:space="preserve"> .</w:t>
      </w:r>
    </w:p>
    <w:p w:rsidR="009B24D6" w:rsidRPr="009B24D6" w:rsidRDefault="009B24D6" w:rsidP="00C01B50">
      <w:pPr>
        <w:pStyle w:val="ListParagraph"/>
        <w:numPr>
          <w:ilvl w:val="0"/>
          <w:numId w:val="5"/>
        </w:numPr>
        <w:bidi/>
        <w:rPr>
          <w:rFonts w:cs="Arial"/>
          <w:b/>
          <w:bCs/>
          <w:sz w:val="32"/>
          <w:szCs w:val="32"/>
          <w:lang w:bidi="ar-DZ"/>
        </w:rPr>
      </w:pPr>
      <w:r w:rsidRPr="009B24D6">
        <w:rPr>
          <w:rFonts w:cs="Arial"/>
          <w:b/>
          <w:bCs/>
          <w:sz w:val="32"/>
          <w:szCs w:val="32"/>
          <w:rtl/>
          <w:lang w:bidi="ar-DZ"/>
        </w:rPr>
        <w:t xml:space="preserve">المصادر الثانوية : قد تكون عبارة سجلات لشخص لم يكن مشارك أو شاهد عيان في حدث معين . و تضم المصلدر الثانوية الكتابات و الأبحاث التاريخية </w:t>
      </w:r>
    </w:p>
    <w:p w:rsidR="0098076F" w:rsidRPr="00A9263A" w:rsidRDefault="00A9263A" w:rsidP="00A9263A">
      <w:pPr>
        <w:bidi/>
        <w:rPr>
          <w:rFonts w:cs="Arial"/>
          <w:b/>
          <w:bCs/>
          <w:sz w:val="32"/>
          <w:szCs w:val="32"/>
          <w:lang w:bidi="ar-DZ"/>
        </w:rPr>
      </w:pPr>
      <w:r>
        <w:rPr>
          <w:rFonts w:cs="Arial" w:hint="cs"/>
          <w:b/>
          <w:bCs/>
          <w:sz w:val="32"/>
          <w:szCs w:val="32"/>
          <w:rtl/>
          <w:lang w:bidi="ar-DZ"/>
        </w:rPr>
        <w:t xml:space="preserve">- </w:t>
      </w:r>
      <w:r w:rsidR="009B24D6" w:rsidRPr="00A9263A">
        <w:rPr>
          <w:rFonts w:cs="Arial"/>
          <w:b/>
          <w:bCs/>
          <w:sz w:val="32"/>
          <w:szCs w:val="32"/>
          <w:rtl/>
          <w:lang w:bidi="ar-DZ"/>
        </w:rPr>
        <w:t xml:space="preserve">و ينبغي هنا أن نؤكد على الاعتماد على المصادر الأولية باعتبارها أساس التحليل الوثائقي و الأكثر قربا من الحدث أو الواقعة المطلوب بحثها ، إلا أن ذلك لا يمنع من الرجوع إلى المصادر الثانوية و استخدامها اذا </w:t>
      </w:r>
      <w:r w:rsidR="00EA5ED5" w:rsidRPr="00A9263A">
        <w:rPr>
          <w:rFonts w:cs="Arial"/>
          <w:b/>
          <w:bCs/>
          <w:sz w:val="32"/>
          <w:szCs w:val="32"/>
          <w:rtl/>
          <w:lang w:bidi="ar-DZ"/>
        </w:rPr>
        <w:t>تعذر الحصول على المصادر الأولية</w:t>
      </w:r>
      <w:r w:rsidR="009B24D6" w:rsidRPr="00A9263A">
        <w:rPr>
          <w:rFonts w:cs="Arial"/>
          <w:b/>
          <w:bCs/>
          <w:sz w:val="32"/>
          <w:szCs w:val="32"/>
          <w:rtl/>
          <w:lang w:bidi="ar-DZ"/>
        </w:rPr>
        <w:t>.</w:t>
      </w:r>
      <w:r w:rsidR="00EA5ED5" w:rsidRPr="00A9263A">
        <w:rPr>
          <w:rFonts w:cs="Arial" w:hint="cs"/>
          <w:b/>
          <w:bCs/>
          <w:sz w:val="32"/>
          <w:szCs w:val="32"/>
          <w:rtl/>
          <w:lang w:bidi="ar-DZ"/>
        </w:rPr>
        <w:t xml:space="preserve"> </w:t>
      </w:r>
      <w:sdt>
        <w:sdtPr>
          <w:rPr>
            <w:rFonts w:hint="cs"/>
            <w:rtl/>
            <w:lang w:bidi="ar-DZ"/>
          </w:rPr>
          <w:id w:val="1179007420"/>
          <w:citation/>
        </w:sdtPr>
        <w:sdtEndPr/>
        <w:sdtContent>
          <w:r w:rsidR="00EA5ED5" w:rsidRPr="00A9263A">
            <w:rPr>
              <w:rFonts w:cs="Arial"/>
              <w:b/>
              <w:bCs/>
              <w:sz w:val="32"/>
              <w:szCs w:val="32"/>
              <w:rtl/>
              <w:lang w:bidi="ar-DZ"/>
            </w:rPr>
            <w:fldChar w:fldCharType="begin"/>
          </w:r>
          <w:r w:rsidR="00EA5ED5" w:rsidRPr="00A9263A">
            <w:rPr>
              <w:rFonts w:cs="Arial"/>
              <w:b/>
              <w:bCs/>
              <w:sz w:val="32"/>
              <w:szCs w:val="32"/>
              <w:rtl/>
              <w:lang w:bidi="ar-DZ"/>
            </w:rPr>
            <w:instrText xml:space="preserve"> </w:instrText>
          </w:r>
          <w:r w:rsidR="00EA5ED5" w:rsidRPr="00A9263A">
            <w:rPr>
              <w:rFonts w:cs="Arial" w:hint="cs"/>
              <w:b/>
              <w:bCs/>
              <w:sz w:val="32"/>
              <w:szCs w:val="32"/>
              <w:lang w:bidi="ar-DZ"/>
            </w:rPr>
            <w:instrText>CITATION</w:instrText>
          </w:r>
          <w:r w:rsidR="00EA5ED5" w:rsidRPr="00A9263A">
            <w:rPr>
              <w:rFonts w:cs="Arial" w:hint="cs"/>
              <w:b/>
              <w:bCs/>
              <w:sz w:val="32"/>
              <w:szCs w:val="32"/>
              <w:rtl/>
              <w:lang w:bidi="ar-DZ"/>
            </w:rPr>
            <w:instrText xml:space="preserve"> عام19 \</w:instrText>
          </w:r>
          <w:r w:rsidR="00EA5ED5" w:rsidRPr="00A9263A">
            <w:rPr>
              <w:rFonts w:cs="Arial" w:hint="cs"/>
              <w:b/>
              <w:bCs/>
              <w:sz w:val="32"/>
              <w:szCs w:val="32"/>
              <w:lang w:bidi="ar-DZ"/>
            </w:rPr>
            <w:instrText>l 5121</w:instrText>
          </w:r>
          <w:r w:rsidR="00EA5ED5" w:rsidRPr="00A9263A">
            <w:rPr>
              <w:rFonts w:cs="Arial"/>
              <w:b/>
              <w:bCs/>
              <w:sz w:val="32"/>
              <w:szCs w:val="32"/>
              <w:rtl/>
              <w:lang w:bidi="ar-DZ"/>
            </w:rPr>
            <w:instrText xml:space="preserve"> </w:instrText>
          </w:r>
          <w:r w:rsidR="00EA5ED5" w:rsidRPr="00A9263A">
            <w:rPr>
              <w:rFonts w:cs="Arial"/>
              <w:b/>
              <w:bCs/>
              <w:sz w:val="32"/>
              <w:szCs w:val="32"/>
              <w:rtl/>
              <w:lang w:bidi="ar-DZ"/>
            </w:rPr>
            <w:fldChar w:fldCharType="separate"/>
          </w:r>
          <w:r w:rsidR="00EA5ED5" w:rsidRPr="00A9263A">
            <w:rPr>
              <w:rFonts w:cs="Arial" w:hint="cs"/>
              <w:noProof/>
              <w:sz w:val="32"/>
              <w:szCs w:val="32"/>
              <w:rtl/>
              <w:lang w:bidi="ar-DZ"/>
            </w:rPr>
            <w:t>(قنديلجي، 2019)</w:t>
          </w:r>
          <w:r w:rsidR="00EA5ED5" w:rsidRPr="00A9263A">
            <w:rPr>
              <w:rFonts w:cs="Arial"/>
              <w:b/>
              <w:bCs/>
              <w:sz w:val="32"/>
              <w:szCs w:val="32"/>
              <w:rtl/>
              <w:lang w:bidi="ar-DZ"/>
            </w:rPr>
            <w:fldChar w:fldCharType="end"/>
          </w:r>
        </w:sdtContent>
      </w:sdt>
      <w:r w:rsidR="0098076F" w:rsidRPr="00A9263A">
        <w:rPr>
          <w:rFonts w:cs="Arial" w:hint="cs"/>
          <w:b/>
          <w:bCs/>
          <w:sz w:val="32"/>
          <w:szCs w:val="32"/>
          <w:rtl/>
          <w:lang w:bidi="ar-DZ"/>
        </w:rPr>
        <w:t xml:space="preserve"> .</w:t>
      </w:r>
    </w:p>
    <w:p w:rsidR="0098076F" w:rsidRDefault="0098076F" w:rsidP="0098076F">
      <w:pPr>
        <w:bidi/>
        <w:ind w:left="218"/>
        <w:rPr>
          <w:rFonts w:cs="Arial"/>
          <w:b/>
          <w:bCs/>
          <w:sz w:val="32"/>
          <w:szCs w:val="32"/>
          <w:rtl/>
          <w:lang w:bidi="ar-DZ"/>
        </w:rPr>
      </w:pPr>
      <w:r>
        <w:rPr>
          <w:rFonts w:cs="Arial" w:hint="cs"/>
          <w:b/>
          <w:bCs/>
          <w:sz w:val="32"/>
          <w:szCs w:val="32"/>
          <w:rtl/>
          <w:lang w:bidi="ar-DZ"/>
        </w:rPr>
        <w:lastRenderedPageBreak/>
        <w:t>المطلب الثالث : فحص و نقد المصادر .</w:t>
      </w:r>
    </w:p>
    <w:p w:rsidR="00933F9E" w:rsidRPr="00933F9E" w:rsidRDefault="00650791" w:rsidP="00933F9E">
      <w:pPr>
        <w:bidi/>
        <w:ind w:left="218"/>
        <w:rPr>
          <w:rFonts w:cs="Arial"/>
          <w:b/>
          <w:bCs/>
          <w:sz w:val="32"/>
          <w:szCs w:val="32"/>
          <w:lang w:bidi="ar-DZ"/>
        </w:rPr>
      </w:pPr>
      <w:r>
        <w:rPr>
          <w:rFonts w:cs="Arial" w:hint="cs"/>
          <w:b/>
          <w:bCs/>
          <w:sz w:val="32"/>
          <w:szCs w:val="32"/>
          <w:rtl/>
          <w:lang w:bidi="ar-DZ"/>
        </w:rPr>
        <w:t>-</w:t>
      </w:r>
      <w:r w:rsidR="00933F9E">
        <w:rPr>
          <w:rFonts w:cs="Arial" w:hint="cs"/>
          <w:b/>
          <w:bCs/>
          <w:sz w:val="32"/>
          <w:szCs w:val="32"/>
          <w:rtl/>
          <w:lang w:bidi="ar-DZ"/>
        </w:rPr>
        <w:t xml:space="preserve"> </w:t>
      </w:r>
      <w:r w:rsidR="00933F9E" w:rsidRPr="00933F9E">
        <w:rPr>
          <w:rFonts w:cs="Arial"/>
          <w:b/>
          <w:bCs/>
          <w:sz w:val="32"/>
          <w:szCs w:val="32"/>
          <w:rtl/>
          <w:lang w:bidi="ar-DZ"/>
        </w:rPr>
        <w:t xml:space="preserve">على الباحث الذي يستخدم مصادر التحليل الوثائقي أن يوجه نقده و فحصه إلى الوثيقة من ناحيتين أساسيتين : </w:t>
      </w:r>
    </w:p>
    <w:p w:rsidR="00B256AC" w:rsidRDefault="00933F9E" w:rsidP="00DC524C">
      <w:pPr>
        <w:bidi/>
        <w:ind w:left="218" w:hanging="785"/>
        <w:rPr>
          <w:rFonts w:cs="Arial"/>
          <w:b/>
          <w:bCs/>
          <w:sz w:val="32"/>
          <w:szCs w:val="32"/>
          <w:rtl/>
          <w:lang w:bidi="ar-DZ"/>
        </w:rPr>
      </w:pPr>
      <w:r w:rsidRPr="00933F9E">
        <w:rPr>
          <w:rFonts w:cs="Arial"/>
          <w:b/>
          <w:bCs/>
          <w:sz w:val="32"/>
          <w:szCs w:val="32"/>
          <w:rtl/>
          <w:lang w:bidi="ar-DZ"/>
        </w:rPr>
        <w:t>1</w:t>
      </w:r>
      <w:r w:rsidR="00650791">
        <w:rPr>
          <w:rFonts w:cs="Arial" w:hint="cs"/>
          <w:b/>
          <w:bCs/>
          <w:sz w:val="32"/>
          <w:szCs w:val="32"/>
          <w:rtl/>
          <w:lang w:bidi="ar-DZ"/>
        </w:rPr>
        <w:t xml:space="preserve"> -</w:t>
      </w:r>
      <w:r w:rsidRPr="00933F9E">
        <w:rPr>
          <w:rFonts w:cs="Arial"/>
          <w:b/>
          <w:bCs/>
          <w:sz w:val="32"/>
          <w:szCs w:val="32"/>
          <w:rtl/>
          <w:lang w:bidi="ar-DZ"/>
        </w:rPr>
        <w:t xml:space="preserve"> النقد و الفحص الخارجي للوثيقة : يتحتم على الباحث التأكد من أصالة و صحة المعلومات الموجودة في الوثيقة و استخدام كافة الوسائل المتاحة في سبيل التأكد من ذلك ، أي أنه عليه أن يوجه مجموعة من الأسئلة و الاستفسارات من بينها : </w:t>
      </w:r>
    </w:p>
    <w:p w:rsidR="00933F9E" w:rsidRPr="00B256AC" w:rsidRDefault="00933F9E" w:rsidP="00B256AC">
      <w:pPr>
        <w:pStyle w:val="ListParagraph"/>
        <w:numPr>
          <w:ilvl w:val="0"/>
          <w:numId w:val="9"/>
        </w:numPr>
        <w:bidi/>
        <w:rPr>
          <w:rFonts w:cs="Arial"/>
          <w:b/>
          <w:bCs/>
          <w:sz w:val="32"/>
          <w:szCs w:val="32"/>
          <w:lang w:bidi="ar-DZ"/>
        </w:rPr>
      </w:pPr>
      <w:r w:rsidRPr="00B256AC">
        <w:rPr>
          <w:rFonts w:cs="Arial"/>
          <w:b/>
          <w:bCs/>
          <w:sz w:val="32"/>
          <w:szCs w:val="32"/>
          <w:rtl/>
          <w:lang w:bidi="ar-DZ"/>
        </w:rPr>
        <w:t xml:space="preserve">هل الوثيقة صحيحة ؟ </w:t>
      </w:r>
    </w:p>
    <w:p w:rsidR="00854AC9" w:rsidRDefault="00933F9E" w:rsidP="00854AC9">
      <w:pPr>
        <w:pStyle w:val="ListParagraph"/>
        <w:numPr>
          <w:ilvl w:val="0"/>
          <w:numId w:val="9"/>
        </w:numPr>
        <w:bidi/>
        <w:rPr>
          <w:rFonts w:cs="Arial"/>
          <w:b/>
          <w:bCs/>
          <w:sz w:val="32"/>
          <w:szCs w:val="32"/>
          <w:lang w:bidi="ar-DZ"/>
        </w:rPr>
      </w:pPr>
      <w:r w:rsidRPr="00B256AC">
        <w:rPr>
          <w:rFonts w:cs="Arial"/>
          <w:b/>
          <w:bCs/>
          <w:sz w:val="32"/>
          <w:szCs w:val="32"/>
          <w:rtl/>
          <w:lang w:bidi="ar-DZ"/>
        </w:rPr>
        <w:t xml:space="preserve">هل هي وصف للواقعة و الحدث كما حدث فعلا  ؟ </w:t>
      </w:r>
    </w:p>
    <w:p w:rsidR="00933F9E" w:rsidRPr="00854AC9" w:rsidRDefault="00854AC9" w:rsidP="00854AC9">
      <w:pPr>
        <w:bidi/>
        <w:ind w:left="360"/>
        <w:rPr>
          <w:rFonts w:cs="Arial"/>
          <w:b/>
          <w:bCs/>
          <w:sz w:val="32"/>
          <w:szCs w:val="32"/>
          <w:lang w:bidi="ar-DZ"/>
        </w:rPr>
      </w:pPr>
      <w:r>
        <w:rPr>
          <w:rFonts w:cs="Arial" w:hint="cs"/>
          <w:b/>
          <w:bCs/>
          <w:sz w:val="32"/>
          <w:szCs w:val="32"/>
          <w:rtl/>
          <w:lang w:bidi="ar-DZ"/>
        </w:rPr>
        <w:t xml:space="preserve">- </w:t>
      </w:r>
      <w:r w:rsidR="00933F9E" w:rsidRPr="00854AC9">
        <w:rPr>
          <w:rFonts w:cs="Arial"/>
          <w:b/>
          <w:bCs/>
          <w:sz w:val="32"/>
          <w:szCs w:val="32"/>
          <w:rtl/>
          <w:lang w:bidi="ar-DZ"/>
        </w:rPr>
        <w:t xml:space="preserve">كذلك في النقد الخارجي علينا أن ننظر إلى ناحيتين أساسيتين هما : </w:t>
      </w:r>
    </w:p>
    <w:p w:rsidR="00933F9E" w:rsidRPr="00B256AC" w:rsidRDefault="00933F9E" w:rsidP="00B256AC">
      <w:pPr>
        <w:pStyle w:val="ListParagraph"/>
        <w:numPr>
          <w:ilvl w:val="0"/>
          <w:numId w:val="10"/>
        </w:numPr>
        <w:bidi/>
        <w:rPr>
          <w:rFonts w:cs="Arial"/>
          <w:b/>
          <w:bCs/>
          <w:sz w:val="32"/>
          <w:szCs w:val="32"/>
          <w:lang w:bidi="ar-DZ"/>
        </w:rPr>
      </w:pPr>
      <w:r w:rsidRPr="00B256AC">
        <w:rPr>
          <w:rFonts w:cs="Arial"/>
          <w:b/>
          <w:bCs/>
          <w:sz w:val="32"/>
          <w:szCs w:val="32"/>
          <w:rtl/>
          <w:lang w:bidi="ar-DZ"/>
        </w:rPr>
        <w:t xml:space="preserve">صحة الوثيقة: قد يكون نص الوثيقة محرفا في بعض أو كل أجزائه . </w:t>
      </w:r>
    </w:p>
    <w:p w:rsidR="00933F9E" w:rsidRPr="00B256AC" w:rsidRDefault="00933F9E" w:rsidP="00B256AC">
      <w:pPr>
        <w:pStyle w:val="ListParagraph"/>
        <w:numPr>
          <w:ilvl w:val="0"/>
          <w:numId w:val="10"/>
        </w:numPr>
        <w:bidi/>
        <w:rPr>
          <w:rFonts w:cs="Arial"/>
          <w:b/>
          <w:bCs/>
          <w:sz w:val="32"/>
          <w:szCs w:val="32"/>
          <w:lang w:bidi="ar-DZ"/>
        </w:rPr>
      </w:pPr>
      <w:r w:rsidRPr="00B256AC">
        <w:rPr>
          <w:rFonts w:cs="Arial"/>
          <w:b/>
          <w:bCs/>
          <w:sz w:val="32"/>
          <w:szCs w:val="32"/>
          <w:rtl/>
          <w:lang w:bidi="ar-DZ"/>
        </w:rPr>
        <w:t xml:space="preserve">صحة مصدر الوثيقة و أمانة الكاتب: هنا يجب علينا التعرف على الشخص الناقل أو الكاتب للوثيقة و علاقته بالحدث أو الواقعة و مواقفه منها . </w:t>
      </w:r>
    </w:p>
    <w:p w:rsidR="00933F9E" w:rsidRPr="00933F9E" w:rsidRDefault="00933F9E" w:rsidP="00854AC9">
      <w:pPr>
        <w:bidi/>
        <w:ind w:left="218" w:hanging="785"/>
        <w:rPr>
          <w:rFonts w:cs="Arial"/>
          <w:b/>
          <w:bCs/>
          <w:sz w:val="32"/>
          <w:szCs w:val="32"/>
          <w:lang w:bidi="ar-DZ"/>
        </w:rPr>
      </w:pPr>
      <w:r w:rsidRPr="00933F9E">
        <w:rPr>
          <w:rFonts w:cs="Arial"/>
          <w:b/>
          <w:bCs/>
          <w:sz w:val="32"/>
          <w:szCs w:val="32"/>
          <w:rtl/>
          <w:lang w:bidi="ar-DZ"/>
        </w:rPr>
        <w:t xml:space="preserve">2 </w:t>
      </w:r>
      <w:r w:rsidR="00650791">
        <w:rPr>
          <w:rFonts w:cs="Arial" w:hint="cs"/>
          <w:b/>
          <w:bCs/>
          <w:sz w:val="32"/>
          <w:szCs w:val="32"/>
          <w:rtl/>
          <w:lang w:bidi="ar-DZ"/>
        </w:rPr>
        <w:t xml:space="preserve">- </w:t>
      </w:r>
      <w:r w:rsidRPr="00933F9E">
        <w:rPr>
          <w:rFonts w:cs="Arial"/>
          <w:b/>
          <w:bCs/>
          <w:sz w:val="32"/>
          <w:szCs w:val="32"/>
          <w:rtl/>
          <w:lang w:bidi="ar-DZ"/>
        </w:rPr>
        <w:t xml:space="preserve">النقد و الفحص الداخلي للوثيقة : تفسير المعلومات و الأرقام و الحوادث الواردة في الوثيقة و فهمها فهما صحيحا ، و يجب هنا على الباحث أن يوجه مجموعة أخرى من الأسئلة و الاستفسارات من بينها : </w:t>
      </w:r>
    </w:p>
    <w:p w:rsidR="00933F9E" w:rsidRPr="00A44F2E" w:rsidRDefault="00933F9E" w:rsidP="00A44F2E">
      <w:pPr>
        <w:pStyle w:val="ListParagraph"/>
        <w:numPr>
          <w:ilvl w:val="0"/>
          <w:numId w:val="12"/>
        </w:numPr>
        <w:bidi/>
        <w:rPr>
          <w:rFonts w:cs="Arial"/>
          <w:b/>
          <w:bCs/>
          <w:sz w:val="32"/>
          <w:szCs w:val="32"/>
          <w:lang w:bidi="ar-DZ"/>
        </w:rPr>
      </w:pPr>
      <w:r w:rsidRPr="00A44F2E">
        <w:rPr>
          <w:rFonts w:cs="Arial"/>
          <w:b/>
          <w:bCs/>
          <w:sz w:val="32"/>
          <w:szCs w:val="32"/>
          <w:rtl/>
          <w:lang w:bidi="ar-DZ"/>
        </w:rPr>
        <w:t xml:space="preserve">ما معنى هذا النص الموجود في الوثيقة ؟ </w:t>
      </w:r>
    </w:p>
    <w:p w:rsidR="00933F9E" w:rsidRPr="00A44F2E" w:rsidRDefault="00933F9E" w:rsidP="00A44F2E">
      <w:pPr>
        <w:pStyle w:val="ListParagraph"/>
        <w:numPr>
          <w:ilvl w:val="0"/>
          <w:numId w:val="12"/>
        </w:numPr>
        <w:bidi/>
        <w:rPr>
          <w:rFonts w:cs="Arial"/>
          <w:b/>
          <w:bCs/>
          <w:sz w:val="32"/>
          <w:szCs w:val="32"/>
          <w:lang w:bidi="ar-DZ"/>
        </w:rPr>
      </w:pPr>
      <w:r w:rsidRPr="00A44F2E">
        <w:rPr>
          <w:rFonts w:cs="Arial"/>
          <w:b/>
          <w:bCs/>
          <w:sz w:val="32"/>
          <w:szCs w:val="32"/>
          <w:rtl/>
          <w:lang w:bidi="ar-DZ"/>
        </w:rPr>
        <w:t xml:space="preserve">هل آمن به صاحبه ؟ </w:t>
      </w:r>
    </w:p>
    <w:p w:rsidR="00933F9E" w:rsidRPr="00A44F2E" w:rsidRDefault="00933F9E" w:rsidP="00A44F2E">
      <w:pPr>
        <w:pStyle w:val="ListParagraph"/>
        <w:numPr>
          <w:ilvl w:val="0"/>
          <w:numId w:val="12"/>
        </w:numPr>
        <w:bidi/>
        <w:rPr>
          <w:rFonts w:cs="Arial"/>
          <w:b/>
          <w:bCs/>
          <w:sz w:val="32"/>
          <w:szCs w:val="32"/>
          <w:lang w:bidi="ar-DZ"/>
        </w:rPr>
      </w:pPr>
      <w:r w:rsidRPr="00A44F2E">
        <w:rPr>
          <w:rFonts w:cs="Arial"/>
          <w:b/>
          <w:bCs/>
          <w:sz w:val="32"/>
          <w:szCs w:val="32"/>
          <w:rtl/>
          <w:lang w:bidi="ar-DZ"/>
        </w:rPr>
        <w:t xml:space="preserve">هل كان محقا لي إيمانه به ؟ </w:t>
      </w:r>
    </w:p>
    <w:p w:rsidR="00933F9E" w:rsidRPr="00DC524C" w:rsidRDefault="00933F9E" w:rsidP="00DC524C">
      <w:pPr>
        <w:bidi/>
        <w:ind w:left="360"/>
        <w:rPr>
          <w:rFonts w:cs="Arial"/>
          <w:b/>
          <w:bCs/>
          <w:sz w:val="32"/>
          <w:szCs w:val="32"/>
          <w:lang w:bidi="ar-DZ"/>
        </w:rPr>
      </w:pPr>
      <w:r w:rsidRPr="00DC524C">
        <w:rPr>
          <w:rFonts w:cs="Arial"/>
          <w:b/>
          <w:bCs/>
          <w:sz w:val="32"/>
          <w:szCs w:val="32"/>
          <w:rtl/>
          <w:lang w:bidi="ar-DZ"/>
        </w:rPr>
        <w:t xml:space="preserve">و قد نجد أسئلة أبعد و أشمل من ذلك : </w:t>
      </w:r>
    </w:p>
    <w:p w:rsidR="00933F9E" w:rsidRPr="00A44F2E" w:rsidRDefault="00933F9E" w:rsidP="00A44F2E">
      <w:pPr>
        <w:pStyle w:val="ListParagraph"/>
        <w:numPr>
          <w:ilvl w:val="0"/>
          <w:numId w:val="12"/>
        </w:numPr>
        <w:bidi/>
        <w:rPr>
          <w:rFonts w:cs="Arial"/>
          <w:b/>
          <w:bCs/>
          <w:sz w:val="32"/>
          <w:szCs w:val="32"/>
          <w:lang w:bidi="ar-DZ"/>
        </w:rPr>
      </w:pPr>
      <w:r w:rsidRPr="00A44F2E">
        <w:rPr>
          <w:rFonts w:cs="Arial"/>
          <w:b/>
          <w:bCs/>
          <w:sz w:val="32"/>
          <w:szCs w:val="32"/>
          <w:rtl/>
          <w:lang w:bidi="ar-DZ"/>
        </w:rPr>
        <w:t xml:space="preserve">ما الذي يعنيه الكاتب من عبارة معينة بالذات ؟ و ما هو معناها ؟ </w:t>
      </w:r>
    </w:p>
    <w:p w:rsidR="00380901" w:rsidRPr="00910D85" w:rsidRDefault="00933F9E" w:rsidP="00910D85">
      <w:pPr>
        <w:pStyle w:val="ListParagraph"/>
        <w:numPr>
          <w:ilvl w:val="0"/>
          <w:numId w:val="12"/>
        </w:numPr>
        <w:bidi/>
        <w:rPr>
          <w:rFonts w:cs="Arial"/>
          <w:b/>
          <w:bCs/>
          <w:sz w:val="32"/>
          <w:szCs w:val="32"/>
          <w:rtl/>
          <w:lang w:bidi="ar-DZ"/>
        </w:rPr>
      </w:pPr>
      <w:r w:rsidRPr="00A44F2E">
        <w:rPr>
          <w:rFonts w:cs="Arial"/>
          <w:b/>
          <w:bCs/>
          <w:sz w:val="32"/>
          <w:szCs w:val="32"/>
          <w:rtl/>
          <w:lang w:bidi="ar-DZ"/>
        </w:rPr>
        <w:t>هل كان الكاتب موفقا في اختبار الزمان و المكان المناسبين ؟</w:t>
      </w:r>
      <w:r w:rsidR="00DC524C">
        <w:rPr>
          <w:rFonts w:cs="Arial" w:hint="cs"/>
          <w:b/>
          <w:bCs/>
          <w:sz w:val="32"/>
          <w:szCs w:val="32"/>
          <w:rtl/>
          <w:lang w:bidi="ar-DZ"/>
        </w:rPr>
        <w:t xml:space="preserve"> .</w:t>
      </w:r>
      <w:r w:rsidR="00DC524C" w:rsidRPr="00910D85">
        <w:rPr>
          <w:rFonts w:cs="Arial" w:hint="cs"/>
          <w:b/>
          <w:bCs/>
          <w:sz w:val="32"/>
          <w:szCs w:val="32"/>
          <w:rtl/>
          <w:lang w:bidi="ar-DZ"/>
        </w:rPr>
        <w:t xml:space="preserve"> </w:t>
      </w:r>
      <w:sdt>
        <w:sdtPr>
          <w:rPr>
            <w:rFonts w:hint="cs"/>
            <w:rtl/>
            <w:lang w:bidi="ar-DZ"/>
          </w:rPr>
          <w:id w:val="-1033102739"/>
          <w:citation/>
        </w:sdtPr>
        <w:sdtEndPr/>
        <w:sdtContent>
          <w:r w:rsidR="00520051" w:rsidRPr="00910D85">
            <w:rPr>
              <w:rFonts w:cs="Arial"/>
              <w:b/>
              <w:bCs/>
              <w:sz w:val="32"/>
              <w:szCs w:val="32"/>
              <w:rtl/>
              <w:lang w:bidi="ar-DZ"/>
            </w:rPr>
            <w:fldChar w:fldCharType="begin"/>
          </w:r>
          <w:r w:rsidR="00520051" w:rsidRPr="00910D85">
            <w:rPr>
              <w:rFonts w:cs="Arial"/>
              <w:b/>
              <w:bCs/>
              <w:sz w:val="32"/>
              <w:szCs w:val="32"/>
              <w:rtl/>
              <w:lang w:bidi="ar-DZ"/>
            </w:rPr>
            <w:instrText xml:space="preserve"> </w:instrText>
          </w:r>
          <w:r w:rsidR="00520051" w:rsidRPr="00910D85">
            <w:rPr>
              <w:rFonts w:cs="Arial" w:hint="cs"/>
              <w:b/>
              <w:bCs/>
              <w:sz w:val="32"/>
              <w:szCs w:val="32"/>
              <w:lang w:bidi="ar-DZ"/>
            </w:rPr>
            <w:instrText>CITATION</w:instrText>
          </w:r>
          <w:r w:rsidR="00520051" w:rsidRPr="00910D85">
            <w:rPr>
              <w:rFonts w:cs="Arial" w:hint="cs"/>
              <w:b/>
              <w:bCs/>
              <w:sz w:val="32"/>
              <w:szCs w:val="32"/>
              <w:rtl/>
              <w:lang w:bidi="ar-DZ"/>
            </w:rPr>
            <w:instrText xml:space="preserve"> عام99 \</w:instrText>
          </w:r>
          <w:r w:rsidR="00520051" w:rsidRPr="00910D85">
            <w:rPr>
              <w:rFonts w:cs="Arial" w:hint="cs"/>
              <w:b/>
              <w:bCs/>
              <w:sz w:val="32"/>
              <w:szCs w:val="32"/>
              <w:lang w:bidi="ar-DZ"/>
            </w:rPr>
            <w:instrText>l 5121</w:instrText>
          </w:r>
          <w:r w:rsidR="00520051" w:rsidRPr="00910D85">
            <w:rPr>
              <w:rFonts w:cs="Arial"/>
              <w:b/>
              <w:bCs/>
              <w:sz w:val="32"/>
              <w:szCs w:val="32"/>
              <w:rtl/>
              <w:lang w:bidi="ar-DZ"/>
            </w:rPr>
            <w:instrText xml:space="preserve"> </w:instrText>
          </w:r>
          <w:r w:rsidR="00520051" w:rsidRPr="00910D85">
            <w:rPr>
              <w:rFonts w:cs="Arial"/>
              <w:b/>
              <w:bCs/>
              <w:sz w:val="32"/>
              <w:szCs w:val="32"/>
              <w:rtl/>
              <w:lang w:bidi="ar-DZ"/>
            </w:rPr>
            <w:fldChar w:fldCharType="separate"/>
          </w:r>
          <w:r w:rsidR="00520051" w:rsidRPr="00910D85">
            <w:rPr>
              <w:rFonts w:cs="Arial" w:hint="cs"/>
              <w:noProof/>
              <w:sz w:val="32"/>
              <w:szCs w:val="32"/>
              <w:rtl/>
              <w:lang w:bidi="ar-DZ"/>
            </w:rPr>
            <w:t>(قنديلجي ع.، 1999)</w:t>
          </w:r>
          <w:r w:rsidR="00520051" w:rsidRPr="00910D85">
            <w:rPr>
              <w:rFonts w:cs="Arial"/>
              <w:b/>
              <w:bCs/>
              <w:sz w:val="32"/>
              <w:szCs w:val="32"/>
              <w:rtl/>
              <w:lang w:bidi="ar-DZ"/>
            </w:rPr>
            <w:fldChar w:fldCharType="end"/>
          </w:r>
        </w:sdtContent>
      </w:sdt>
    </w:p>
    <w:p w:rsidR="002A5245" w:rsidRDefault="002A5245" w:rsidP="002A5245">
      <w:pPr>
        <w:bidi/>
        <w:rPr>
          <w:b/>
          <w:bCs/>
          <w:sz w:val="32"/>
          <w:szCs w:val="32"/>
          <w:rtl/>
          <w:lang w:bidi="ar-DZ"/>
        </w:rPr>
      </w:pPr>
    </w:p>
    <w:p w:rsidR="001B0EBF" w:rsidRPr="001B0EBF" w:rsidRDefault="001B0EBF" w:rsidP="001B0EBF">
      <w:pPr>
        <w:bidi/>
        <w:rPr>
          <w:b/>
          <w:bCs/>
          <w:sz w:val="32"/>
          <w:szCs w:val="32"/>
          <w:rtl/>
          <w:lang w:bidi="ar-DZ"/>
        </w:rPr>
      </w:pPr>
    </w:p>
    <w:p w:rsidR="00772369" w:rsidRPr="00676564" w:rsidRDefault="00772369" w:rsidP="00772369">
      <w:pPr>
        <w:bidi/>
        <w:rPr>
          <w:rFonts w:cs="Arial"/>
          <w:b/>
          <w:bCs/>
          <w:sz w:val="32"/>
          <w:szCs w:val="32"/>
          <w:rtl/>
          <w:lang w:bidi="ar-DZ"/>
        </w:rPr>
      </w:pPr>
    </w:p>
    <w:p w:rsidR="00FD75D3" w:rsidRDefault="00FD75D3" w:rsidP="00FD75D3">
      <w:pPr>
        <w:bidi/>
        <w:rPr>
          <w:rFonts w:cs="Arial"/>
          <w:b/>
          <w:bCs/>
          <w:sz w:val="32"/>
          <w:szCs w:val="32"/>
          <w:rtl/>
          <w:lang w:bidi="ar-DZ"/>
        </w:rPr>
      </w:pPr>
    </w:p>
    <w:p w:rsidR="002E3447" w:rsidRPr="002E3447" w:rsidRDefault="002E3447" w:rsidP="002E3447">
      <w:pPr>
        <w:bidi/>
        <w:rPr>
          <w:rFonts w:cs="Arial"/>
          <w:b/>
          <w:bCs/>
          <w:sz w:val="32"/>
          <w:szCs w:val="32"/>
          <w:rtl/>
          <w:lang w:bidi="ar-DZ"/>
        </w:rPr>
      </w:pPr>
    </w:p>
    <w:p w:rsidR="00A44F2E" w:rsidRDefault="00910D85">
      <w:pPr>
        <w:bidi/>
        <w:rPr>
          <w:rFonts w:cs="Arial"/>
          <w:b/>
          <w:bCs/>
          <w:sz w:val="32"/>
          <w:szCs w:val="32"/>
          <w:rtl/>
          <w:lang w:bidi="ar-DZ"/>
        </w:rPr>
      </w:pPr>
      <w:r>
        <w:rPr>
          <w:rFonts w:cs="Arial" w:hint="cs"/>
          <w:b/>
          <w:bCs/>
          <w:sz w:val="32"/>
          <w:szCs w:val="32"/>
          <w:rtl/>
          <w:lang w:bidi="ar-DZ"/>
        </w:rPr>
        <w:t xml:space="preserve">المبحث الثالث : </w:t>
      </w:r>
      <w:r w:rsidR="005F7E59">
        <w:rPr>
          <w:rFonts w:cs="Arial" w:hint="cs"/>
          <w:b/>
          <w:bCs/>
          <w:sz w:val="32"/>
          <w:szCs w:val="32"/>
          <w:rtl/>
          <w:lang w:bidi="ar-DZ"/>
        </w:rPr>
        <w:t>خطو</w:t>
      </w:r>
      <w:r w:rsidR="006F3841">
        <w:rPr>
          <w:rFonts w:cs="Arial" w:hint="cs"/>
          <w:b/>
          <w:bCs/>
          <w:sz w:val="32"/>
          <w:szCs w:val="32"/>
          <w:rtl/>
          <w:lang w:bidi="ar-DZ"/>
        </w:rPr>
        <w:t>ات التحليل الوثائقي و البعد النفسي له .</w:t>
      </w:r>
    </w:p>
    <w:p w:rsidR="00A5724D" w:rsidRDefault="007247E2" w:rsidP="00F1131D">
      <w:pPr>
        <w:bidi/>
        <w:rPr>
          <w:rFonts w:cs="Arial"/>
          <w:b/>
          <w:bCs/>
          <w:sz w:val="32"/>
          <w:szCs w:val="32"/>
          <w:rtl/>
          <w:lang w:bidi="ar-DZ"/>
        </w:rPr>
      </w:pPr>
      <w:r>
        <w:rPr>
          <w:rFonts w:cs="Arial" w:hint="cs"/>
          <w:b/>
          <w:bCs/>
          <w:sz w:val="32"/>
          <w:szCs w:val="32"/>
          <w:rtl/>
          <w:lang w:bidi="ar-DZ"/>
        </w:rPr>
        <w:t xml:space="preserve">المطلب الأول : </w:t>
      </w:r>
      <w:r w:rsidR="000E5DE0">
        <w:rPr>
          <w:rFonts w:cs="Arial" w:hint="cs"/>
          <w:b/>
          <w:bCs/>
          <w:sz w:val="32"/>
          <w:szCs w:val="32"/>
          <w:rtl/>
          <w:lang w:bidi="ar-DZ"/>
        </w:rPr>
        <w:t xml:space="preserve">منهج و </w:t>
      </w:r>
      <w:r>
        <w:rPr>
          <w:rFonts w:cs="Arial" w:hint="cs"/>
          <w:b/>
          <w:bCs/>
          <w:sz w:val="32"/>
          <w:szCs w:val="32"/>
          <w:rtl/>
          <w:lang w:bidi="ar-DZ"/>
        </w:rPr>
        <w:t xml:space="preserve">خطوات التحليل الوثائقي . </w:t>
      </w:r>
    </w:p>
    <w:p w:rsidR="00181476" w:rsidRPr="00181476" w:rsidRDefault="00181476" w:rsidP="00181476">
      <w:pPr>
        <w:bidi/>
        <w:ind w:hanging="709"/>
        <w:rPr>
          <w:rFonts w:cs="Arial"/>
          <w:b/>
          <w:bCs/>
          <w:sz w:val="32"/>
          <w:szCs w:val="32"/>
          <w:lang w:bidi="ar-DZ"/>
        </w:rPr>
      </w:pPr>
      <w:r>
        <w:rPr>
          <w:rFonts w:cs="Arial" w:hint="cs"/>
          <w:b/>
          <w:bCs/>
          <w:sz w:val="32"/>
          <w:szCs w:val="32"/>
          <w:rtl/>
          <w:lang w:bidi="ar-DZ"/>
        </w:rPr>
        <w:t xml:space="preserve">- </w:t>
      </w:r>
      <w:r w:rsidRPr="00181476">
        <w:rPr>
          <w:rFonts w:cs="Arial"/>
          <w:b/>
          <w:bCs/>
          <w:sz w:val="32"/>
          <w:szCs w:val="32"/>
          <w:rtl/>
          <w:lang w:bidi="ar-DZ"/>
        </w:rPr>
        <w:t>منهج البحث الوثائقي :</w:t>
      </w:r>
    </w:p>
    <w:p w:rsidR="00181476" w:rsidRPr="00181476" w:rsidRDefault="00181476" w:rsidP="00181476">
      <w:pPr>
        <w:bidi/>
        <w:rPr>
          <w:rFonts w:cs="Arial"/>
          <w:b/>
          <w:bCs/>
          <w:sz w:val="32"/>
          <w:szCs w:val="32"/>
          <w:lang w:bidi="ar-DZ"/>
        </w:rPr>
      </w:pPr>
      <w:r w:rsidRPr="00181476">
        <w:rPr>
          <w:rFonts w:cs="Arial"/>
          <w:b/>
          <w:bCs/>
          <w:sz w:val="32"/>
          <w:szCs w:val="32"/>
          <w:rtl/>
          <w:lang w:bidi="ar-DZ"/>
        </w:rPr>
        <w:t>يستخدم المنهج الوثائقي عدداً من المناهج البحثية، ومن أبرزها ما يأتي:</w:t>
      </w:r>
    </w:p>
    <w:p w:rsidR="00181476" w:rsidRPr="00F30699" w:rsidRDefault="00181476" w:rsidP="00F30699">
      <w:pPr>
        <w:pStyle w:val="ListParagraph"/>
        <w:numPr>
          <w:ilvl w:val="0"/>
          <w:numId w:val="16"/>
        </w:numPr>
        <w:bidi/>
        <w:rPr>
          <w:rFonts w:cs="Arial"/>
          <w:b/>
          <w:bCs/>
          <w:sz w:val="32"/>
          <w:szCs w:val="32"/>
          <w:lang w:bidi="ar-DZ"/>
        </w:rPr>
      </w:pPr>
      <w:r w:rsidRPr="00F30699">
        <w:rPr>
          <w:rFonts w:cs="Arial"/>
          <w:b/>
          <w:bCs/>
          <w:sz w:val="32"/>
          <w:szCs w:val="32"/>
          <w:rtl/>
          <w:lang w:bidi="ar-DZ"/>
        </w:rPr>
        <w:t>المنهج الإحصائي: يتم استخداما لمنهج الإحصائي فيالبحوث الوثائقية الإحصائية، والتي يكون اعتمادها الأساسي على عدد من البيانات الرقمية المرتبطة بمدة زمنية محددة، ويرتبط استخدام هذا المنهج بالأبحاث التي تستلزم وجود معلومات دقيقة وأصلية فيها .</w:t>
      </w:r>
    </w:p>
    <w:p w:rsidR="00181476" w:rsidRPr="00F30699" w:rsidRDefault="00181476" w:rsidP="00F30699">
      <w:pPr>
        <w:pStyle w:val="ListParagraph"/>
        <w:numPr>
          <w:ilvl w:val="0"/>
          <w:numId w:val="16"/>
        </w:numPr>
        <w:bidi/>
        <w:rPr>
          <w:rFonts w:cs="Arial"/>
          <w:b/>
          <w:bCs/>
          <w:sz w:val="32"/>
          <w:szCs w:val="32"/>
          <w:rtl/>
          <w:lang w:bidi="ar-DZ"/>
        </w:rPr>
      </w:pPr>
      <w:r w:rsidRPr="00F30699">
        <w:rPr>
          <w:rFonts w:cs="Arial"/>
          <w:b/>
          <w:bCs/>
          <w:sz w:val="32"/>
          <w:szCs w:val="32"/>
          <w:rtl/>
          <w:lang w:bidi="ar-DZ"/>
        </w:rPr>
        <w:t>المنهج التاريخي: في هذا المنهج يقوم الباحث بالاعتماد على المصادر التاريخية، والتي يحصل على معلوماتها من المصادر الثانوية، لذا على الباحث أن يكون حريصاً على التأكد من موثوقية المصادر التي يعود إليها لتجنب الوقوع في الخطأ، ويكثر استخدام هذا المنهج في دراسة الشخصيات التاريخية، وقصص حياتها .</w:t>
      </w:r>
    </w:p>
    <w:p w:rsidR="00181476" w:rsidRPr="00181476" w:rsidRDefault="00181476" w:rsidP="00181476">
      <w:pPr>
        <w:bidi/>
        <w:ind w:hanging="709"/>
        <w:rPr>
          <w:rFonts w:cs="Arial"/>
          <w:b/>
          <w:bCs/>
          <w:sz w:val="32"/>
          <w:szCs w:val="32"/>
          <w:lang w:bidi="ar-DZ"/>
        </w:rPr>
      </w:pPr>
      <w:r>
        <w:rPr>
          <w:rFonts w:cs="Arial" w:hint="cs"/>
          <w:b/>
          <w:bCs/>
          <w:sz w:val="32"/>
          <w:szCs w:val="32"/>
          <w:rtl/>
          <w:lang w:bidi="ar-DZ"/>
        </w:rPr>
        <w:t xml:space="preserve">- </w:t>
      </w:r>
      <w:r w:rsidRPr="00181476">
        <w:rPr>
          <w:rFonts w:cs="Arial"/>
          <w:b/>
          <w:bCs/>
          <w:sz w:val="32"/>
          <w:szCs w:val="32"/>
          <w:rtl/>
          <w:lang w:bidi="ar-DZ"/>
        </w:rPr>
        <w:t>خطوات المنهج الوثائقي :</w:t>
      </w:r>
    </w:p>
    <w:p w:rsidR="00181476" w:rsidRPr="00181476" w:rsidRDefault="00181476" w:rsidP="00181476">
      <w:pPr>
        <w:bidi/>
        <w:rPr>
          <w:rFonts w:cs="Arial"/>
          <w:b/>
          <w:bCs/>
          <w:sz w:val="32"/>
          <w:szCs w:val="32"/>
          <w:lang w:bidi="ar-DZ"/>
        </w:rPr>
      </w:pPr>
      <w:r w:rsidRPr="00181476">
        <w:rPr>
          <w:rFonts w:cs="Arial"/>
          <w:b/>
          <w:bCs/>
          <w:sz w:val="32"/>
          <w:szCs w:val="32"/>
          <w:rtl/>
          <w:lang w:bidi="ar-DZ"/>
        </w:rPr>
        <w:t>حتى يقوم الباحث بكتابة بحث وثائقي سليم، وخالمن الأخطاء عليه الالتزام بعدد من الخطوات، ومن أهمها ما يأتي:</w:t>
      </w:r>
    </w:p>
    <w:p w:rsidR="00181476" w:rsidRPr="00D048AC" w:rsidRDefault="00181476" w:rsidP="00D048AC">
      <w:pPr>
        <w:pStyle w:val="ListParagraph"/>
        <w:numPr>
          <w:ilvl w:val="0"/>
          <w:numId w:val="17"/>
        </w:numPr>
        <w:bidi/>
        <w:rPr>
          <w:rFonts w:cs="Arial"/>
          <w:b/>
          <w:bCs/>
          <w:sz w:val="32"/>
          <w:szCs w:val="32"/>
          <w:lang w:bidi="ar-DZ"/>
        </w:rPr>
      </w:pPr>
      <w:r w:rsidRPr="00D048AC">
        <w:rPr>
          <w:rFonts w:cs="Arial"/>
          <w:b/>
          <w:bCs/>
          <w:sz w:val="32"/>
          <w:szCs w:val="32"/>
          <w:rtl/>
          <w:lang w:bidi="ar-DZ"/>
        </w:rPr>
        <w:t xml:space="preserve">تحديد مصادر المعلومات : تعد هذه الخطوة من أهم الخطوات التي يجب على الباحث القيام بها، نظراً لأهمية المصادر ودورها الكبير في أي بحث علمي. </w:t>
      </w:r>
    </w:p>
    <w:p w:rsidR="00181476" w:rsidRPr="00D048AC" w:rsidRDefault="00181476" w:rsidP="00D048AC">
      <w:pPr>
        <w:pStyle w:val="ListParagraph"/>
        <w:numPr>
          <w:ilvl w:val="0"/>
          <w:numId w:val="17"/>
        </w:numPr>
        <w:bidi/>
        <w:rPr>
          <w:rFonts w:cs="Arial"/>
          <w:b/>
          <w:bCs/>
          <w:sz w:val="32"/>
          <w:szCs w:val="32"/>
          <w:lang w:bidi="ar-DZ"/>
        </w:rPr>
      </w:pPr>
      <w:r w:rsidRPr="00D048AC">
        <w:rPr>
          <w:rFonts w:cs="Arial"/>
          <w:b/>
          <w:bCs/>
          <w:sz w:val="32"/>
          <w:szCs w:val="32"/>
          <w:rtl/>
          <w:lang w:bidi="ar-DZ"/>
        </w:rPr>
        <w:t>تقييم المعلومات: بعد أن يقوم الباحث بتحديد المعلومات التي يريدها عليه أن يبدأ في المرحلة الثانية وهي تقييم صحة المعلومات التي حصل عليها، وقام بجمعها، والتأكد من موثوقيتها ودقتها، ويعد اعتماد الباحث على مصادر صحيحة من الأمور التي تكسب بحثه مصداقية كبيرة .</w:t>
      </w:r>
    </w:p>
    <w:p w:rsidR="00F1131D" w:rsidRDefault="00181476" w:rsidP="00D048AC">
      <w:pPr>
        <w:pStyle w:val="ListParagraph"/>
        <w:numPr>
          <w:ilvl w:val="0"/>
          <w:numId w:val="17"/>
        </w:numPr>
        <w:bidi/>
        <w:rPr>
          <w:rFonts w:cs="Arial"/>
          <w:b/>
          <w:bCs/>
          <w:sz w:val="32"/>
          <w:szCs w:val="32"/>
          <w:lang w:bidi="ar-DZ"/>
        </w:rPr>
      </w:pPr>
      <w:r w:rsidRPr="00D048AC">
        <w:rPr>
          <w:rFonts w:cs="Arial"/>
          <w:b/>
          <w:bCs/>
          <w:sz w:val="32"/>
          <w:szCs w:val="32"/>
          <w:rtl/>
          <w:lang w:bidi="ar-DZ"/>
        </w:rPr>
        <w:t>تفسير المعلومات :  في هذه الخطوة على الباحث أن يقومبتفسير المعلومات التي يتضمنها بحثه، وتلخيصها بحيث يسهل على القارئ فهم الباحث دون الحاجة لقراءته بشكل كامل وحرفي .</w:t>
      </w:r>
      <w:r w:rsidR="00D108FE">
        <w:rPr>
          <w:rFonts w:cs="Arial" w:hint="cs"/>
          <w:b/>
          <w:bCs/>
          <w:sz w:val="32"/>
          <w:szCs w:val="32"/>
          <w:rtl/>
          <w:lang w:bidi="ar-DZ"/>
        </w:rPr>
        <w:t xml:space="preserve"> </w:t>
      </w:r>
      <w:sdt>
        <w:sdtPr>
          <w:rPr>
            <w:rFonts w:cs="Arial" w:hint="cs"/>
            <w:b/>
            <w:bCs/>
            <w:sz w:val="32"/>
            <w:szCs w:val="32"/>
            <w:rtl/>
            <w:lang w:bidi="ar-DZ"/>
          </w:rPr>
          <w:id w:val="1959520515"/>
          <w:citation/>
        </w:sdtPr>
        <w:sdtEndPr/>
        <w:sdtContent>
          <w:r w:rsidR="00D108FE">
            <w:rPr>
              <w:rFonts w:cs="Arial"/>
              <w:b/>
              <w:bCs/>
              <w:sz w:val="32"/>
              <w:szCs w:val="32"/>
              <w:rtl/>
              <w:lang w:bidi="ar-DZ"/>
            </w:rPr>
            <w:fldChar w:fldCharType="begin"/>
          </w:r>
          <w:r w:rsidR="00D108FE">
            <w:rPr>
              <w:rFonts w:cs="Arial"/>
              <w:b/>
              <w:bCs/>
              <w:sz w:val="32"/>
              <w:szCs w:val="32"/>
              <w:lang w:bidi="ar-DZ"/>
            </w:rPr>
            <w:instrText xml:space="preserve"> CITATION bts \l 1036 </w:instrText>
          </w:r>
          <w:r w:rsidR="00D108FE">
            <w:rPr>
              <w:rFonts w:cs="Arial"/>
              <w:b/>
              <w:bCs/>
              <w:sz w:val="32"/>
              <w:szCs w:val="32"/>
              <w:rtl/>
              <w:lang w:bidi="ar-DZ"/>
            </w:rPr>
            <w:fldChar w:fldCharType="separate"/>
          </w:r>
          <w:r w:rsidR="00D108FE" w:rsidRPr="00D108FE">
            <w:rPr>
              <w:rFonts w:cs="Arial"/>
              <w:noProof/>
              <w:sz w:val="32"/>
              <w:szCs w:val="32"/>
              <w:lang w:bidi="ar-DZ"/>
            </w:rPr>
            <w:t>(bts-academy.com)</w:t>
          </w:r>
          <w:r w:rsidR="00D108FE">
            <w:rPr>
              <w:rFonts w:cs="Arial"/>
              <w:b/>
              <w:bCs/>
              <w:sz w:val="32"/>
              <w:szCs w:val="32"/>
              <w:rtl/>
              <w:lang w:bidi="ar-DZ"/>
            </w:rPr>
            <w:fldChar w:fldCharType="end"/>
          </w:r>
        </w:sdtContent>
      </w:sdt>
    </w:p>
    <w:p w:rsidR="00774085" w:rsidRDefault="00774085" w:rsidP="00774085">
      <w:pPr>
        <w:pStyle w:val="ListParagraph"/>
        <w:numPr>
          <w:ilvl w:val="0"/>
          <w:numId w:val="17"/>
        </w:numPr>
        <w:bidi/>
        <w:rPr>
          <w:rFonts w:cs="Arial"/>
          <w:b/>
          <w:bCs/>
          <w:sz w:val="32"/>
          <w:szCs w:val="32"/>
          <w:lang w:bidi="ar-DZ"/>
        </w:rPr>
      </w:pPr>
      <w:r>
        <w:rPr>
          <w:rFonts w:cs="Arial" w:hint="cs"/>
          <w:b/>
          <w:bCs/>
          <w:sz w:val="32"/>
          <w:szCs w:val="32"/>
          <w:rtl/>
          <w:lang w:bidi="ar-DZ"/>
        </w:rPr>
        <w:t>النقد الداخلي و الخارجي .</w:t>
      </w:r>
    </w:p>
    <w:p w:rsidR="00D048AC" w:rsidRDefault="00D048AC" w:rsidP="00D048AC">
      <w:pPr>
        <w:bidi/>
        <w:rPr>
          <w:rFonts w:cs="Arial"/>
          <w:b/>
          <w:bCs/>
          <w:sz w:val="32"/>
          <w:szCs w:val="32"/>
          <w:rtl/>
          <w:lang w:bidi="ar-DZ"/>
        </w:rPr>
      </w:pPr>
    </w:p>
    <w:p w:rsidR="00D048AC" w:rsidRDefault="00D048AC" w:rsidP="00D048AC">
      <w:pPr>
        <w:bidi/>
        <w:rPr>
          <w:rFonts w:cs="Arial"/>
          <w:b/>
          <w:bCs/>
          <w:sz w:val="32"/>
          <w:szCs w:val="32"/>
          <w:rtl/>
          <w:lang w:bidi="ar-DZ"/>
        </w:rPr>
      </w:pPr>
    </w:p>
    <w:p w:rsidR="00D048AC" w:rsidRPr="00D048AC" w:rsidRDefault="00D048AC" w:rsidP="00D048AC">
      <w:pPr>
        <w:bidi/>
        <w:rPr>
          <w:rFonts w:cs="Arial"/>
          <w:b/>
          <w:bCs/>
          <w:sz w:val="32"/>
          <w:szCs w:val="32"/>
          <w:rtl/>
          <w:lang w:bidi="ar-DZ"/>
        </w:rPr>
      </w:pPr>
    </w:p>
    <w:p w:rsidR="006E7846" w:rsidRDefault="003F76AE" w:rsidP="00F1131D">
      <w:pPr>
        <w:bidi/>
        <w:ind w:right="-851"/>
        <w:rPr>
          <w:rFonts w:cs="Arial"/>
          <w:b/>
          <w:bCs/>
          <w:sz w:val="32"/>
          <w:szCs w:val="32"/>
          <w:rtl/>
          <w:lang w:bidi="ar-DZ"/>
        </w:rPr>
      </w:pPr>
      <w:r>
        <w:rPr>
          <w:rFonts w:cs="Arial" w:hint="cs"/>
          <w:b/>
          <w:bCs/>
          <w:sz w:val="32"/>
          <w:szCs w:val="32"/>
          <w:rtl/>
          <w:lang w:bidi="ar-DZ"/>
        </w:rPr>
        <w:t xml:space="preserve"> </w:t>
      </w:r>
      <w:r w:rsidR="006E7846">
        <w:rPr>
          <w:rFonts w:cs="Arial" w:hint="cs"/>
          <w:b/>
          <w:bCs/>
          <w:sz w:val="32"/>
          <w:szCs w:val="32"/>
          <w:rtl/>
          <w:lang w:bidi="ar-DZ"/>
        </w:rPr>
        <w:t xml:space="preserve">المطلب الثاني : </w:t>
      </w:r>
      <w:r w:rsidR="0044628B">
        <w:rPr>
          <w:rFonts w:cs="Arial" w:hint="cs"/>
          <w:b/>
          <w:bCs/>
          <w:sz w:val="32"/>
          <w:szCs w:val="32"/>
          <w:rtl/>
          <w:lang w:bidi="ar-DZ"/>
        </w:rPr>
        <w:t>البعد النفسي للتحليل الوثائقي .</w:t>
      </w:r>
    </w:p>
    <w:p w:rsidR="006C2818" w:rsidRDefault="006C2818" w:rsidP="006C2818">
      <w:pPr>
        <w:bidi/>
        <w:ind w:right="-851"/>
        <w:rPr>
          <w:rFonts w:cs="Arial"/>
          <w:b/>
          <w:bCs/>
          <w:sz w:val="32"/>
          <w:szCs w:val="32"/>
          <w:rtl/>
          <w:lang w:bidi="ar-DZ"/>
        </w:rPr>
      </w:pPr>
      <w:r w:rsidRPr="006C2818">
        <w:rPr>
          <w:rFonts w:cs="Arial"/>
          <w:b/>
          <w:bCs/>
          <w:sz w:val="32"/>
          <w:szCs w:val="32"/>
          <w:rtl/>
          <w:lang w:bidi="ar-DZ"/>
        </w:rPr>
        <w:t>يقتضي تحليل الوثائق معرفة العوامل النفسية التي تؤثر في الجهات المصدرة للوثائق التي يتم تحليلها (دوافع التأليف خاصة</w:t>
      </w:r>
      <w:r>
        <w:rPr>
          <w:rFonts w:cs="Arial" w:hint="cs"/>
          <w:b/>
          <w:bCs/>
          <w:sz w:val="32"/>
          <w:szCs w:val="32"/>
          <w:rtl/>
          <w:lang w:bidi="ar-DZ"/>
        </w:rPr>
        <w:t xml:space="preserve">) </w:t>
      </w:r>
      <w:r w:rsidRPr="006C2818">
        <w:rPr>
          <w:rFonts w:cs="Arial"/>
          <w:b/>
          <w:bCs/>
          <w:sz w:val="32"/>
          <w:szCs w:val="32"/>
          <w:rtl/>
          <w:lang w:bidi="ar-DZ"/>
        </w:rPr>
        <w:t xml:space="preserve">، بحيث تسهل هذه المعرفة تفكيك الهياكل النصية المحتواة بشكل صريح وضمني في الوثيقة قيد التحليل. كما قد يفيد في التحليل معرفة الجمهور الموجهة له والدوافع المحتملة لإقباله عليها . من جهته، يمارس محلل الوثائق دور كل من المستقبل (من خلال الاقتراب المعرفي عن طريق قراءة مصادر المعلومات رؤيتها أو الاستماع إليها) والمرسل </w:t>
      </w:r>
      <w:r w:rsidR="000218DE">
        <w:rPr>
          <w:rFonts w:cs="Arial" w:hint="cs"/>
          <w:b/>
          <w:bCs/>
          <w:sz w:val="32"/>
          <w:szCs w:val="32"/>
          <w:rtl/>
          <w:lang w:bidi="ar-DZ"/>
        </w:rPr>
        <w:t>(</w:t>
      </w:r>
      <w:r w:rsidRPr="006C2818">
        <w:rPr>
          <w:rFonts w:cs="Arial"/>
          <w:b/>
          <w:bCs/>
          <w:sz w:val="32"/>
          <w:szCs w:val="32"/>
          <w:rtl/>
          <w:lang w:bidi="ar-DZ"/>
        </w:rPr>
        <w:t xml:space="preserve">كمنتج للمحتوى الذي يراد منه تقديم المعلومات التي تم تحليلها بطريقة موجزة). وهذا الدور المزدوج يقتضي تحليله مراعاة المتغيرات النفسية التي تنطوي عليها ممارسته </w:t>
      </w:r>
      <w:r w:rsidR="000218DE">
        <w:rPr>
          <w:rFonts w:cs="Arial" w:hint="cs"/>
          <w:b/>
          <w:bCs/>
          <w:sz w:val="32"/>
          <w:szCs w:val="32"/>
          <w:rtl/>
          <w:lang w:bidi="ar-DZ"/>
        </w:rPr>
        <w:t xml:space="preserve">. </w:t>
      </w:r>
      <w:r w:rsidRPr="006C2818">
        <w:rPr>
          <w:rFonts w:cs="Arial"/>
          <w:b/>
          <w:bCs/>
          <w:sz w:val="32"/>
          <w:szCs w:val="32"/>
          <w:rtl/>
          <w:lang w:bidi="ar-DZ"/>
        </w:rPr>
        <w:t>فمن منظور المستقبل تتدخل عدة عوامل نفسية، منها: الإدراك الفهم، التذكر، التمثل الذاتي للمعلومات وللواقع ... أما من منظور المرسل فنجد أساسا نظرته للحياة والتي يحددها الإطار الثقافي للفرد التقاليد المواقف، وجهات النظر، الاستعدادات ... وأما العوامل التي تدفعه لإرسال أي خطاب فيمكن تلخيصها في ثلاثة: الرد على سؤال، وطلب معلومة من الغير، والحاجة إلى تقديم فكرة لأغراض خاصة .</w:t>
      </w:r>
      <w:r w:rsidR="006F21EE">
        <w:rPr>
          <w:rFonts w:cs="Arial" w:hint="cs"/>
          <w:b/>
          <w:bCs/>
          <w:sz w:val="32"/>
          <w:szCs w:val="32"/>
          <w:rtl/>
          <w:lang w:bidi="ar-DZ"/>
        </w:rPr>
        <w:t xml:space="preserve"> </w:t>
      </w:r>
      <w:sdt>
        <w:sdtPr>
          <w:rPr>
            <w:rFonts w:cs="Arial" w:hint="cs"/>
            <w:b/>
            <w:bCs/>
            <w:sz w:val="32"/>
            <w:szCs w:val="32"/>
            <w:rtl/>
            <w:lang w:bidi="ar-DZ"/>
          </w:rPr>
          <w:id w:val="-1155906057"/>
          <w:citation/>
        </w:sdtPr>
        <w:sdtEndPr/>
        <w:sdtContent>
          <w:r w:rsidR="006F21EE">
            <w:rPr>
              <w:rFonts w:cs="Arial"/>
              <w:b/>
              <w:bCs/>
              <w:sz w:val="32"/>
              <w:szCs w:val="32"/>
              <w:rtl/>
              <w:lang w:bidi="ar-DZ"/>
            </w:rPr>
            <w:fldChar w:fldCharType="begin"/>
          </w:r>
          <w:r w:rsidR="006F21EE">
            <w:rPr>
              <w:rFonts w:cs="Arial"/>
              <w:b/>
              <w:bCs/>
              <w:sz w:val="32"/>
              <w:szCs w:val="32"/>
              <w:rtl/>
              <w:lang w:bidi="ar-DZ"/>
            </w:rPr>
            <w:instrText xml:space="preserve"> </w:instrText>
          </w:r>
          <w:r w:rsidR="006F21EE">
            <w:rPr>
              <w:rFonts w:cs="Arial" w:hint="cs"/>
              <w:b/>
              <w:bCs/>
              <w:sz w:val="32"/>
              <w:szCs w:val="32"/>
              <w:lang w:bidi="ar-DZ"/>
            </w:rPr>
            <w:instrText>CITATION</w:instrText>
          </w:r>
          <w:r w:rsidR="006F21EE">
            <w:rPr>
              <w:rFonts w:cs="Arial" w:hint="cs"/>
              <w:b/>
              <w:bCs/>
              <w:sz w:val="32"/>
              <w:szCs w:val="32"/>
              <w:rtl/>
              <w:lang w:bidi="ar-DZ"/>
            </w:rPr>
            <w:instrText xml:space="preserve"> أدع20 \</w:instrText>
          </w:r>
          <w:r w:rsidR="006F21EE">
            <w:rPr>
              <w:rFonts w:cs="Arial" w:hint="cs"/>
              <w:b/>
              <w:bCs/>
              <w:sz w:val="32"/>
              <w:szCs w:val="32"/>
              <w:lang w:bidi="ar-DZ"/>
            </w:rPr>
            <w:instrText>l 5121</w:instrText>
          </w:r>
          <w:r w:rsidR="006F21EE">
            <w:rPr>
              <w:rFonts w:cs="Arial"/>
              <w:b/>
              <w:bCs/>
              <w:sz w:val="32"/>
              <w:szCs w:val="32"/>
              <w:rtl/>
              <w:lang w:bidi="ar-DZ"/>
            </w:rPr>
            <w:instrText xml:space="preserve"> </w:instrText>
          </w:r>
          <w:r w:rsidR="006F21EE">
            <w:rPr>
              <w:rFonts w:cs="Arial"/>
              <w:b/>
              <w:bCs/>
              <w:sz w:val="32"/>
              <w:szCs w:val="32"/>
              <w:rtl/>
              <w:lang w:bidi="ar-DZ"/>
            </w:rPr>
            <w:fldChar w:fldCharType="separate"/>
          </w:r>
          <w:r w:rsidR="006F21EE" w:rsidRPr="006F21EE">
            <w:rPr>
              <w:rFonts w:cs="Arial" w:hint="cs"/>
              <w:noProof/>
              <w:sz w:val="32"/>
              <w:szCs w:val="32"/>
              <w:rtl/>
              <w:lang w:bidi="ar-DZ"/>
            </w:rPr>
            <w:t>(دليو، 2020)</w:t>
          </w:r>
          <w:r w:rsidR="006F21EE">
            <w:rPr>
              <w:rFonts w:cs="Arial"/>
              <w:b/>
              <w:bCs/>
              <w:sz w:val="32"/>
              <w:szCs w:val="32"/>
              <w:rtl/>
              <w:lang w:bidi="ar-DZ"/>
            </w:rPr>
            <w:fldChar w:fldCharType="end"/>
          </w:r>
        </w:sdtContent>
      </w:sdt>
    </w:p>
    <w:p w:rsidR="00874BE8" w:rsidRDefault="00D048AC" w:rsidP="00874BE8">
      <w:pPr>
        <w:bidi/>
        <w:ind w:right="-851" w:hanging="709"/>
        <w:rPr>
          <w:rFonts w:cs="Arial"/>
          <w:b/>
          <w:bCs/>
          <w:sz w:val="32"/>
          <w:szCs w:val="32"/>
          <w:rtl/>
          <w:lang w:bidi="ar-DZ"/>
        </w:rPr>
      </w:pPr>
      <w:r>
        <w:rPr>
          <w:rFonts w:cs="Arial" w:hint="cs"/>
          <w:b/>
          <w:bCs/>
          <w:sz w:val="32"/>
          <w:szCs w:val="32"/>
          <w:rtl/>
          <w:lang w:bidi="ar-DZ"/>
        </w:rPr>
        <w:t>المطلب الثالث : دراسة الحالة .</w:t>
      </w:r>
      <w:r w:rsidR="00874BE8">
        <w:rPr>
          <w:rFonts w:cs="Arial" w:hint="cs"/>
          <w:b/>
          <w:bCs/>
          <w:sz w:val="32"/>
          <w:szCs w:val="32"/>
          <w:rtl/>
          <w:lang w:bidi="ar-DZ"/>
        </w:rPr>
        <w:t xml:space="preserve"> </w:t>
      </w:r>
    </w:p>
    <w:p w:rsidR="00577428" w:rsidRDefault="00577428" w:rsidP="00577428">
      <w:pPr>
        <w:bidi/>
        <w:ind w:right="-851" w:hanging="709"/>
        <w:rPr>
          <w:rFonts w:cs="Arial"/>
          <w:b/>
          <w:bCs/>
          <w:sz w:val="32"/>
          <w:szCs w:val="32"/>
          <w:rtl/>
          <w:lang w:bidi="ar-DZ"/>
        </w:rPr>
      </w:pPr>
      <w:r>
        <w:rPr>
          <w:rFonts w:cs="Arial" w:hint="cs"/>
          <w:b/>
          <w:bCs/>
          <w:noProof/>
          <w:sz w:val="32"/>
          <w:szCs w:val="32"/>
          <w:rtl/>
          <w:lang w:eastAsia="fr-FR"/>
        </w:rPr>
        <w:drawing>
          <wp:inline distT="0" distB="0" distL="0" distR="0">
            <wp:extent cx="5986130" cy="40829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jpg"/>
                    <pic:cNvPicPr/>
                  </pic:nvPicPr>
                  <pic:blipFill>
                    <a:blip r:embed="rId11">
                      <a:extLst>
                        <a:ext uri="{28A0092B-C50C-407E-A947-70E740481C1C}">
                          <a14:useLocalDpi xmlns:a14="http://schemas.microsoft.com/office/drawing/2010/main" val="0"/>
                        </a:ext>
                      </a:extLst>
                    </a:blip>
                    <a:stretch>
                      <a:fillRect/>
                    </a:stretch>
                  </pic:blipFill>
                  <pic:spPr>
                    <a:xfrm>
                      <a:off x="0" y="0"/>
                      <a:ext cx="5993406" cy="4087866"/>
                    </a:xfrm>
                    <a:prstGeom prst="rect">
                      <a:avLst/>
                    </a:prstGeom>
                  </pic:spPr>
                </pic:pic>
              </a:graphicData>
            </a:graphic>
          </wp:inline>
        </w:drawing>
      </w:r>
    </w:p>
    <w:p w:rsidR="00F23BB4" w:rsidRDefault="00577428" w:rsidP="00F23BB4">
      <w:pPr>
        <w:bidi/>
        <w:ind w:right="-851" w:hanging="709"/>
        <w:rPr>
          <w:rFonts w:cs="Arial"/>
          <w:b/>
          <w:bCs/>
          <w:sz w:val="32"/>
          <w:szCs w:val="32"/>
          <w:rtl/>
          <w:lang w:bidi="ar-DZ"/>
        </w:rPr>
      </w:pPr>
      <w:r>
        <w:rPr>
          <w:rFonts w:cs="Arial" w:hint="cs"/>
          <w:b/>
          <w:bCs/>
          <w:noProof/>
          <w:sz w:val="32"/>
          <w:szCs w:val="32"/>
          <w:rtl/>
          <w:lang w:eastAsia="fr-FR"/>
        </w:rPr>
        <w:lastRenderedPageBreak/>
        <w:drawing>
          <wp:inline distT="0" distB="0" distL="0" distR="0" wp14:anchorId="136D039F" wp14:editId="5830A654">
            <wp:extent cx="5759450" cy="39357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3935730"/>
                    </a:xfrm>
                    <a:prstGeom prst="rect">
                      <a:avLst/>
                    </a:prstGeom>
                  </pic:spPr>
                </pic:pic>
              </a:graphicData>
            </a:graphic>
          </wp:inline>
        </w:drawing>
      </w:r>
    </w:p>
    <w:p w:rsidR="00F23BB4" w:rsidRDefault="00874BE8" w:rsidP="00F23BB4">
      <w:pPr>
        <w:bidi/>
        <w:ind w:right="-851" w:hanging="709"/>
        <w:rPr>
          <w:rFonts w:cs="Arial"/>
          <w:b/>
          <w:bCs/>
          <w:sz w:val="32"/>
          <w:szCs w:val="32"/>
          <w:rtl/>
          <w:lang w:bidi="ar-DZ"/>
        </w:rPr>
      </w:pPr>
      <w:r>
        <w:rPr>
          <w:rFonts w:cs="Arial" w:hint="cs"/>
          <w:b/>
          <w:bCs/>
          <w:sz w:val="32"/>
          <w:szCs w:val="32"/>
          <w:rtl/>
          <w:lang w:bidi="ar-DZ"/>
        </w:rPr>
        <w:t xml:space="preserve">الملحق 1 من </w:t>
      </w:r>
      <w:r w:rsidR="00B328DD">
        <w:rPr>
          <w:rFonts w:cs="Arial" w:hint="cs"/>
          <w:b/>
          <w:bCs/>
          <w:sz w:val="32"/>
          <w:szCs w:val="32"/>
          <w:rtl/>
          <w:lang w:bidi="ar-DZ"/>
        </w:rPr>
        <w:t xml:space="preserve">مذكرة مقدمة لاستكمال متطلبات الحصول على شهادة ماستر اكاديمي شعبة علوم التسيير </w:t>
      </w:r>
    </w:p>
    <w:p w:rsidR="00B328DD" w:rsidRDefault="00B328DD" w:rsidP="00B328DD">
      <w:pPr>
        <w:bidi/>
        <w:ind w:right="-851" w:hanging="709"/>
        <w:rPr>
          <w:rFonts w:cs="Arial"/>
          <w:b/>
          <w:bCs/>
          <w:sz w:val="32"/>
          <w:szCs w:val="32"/>
          <w:rtl/>
          <w:lang w:bidi="ar-DZ"/>
        </w:rPr>
      </w:pPr>
      <w:r>
        <w:rPr>
          <w:rFonts w:cs="Arial" w:hint="cs"/>
          <w:b/>
          <w:bCs/>
          <w:sz w:val="32"/>
          <w:szCs w:val="32"/>
          <w:rtl/>
          <w:lang w:bidi="ar-DZ"/>
        </w:rPr>
        <w:t xml:space="preserve">بعنوان </w:t>
      </w:r>
      <w:r w:rsidR="009B5BC8">
        <w:rPr>
          <w:rFonts w:cs="Arial" w:hint="cs"/>
          <w:b/>
          <w:bCs/>
          <w:sz w:val="32"/>
          <w:szCs w:val="32"/>
          <w:rtl/>
          <w:lang w:bidi="ar-DZ"/>
        </w:rPr>
        <w:t>اثر التوجيه الاداري على التعلم التنظيمي . ص 64 .</w:t>
      </w:r>
      <w:r w:rsidR="00E20151">
        <w:rPr>
          <w:rFonts w:cs="Arial" w:hint="cs"/>
          <w:b/>
          <w:bCs/>
          <w:sz w:val="32"/>
          <w:szCs w:val="32"/>
          <w:rtl/>
          <w:lang w:bidi="ar-DZ"/>
        </w:rPr>
        <w:t xml:space="preserve"> </w:t>
      </w:r>
    </w:p>
    <w:p w:rsidR="00F23BB4" w:rsidRDefault="009B5BC8" w:rsidP="00F23BB4">
      <w:pPr>
        <w:bidi/>
        <w:ind w:right="-851" w:hanging="709"/>
        <w:rPr>
          <w:rFonts w:cs="Arial"/>
          <w:b/>
          <w:bCs/>
          <w:sz w:val="32"/>
          <w:szCs w:val="32"/>
          <w:rtl/>
          <w:lang w:bidi="ar-DZ"/>
        </w:rPr>
      </w:pPr>
      <w:r>
        <w:rPr>
          <w:rFonts w:cs="Arial" w:hint="cs"/>
          <w:b/>
          <w:bCs/>
          <w:sz w:val="32"/>
          <w:szCs w:val="32"/>
          <w:rtl/>
          <w:lang w:bidi="ar-DZ"/>
        </w:rPr>
        <w:t xml:space="preserve">الشكل 4 من </w:t>
      </w:r>
      <w:r w:rsidR="00644BEF">
        <w:rPr>
          <w:rFonts w:cs="Arial" w:hint="cs"/>
          <w:b/>
          <w:bCs/>
          <w:sz w:val="32"/>
          <w:szCs w:val="32"/>
          <w:rtl/>
          <w:lang w:bidi="ar-DZ"/>
        </w:rPr>
        <w:t xml:space="preserve">مذكرة مقدمة لاستكمال متطلبات الحصول على شهادة ماستر اكاديمي </w:t>
      </w:r>
      <w:r w:rsidR="00F0634D">
        <w:rPr>
          <w:rFonts w:cs="Arial" w:hint="cs"/>
          <w:b/>
          <w:bCs/>
          <w:sz w:val="32"/>
          <w:szCs w:val="32"/>
          <w:rtl/>
          <w:lang w:bidi="ar-DZ"/>
        </w:rPr>
        <w:t xml:space="preserve">شعبة علوم التسيير </w:t>
      </w:r>
    </w:p>
    <w:p w:rsidR="00F0634D" w:rsidRDefault="00F0634D" w:rsidP="00F0634D">
      <w:pPr>
        <w:bidi/>
        <w:ind w:right="-851" w:hanging="709"/>
        <w:rPr>
          <w:rFonts w:cs="Arial"/>
          <w:b/>
          <w:bCs/>
          <w:sz w:val="32"/>
          <w:szCs w:val="32"/>
          <w:rtl/>
          <w:lang w:bidi="ar-DZ"/>
        </w:rPr>
      </w:pPr>
      <w:r>
        <w:rPr>
          <w:rFonts w:cs="Arial" w:hint="cs"/>
          <w:b/>
          <w:bCs/>
          <w:sz w:val="32"/>
          <w:szCs w:val="32"/>
          <w:rtl/>
          <w:lang w:bidi="ar-DZ"/>
        </w:rPr>
        <w:t xml:space="preserve">بعنوان دور الرقمنة في تحقيق اهداف المنظمات . </w:t>
      </w:r>
      <w:r w:rsidR="00E20151">
        <w:rPr>
          <w:rFonts w:cs="Arial" w:hint="cs"/>
          <w:b/>
          <w:bCs/>
          <w:sz w:val="32"/>
          <w:szCs w:val="32"/>
          <w:rtl/>
          <w:lang w:bidi="ar-DZ"/>
        </w:rPr>
        <w:t xml:space="preserve">ص 51 . </w:t>
      </w: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F23BB4" w:rsidRDefault="00F23BB4" w:rsidP="00F23BB4">
      <w:pPr>
        <w:bidi/>
        <w:ind w:right="-851" w:hanging="709"/>
        <w:rPr>
          <w:rFonts w:cs="Arial"/>
          <w:b/>
          <w:bCs/>
          <w:sz w:val="32"/>
          <w:szCs w:val="32"/>
          <w:rtl/>
          <w:lang w:bidi="ar-DZ"/>
        </w:rPr>
      </w:pPr>
    </w:p>
    <w:p w:rsidR="00874BE8" w:rsidRDefault="00874BE8" w:rsidP="00F23BB4">
      <w:pPr>
        <w:bidi/>
        <w:ind w:right="-851" w:hanging="709"/>
        <w:rPr>
          <w:rFonts w:cs="Arial"/>
          <w:b/>
          <w:bCs/>
          <w:sz w:val="32"/>
          <w:szCs w:val="32"/>
          <w:rtl/>
          <w:lang w:bidi="ar-DZ"/>
        </w:rPr>
      </w:pPr>
    </w:p>
    <w:p w:rsidR="00874BE8" w:rsidRDefault="00874BE8" w:rsidP="00874BE8">
      <w:pPr>
        <w:bidi/>
        <w:ind w:right="-851" w:hanging="709"/>
        <w:rPr>
          <w:rFonts w:cs="Arial"/>
          <w:b/>
          <w:bCs/>
          <w:sz w:val="32"/>
          <w:szCs w:val="32"/>
          <w:rtl/>
          <w:lang w:bidi="ar-DZ"/>
        </w:rPr>
      </w:pPr>
    </w:p>
    <w:p w:rsidR="00F23BB4" w:rsidRDefault="00F23BB4" w:rsidP="00874BE8">
      <w:pPr>
        <w:bidi/>
        <w:ind w:right="-851" w:hanging="709"/>
        <w:rPr>
          <w:rFonts w:cs="Arial"/>
          <w:b/>
          <w:bCs/>
          <w:sz w:val="32"/>
          <w:szCs w:val="32"/>
          <w:rtl/>
          <w:lang w:bidi="ar-DZ"/>
        </w:rPr>
      </w:pPr>
      <w:r>
        <w:rPr>
          <w:rFonts w:cs="Arial" w:hint="cs"/>
          <w:b/>
          <w:bCs/>
          <w:sz w:val="32"/>
          <w:szCs w:val="32"/>
          <w:rtl/>
          <w:lang w:bidi="ar-DZ"/>
        </w:rPr>
        <w:t xml:space="preserve">الخاتمة : </w:t>
      </w:r>
    </w:p>
    <w:p w:rsidR="00F23BB4" w:rsidRDefault="00F23BB4" w:rsidP="009A457D">
      <w:pPr>
        <w:tabs>
          <w:tab w:val="right" w:pos="-142"/>
        </w:tabs>
        <w:bidi/>
        <w:ind w:left="141" w:right="-284"/>
        <w:jc w:val="both"/>
        <w:rPr>
          <w:rFonts w:cs="Arial"/>
          <w:b/>
          <w:bCs/>
          <w:sz w:val="36"/>
          <w:szCs w:val="36"/>
          <w:rtl/>
          <w:lang w:bidi="ar-DZ"/>
        </w:rPr>
      </w:pPr>
      <w:r w:rsidRPr="009A457D">
        <w:rPr>
          <w:rFonts w:cs="Arial"/>
          <w:b/>
          <w:bCs/>
          <w:sz w:val="36"/>
          <w:szCs w:val="36"/>
          <w:rtl/>
          <w:lang w:bidi="ar-DZ"/>
        </w:rPr>
        <w:t>إن التحليل الوثائقي هو منهجية بحث تقوم على أساس تسريع و تسهيل عملية البحث في المصادر الهائلة للمعلومات من خلال إعداد الملخصات  التي تقدم شرحاً متواضعاً عن محتوى الوثائق دون الحاجة الى الرجوع الى الوثيقة الأصلية و قراءتها بشكل كامل ، أي ان التحليل الوثائقي بعملية الاستخلاص يقدم مفتاحاً للوثائق التي تشكل مصدر البيانات، يقوم صانع القرار بالاطلاع على المستخلص، ثم اتخاذ القرار بسرعة فيما اذا كان بحاجة هذه الوثيقة ام لا، و المستخلص هو عبارة عن فقرة ملخصة و مبينة لمحتوى المقال أو الوثيقة مع تحديد موضوعها واهم العناصر فيها، بالتالي تقدم للباحث نبذة مختصرة تمهد له الطريق بمتابعة البحث في الوثائق الأخرى أو الوقوف عند هذه التي بين يديه و الاستفادة منها.</w:t>
      </w: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9A457D">
      <w:pPr>
        <w:tabs>
          <w:tab w:val="right" w:pos="-142"/>
        </w:tabs>
        <w:bidi/>
        <w:ind w:left="141" w:right="-284"/>
        <w:jc w:val="both"/>
        <w:rPr>
          <w:rFonts w:cs="Arial"/>
          <w:b/>
          <w:bCs/>
          <w:sz w:val="36"/>
          <w:szCs w:val="36"/>
          <w:rtl/>
          <w:lang w:bidi="ar-DZ"/>
        </w:rPr>
      </w:pPr>
    </w:p>
    <w:p w:rsidR="009A457D" w:rsidRDefault="009A457D" w:rsidP="00376F3B">
      <w:pPr>
        <w:pStyle w:val="TOCHeading"/>
        <w:rPr>
          <w:rFonts w:asciiTheme="minorHAnsi" w:eastAsiaTheme="minorHAnsi" w:hAnsiTheme="minorHAnsi" w:cs="Arial"/>
          <w:color w:val="auto"/>
          <w:sz w:val="36"/>
          <w:szCs w:val="36"/>
          <w:rtl/>
          <w:lang w:val="fr-FR" w:eastAsia="en-US" w:bidi="ar-DZ"/>
        </w:rPr>
      </w:pPr>
    </w:p>
    <w:p w:rsidR="00376F3B" w:rsidRDefault="00376F3B" w:rsidP="00376F3B">
      <w:pPr>
        <w:rPr>
          <w:rtl/>
          <w:lang w:val="en-US" w:bidi="ar-DZ"/>
        </w:rPr>
      </w:pPr>
    </w:p>
    <w:p w:rsidR="00376F3B" w:rsidRDefault="00376F3B" w:rsidP="00376F3B">
      <w:pPr>
        <w:rPr>
          <w:rtl/>
          <w:lang w:val="en-US" w:bidi="ar-DZ"/>
        </w:rPr>
      </w:pPr>
    </w:p>
    <w:p w:rsidR="00376F3B" w:rsidRDefault="00376F3B" w:rsidP="00376F3B">
      <w:pPr>
        <w:rPr>
          <w:rtl/>
          <w:lang w:val="en-US" w:bidi="ar-DZ"/>
        </w:rPr>
      </w:pPr>
    </w:p>
    <w:p w:rsidR="00376F3B" w:rsidRDefault="00376F3B" w:rsidP="00376F3B">
      <w:pPr>
        <w:rPr>
          <w:rtl/>
          <w:lang w:val="en-US" w:bidi="ar-DZ"/>
        </w:rPr>
      </w:pPr>
    </w:p>
    <w:p w:rsidR="00376F3B" w:rsidRDefault="00376F3B" w:rsidP="00376F3B">
      <w:pPr>
        <w:rPr>
          <w:rtl/>
          <w:lang w:val="en-US" w:bidi="ar-DZ"/>
        </w:rPr>
      </w:pPr>
    </w:p>
    <w:sdt>
      <w:sdtPr>
        <w:rPr>
          <w:rFonts w:asciiTheme="minorHAnsi" w:eastAsiaTheme="minorHAnsi" w:hAnsiTheme="minorHAnsi" w:cstheme="minorBidi"/>
          <w:b w:val="0"/>
          <w:bCs w:val="0"/>
          <w:color w:val="auto"/>
          <w:sz w:val="22"/>
          <w:szCs w:val="22"/>
        </w:rPr>
        <w:id w:val="-1012758003"/>
        <w:docPartObj>
          <w:docPartGallery w:val="Bibliographies"/>
          <w:docPartUnique/>
        </w:docPartObj>
      </w:sdtPr>
      <w:sdtEndPr/>
      <w:sdtContent>
        <w:p w:rsidR="00376F3B" w:rsidRPr="00C208B6" w:rsidRDefault="00376F3B">
          <w:pPr>
            <w:pStyle w:val="Heading1"/>
            <w:rPr>
              <w:sz w:val="32"/>
              <w:szCs w:val="32"/>
              <w:lang w:val="en-US"/>
            </w:rPr>
          </w:pPr>
          <w:r w:rsidRPr="00C208B6">
            <w:rPr>
              <w:sz w:val="32"/>
              <w:szCs w:val="32"/>
              <w:lang w:val="en-US"/>
            </w:rPr>
            <w:t>Bibliography</w:t>
          </w:r>
        </w:p>
        <w:sdt>
          <w:sdtPr>
            <w:rPr>
              <w:sz w:val="32"/>
              <w:szCs w:val="32"/>
            </w:rPr>
            <w:id w:val="111145805"/>
            <w:bibliography/>
          </w:sdtPr>
          <w:sdtEndPr>
            <w:rPr>
              <w:sz w:val="22"/>
              <w:szCs w:val="22"/>
            </w:rPr>
          </w:sdtEndPr>
          <w:sdtContent>
            <w:p w:rsidR="00376F3B" w:rsidRPr="00C208B6" w:rsidRDefault="00376F3B" w:rsidP="00376F3B">
              <w:pPr>
                <w:pStyle w:val="Bibliography"/>
                <w:ind w:left="720" w:hanging="720"/>
                <w:rPr>
                  <w:noProof/>
                  <w:sz w:val="32"/>
                  <w:szCs w:val="32"/>
                  <w:lang w:val="en-US"/>
                </w:rPr>
              </w:pPr>
              <w:r w:rsidRPr="00C208B6">
                <w:rPr>
                  <w:sz w:val="32"/>
                  <w:szCs w:val="32"/>
                </w:rPr>
                <w:fldChar w:fldCharType="begin"/>
              </w:r>
              <w:r w:rsidRPr="00C208B6">
                <w:rPr>
                  <w:sz w:val="32"/>
                  <w:szCs w:val="32"/>
                  <w:lang w:val="en-US"/>
                </w:rPr>
                <w:instrText xml:space="preserve"> BIBLIOGRAPHY </w:instrText>
              </w:r>
              <w:r w:rsidRPr="00C208B6">
                <w:rPr>
                  <w:sz w:val="32"/>
                  <w:szCs w:val="32"/>
                </w:rPr>
                <w:fldChar w:fldCharType="separate"/>
              </w:r>
              <w:r w:rsidRPr="00C208B6">
                <w:rPr>
                  <w:i/>
                  <w:iCs/>
                  <w:noProof/>
                  <w:sz w:val="32"/>
                  <w:szCs w:val="32"/>
                  <w:lang w:val="en-US"/>
                </w:rPr>
                <w:t>bts-academy.com</w:t>
              </w:r>
              <w:r w:rsidRPr="00C208B6">
                <w:rPr>
                  <w:noProof/>
                  <w:sz w:val="32"/>
                  <w:szCs w:val="32"/>
                  <w:lang w:val="en-US"/>
                </w:rPr>
                <w:t>. (s.d.).</w:t>
              </w:r>
            </w:p>
            <w:p w:rsidR="00376F3B" w:rsidRPr="00C208B6" w:rsidRDefault="00376F3B" w:rsidP="00376F3B">
              <w:pPr>
                <w:pStyle w:val="Bibliography"/>
                <w:ind w:left="720" w:hanging="720"/>
                <w:rPr>
                  <w:noProof/>
                  <w:sz w:val="32"/>
                  <w:szCs w:val="32"/>
                </w:rPr>
              </w:pPr>
              <w:r w:rsidRPr="00C208B6">
                <w:rPr>
                  <w:noProof/>
                  <w:sz w:val="32"/>
                  <w:szCs w:val="32"/>
                  <w:rtl/>
                </w:rPr>
                <w:t>الحويج</w:t>
              </w:r>
              <w:r w:rsidRPr="00C208B6">
                <w:rPr>
                  <w:noProof/>
                  <w:sz w:val="32"/>
                  <w:szCs w:val="32"/>
                </w:rPr>
                <w:t xml:space="preserve">, </w:t>
              </w:r>
              <w:r w:rsidRPr="00C208B6">
                <w:rPr>
                  <w:noProof/>
                  <w:sz w:val="32"/>
                  <w:szCs w:val="32"/>
                  <w:rtl/>
                </w:rPr>
                <w:t>ا</w:t>
              </w:r>
              <w:r w:rsidRPr="00C208B6">
                <w:rPr>
                  <w:noProof/>
                  <w:sz w:val="32"/>
                  <w:szCs w:val="32"/>
                </w:rPr>
                <w:t xml:space="preserve">. </w:t>
              </w:r>
              <w:r w:rsidRPr="00C208B6">
                <w:rPr>
                  <w:noProof/>
                  <w:sz w:val="32"/>
                  <w:szCs w:val="32"/>
                  <w:rtl/>
                </w:rPr>
                <w:t>ع</w:t>
              </w:r>
              <w:r w:rsidRPr="00C208B6">
                <w:rPr>
                  <w:noProof/>
                  <w:sz w:val="32"/>
                  <w:szCs w:val="32"/>
                </w:rPr>
                <w:t xml:space="preserve">. (2020, </w:t>
              </w:r>
              <w:r w:rsidRPr="00C208B6">
                <w:rPr>
                  <w:noProof/>
                  <w:sz w:val="32"/>
                  <w:szCs w:val="32"/>
                  <w:rtl/>
                </w:rPr>
                <w:t>يونيو</w:t>
              </w:r>
              <w:r w:rsidRPr="00C208B6">
                <w:rPr>
                  <w:noProof/>
                  <w:sz w:val="32"/>
                  <w:szCs w:val="32"/>
                </w:rPr>
                <w:t xml:space="preserve">). </w:t>
              </w:r>
              <w:r w:rsidRPr="00C208B6">
                <w:rPr>
                  <w:noProof/>
                  <w:sz w:val="32"/>
                  <w:szCs w:val="32"/>
                  <w:rtl/>
                </w:rPr>
                <w:t xml:space="preserve">مجلة كلية الآداب العدد التاسع عشر من الجزء الثاني </w:t>
              </w:r>
              <w:r w:rsidRPr="00C208B6">
                <w:rPr>
                  <w:noProof/>
                  <w:sz w:val="32"/>
                  <w:szCs w:val="32"/>
                </w:rPr>
                <w:t>. p. 207.</w:t>
              </w:r>
            </w:p>
            <w:p w:rsidR="00376F3B" w:rsidRPr="00C208B6" w:rsidRDefault="00376F3B" w:rsidP="00376F3B">
              <w:pPr>
                <w:pStyle w:val="Bibliography"/>
                <w:bidi/>
                <w:ind w:left="720" w:hanging="720"/>
                <w:rPr>
                  <w:noProof/>
                  <w:sz w:val="32"/>
                  <w:szCs w:val="32"/>
                  <w:lang w:bidi="ar-DZ"/>
                </w:rPr>
              </w:pPr>
              <w:r w:rsidRPr="00C208B6">
                <w:rPr>
                  <w:rFonts w:hint="cs"/>
                  <w:noProof/>
                  <w:sz w:val="32"/>
                  <w:szCs w:val="32"/>
                  <w:rtl/>
                  <w:lang w:bidi="ar-DZ"/>
                </w:rPr>
                <w:t xml:space="preserve">د . يوسف خليل مطر د . أسعد حسين عطوان. (2018 ). </w:t>
              </w:r>
              <w:r w:rsidRPr="00C208B6">
                <w:rPr>
                  <w:rFonts w:hint="cs"/>
                  <w:i/>
                  <w:iCs/>
                  <w:noProof/>
                  <w:sz w:val="32"/>
                  <w:szCs w:val="32"/>
                  <w:rtl/>
                  <w:lang w:bidi="ar-DZ"/>
                </w:rPr>
                <w:t>مناهج البحث العلمي .</w:t>
              </w:r>
              <w:r w:rsidRPr="00C208B6">
                <w:rPr>
                  <w:rFonts w:hint="cs"/>
                  <w:noProof/>
                  <w:sz w:val="32"/>
                  <w:szCs w:val="32"/>
                  <w:rtl/>
                  <w:lang w:bidi="ar-DZ"/>
                </w:rPr>
                <w:t xml:space="preserve"> بيروت , لبنان : دار الكتب العلمية .</w:t>
              </w:r>
            </w:p>
            <w:p w:rsidR="00376F3B" w:rsidRPr="00C208B6" w:rsidRDefault="00376F3B" w:rsidP="00376F3B">
              <w:pPr>
                <w:pStyle w:val="Bibliography"/>
                <w:ind w:left="720" w:hanging="720"/>
                <w:rPr>
                  <w:noProof/>
                  <w:sz w:val="32"/>
                  <w:szCs w:val="32"/>
                  <w:rtl/>
                </w:rPr>
              </w:pPr>
              <w:r w:rsidRPr="00C208B6">
                <w:rPr>
                  <w:noProof/>
                  <w:sz w:val="32"/>
                  <w:szCs w:val="32"/>
                  <w:rtl/>
                </w:rPr>
                <w:t>دليو</w:t>
              </w:r>
              <w:r w:rsidRPr="00C208B6">
                <w:rPr>
                  <w:noProof/>
                  <w:sz w:val="32"/>
                  <w:szCs w:val="32"/>
                </w:rPr>
                <w:t xml:space="preserve">, </w:t>
              </w:r>
              <w:r w:rsidRPr="00C208B6">
                <w:rPr>
                  <w:noProof/>
                  <w:sz w:val="32"/>
                  <w:szCs w:val="32"/>
                  <w:rtl/>
                </w:rPr>
                <w:t>أ</w:t>
              </w:r>
              <w:r w:rsidRPr="00C208B6">
                <w:rPr>
                  <w:noProof/>
                  <w:sz w:val="32"/>
                  <w:szCs w:val="32"/>
                </w:rPr>
                <w:t xml:space="preserve">. .. (2020, </w:t>
              </w:r>
              <w:r w:rsidRPr="00C208B6">
                <w:rPr>
                  <w:noProof/>
                  <w:sz w:val="32"/>
                  <w:szCs w:val="32"/>
                  <w:rtl/>
                </w:rPr>
                <w:t xml:space="preserve">مارس </w:t>
              </w:r>
              <w:r w:rsidRPr="00C208B6">
                <w:rPr>
                  <w:noProof/>
                  <w:sz w:val="32"/>
                  <w:szCs w:val="32"/>
                </w:rPr>
                <w:t xml:space="preserve">1). </w:t>
              </w:r>
              <w:r w:rsidRPr="00C208B6">
                <w:rPr>
                  <w:noProof/>
                  <w:sz w:val="32"/>
                  <w:szCs w:val="32"/>
                  <w:rtl/>
                </w:rPr>
                <w:t xml:space="preserve">مجلة العلوم الانسانية لجامعة أم البواقي </w:t>
              </w:r>
              <w:r w:rsidRPr="00C208B6">
                <w:rPr>
                  <w:noProof/>
                  <w:sz w:val="32"/>
                  <w:szCs w:val="32"/>
                </w:rPr>
                <w:t xml:space="preserve">. </w:t>
              </w:r>
              <w:r w:rsidRPr="00C208B6">
                <w:rPr>
                  <w:noProof/>
                  <w:sz w:val="32"/>
                  <w:szCs w:val="32"/>
                  <w:rtl/>
                </w:rPr>
                <w:t xml:space="preserve">المجلد </w:t>
              </w:r>
              <w:r w:rsidRPr="00C208B6">
                <w:rPr>
                  <w:noProof/>
                  <w:sz w:val="32"/>
                  <w:szCs w:val="32"/>
                </w:rPr>
                <w:t xml:space="preserve">7. </w:t>
              </w:r>
              <w:r w:rsidRPr="00C208B6">
                <w:rPr>
                  <w:i/>
                  <w:iCs/>
                  <w:noProof/>
                  <w:sz w:val="32"/>
                  <w:szCs w:val="32"/>
                  <w:rtl/>
                </w:rPr>
                <w:t xml:space="preserve">منهج التحليل الوثائقي </w:t>
              </w:r>
              <w:r w:rsidRPr="00C208B6">
                <w:rPr>
                  <w:noProof/>
                  <w:sz w:val="32"/>
                  <w:szCs w:val="32"/>
                </w:rPr>
                <w:t>, pp. 114-115.</w:t>
              </w:r>
            </w:p>
            <w:p w:rsidR="00376F3B" w:rsidRPr="00C208B6" w:rsidRDefault="00376F3B" w:rsidP="00376F3B">
              <w:pPr>
                <w:pStyle w:val="Bibliography"/>
                <w:ind w:left="720" w:hanging="720"/>
                <w:rPr>
                  <w:noProof/>
                  <w:sz w:val="32"/>
                  <w:szCs w:val="32"/>
                </w:rPr>
              </w:pPr>
              <w:r w:rsidRPr="00C208B6">
                <w:rPr>
                  <w:noProof/>
                  <w:sz w:val="32"/>
                  <w:szCs w:val="32"/>
                  <w:rtl/>
                </w:rPr>
                <w:t>قنديلجي</w:t>
              </w:r>
              <w:r w:rsidRPr="00C208B6">
                <w:rPr>
                  <w:noProof/>
                  <w:sz w:val="32"/>
                  <w:szCs w:val="32"/>
                </w:rPr>
                <w:t xml:space="preserve">, </w:t>
              </w:r>
              <w:r w:rsidRPr="00C208B6">
                <w:rPr>
                  <w:noProof/>
                  <w:sz w:val="32"/>
                  <w:szCs w:val="32"/>
                  <w:rtl/>
                </w:rPr>
                <w:t>ع</w:t>
              </w:r>
              <w:r w:rsidRPr="00C208B6">
                <w:rPr>
                  <w:noProof/>
                  <w:sz w:val="32"/>
                  <w:szCs w:val="32"/>
                </w:rPr>
                <w:t xml:space="preserve">. (1999). </w:t>
              </w:r>
              <w:r w:rsidRPr="00C208B6">
                <w:rPr>
                  <w:i/>
                  <w:iCs/>
                  <w:noProof/>
                  <w:sz w:val="32"/>
                  <w:szCs w:val="32"/>
                  <w:rtl/>
                </w:rPr>
                <w:t xml:space="preserve">البحث العلمي و استخدام مصادر المعلومات </w:t>
              </w:r>
              <w:r w:rsidRPr="00C208B6">
                <w:rPr>
                  <w:i/>
                  <w:iCs/>
                  <w:noProof/>
                  <w:sz w:val="32"/>
                  <w:szCs w:val="32"/>
                </w:rPr>
                <w:t>.</w:t>
              </w:r>
              <w:r w:rsidRPr="00C208B6">
                <w:rPr>
                  <w:noProof/>
                  <w:sz w:val="32"/>
                  <w:szCs w:val="32"/>
                </w:rPr>
                <w:t xml:space="preserve"> </w:t>
              </w:r>
              <w:r w:rsidRPr="00C208B6">
                <w:rPr>
                  <w:noProof/>
                  <w:sz w:val="32"/>
                  <w:szCs w:val="32"/>
                  <w:rtl/>
                </w:rPr>
                <w:t>عمان</w:t>
              </w:r>
              <w:r w:rsidRPr="00C208B6">
                <w:rPr>
                  <w:noProof/>
                  <w:sz w:val="32"/>
                  <w:szCs w:val="32"/>
                </w:rPr>
                <w:t xml:space="preserve">: </w:t>
              </w:r>
              <w:r w:rsidRPr="00C208B6">
                <w:rPr>
                  <w:noProof/>
                  <w:sz w:val="32"/>
                  <w:szCs w:val="32"/>
                  <w:rtl/>
                </w:rPr>
                <w:t xml:space="preserve">دار اليازوري </w:t>
              </w:r>
              <w:r w:rsidRPr="00C208B6">
                <w:rPr>
                  <w:noProof/>
                  <w:sz w:val="32"/>
                  <w:szCs w:val="32"/>
                </w:rPr>
                <w:t>.</w:t>
              </w:r>
            </w:p>
            <w:p w:rsidR="00376F3B" w:rsidRPr="00C208B6" w:rsidRDefault="00376F3B" w:rsidP="00376F3B">
              <w:pPr>
                <w:pStyle w:val="Bibliography"/>
                <w:ind w:left="720" w:hanging="720"/>
                <w:rPr>
                  <w:noProof/>
                  <w:sz w:val="32"/>
                  <w:szCs w:val="32"/>
                </w:rPr>
              </w:pPr>
              <w:r w:rsidRPr="00C208B6">
                <w:rPr>
                  <w:noProof/>
                  <w:sz w:val="32"/>
                  <w:szCs w:val="32"/>
                  <w:rtl/>
                </w:rPr>
                <w:t>قنديلجي</w:t>
              </w:r>
              <w:r w:rsidRPr="00C208B6">
                <w:rPr>
                  <w:noProof/>
                  <w:sz w:val="32"/>
                  <w:szCs w:val="32"/>
                </w:rPr>
                <w:t xml:space="preserve">, </w:t>
              </w:r>
              <w:r w:rsidRPr="00C208B6">
                <w:rPr>
                  <w:noProof/>
                  <w:sz w:val="32"/>
                  <w:szCs w:val="32"/>
                  <w:rtl/>
                </w:rPr>
                <w:t>ع</w:t>
              </w:r>
              <w:r w:rsidRPr="00C208B6">
                <w:rPr>
                  <w:noProof/>
                  <w:sz w:val="32"/>
                  <w:szCs w:val="32"/>
                </w:rPr>
                <w:t xml:space="preserve">. </w:t>
              </w:r>
              <w:r w:rsidRPr="00C208B6">
                <w:rPr>
                  <w:noProof/>
                  <w:sz w:val="32"/>
                  <w:szCs w:val="32"/>
                  <w:rtl/>
                </w:rPr>
                <w:t>ا</w:t>
              </w:r>
              <w:r w:rsidRPr="00C208B6">
                <w:rPr>
                  <w:noProof/>
                  <w:sz w:val="32"/>
                  <w:szCs w:val="32"/>
                </w:rPr>
                <w:t xml:space="preserve">. (2019). </w:t>
              </w:r>
              <w:r w:rsidRPr="00C208B6">
                <w:rPr>
                  <w:i/>
                  <w:iCs/>
                  <w:noProof/>
                  <w:sz w:val="32"/>
                  <w:szCs w:val="32"/>
                  <w:rtl/>
                </w:rPr>
                <w:t xml:space="preserve">منهجية البجث العلمي </w:t>
              </w:r>
              <w:r w:rsidRPr="00C208B6">
                <w:rPr>
                  <w:i/>
                  <w:iCs/>
                  <w:noProof/>
                  <w:sz w:val="32"/>
                  <w:szCs w:val="32"/>
                </w:rPr>
                <w:t>.</w:t>
              </w:r>
              <w:r w:rsidRPr="00C208B6">
                <w:rPr>
                  <w:noProof/>
                  <w:sz w:val="32"/>
                  <w:szCs w:val="32"/>
                </w:rPr>
                <w:t xml:space="preserve"> </w:t>
              </w:r>
              <w:r w:rsidRPr="00C208B6">
                <w:rPr>
                  <w:noProof/>
                  <w:sz w:val="32"/>
                  <w:szCs w:val="32"/>
                  <w:rtl/>
                </w:rPr>
                <w:t xml:space="preserve">دار اليازوري </w:t>
              </w:r>
              <w:r w:rsidRPr="00C208B6">
                <w:rPr>
                  <w:noProof/>
                  <w:sz w:val="32"/>
                  <w:szCs w:val="32"/>
                </w:rPr>
                <w:t>.</w:t>
              </w:r>
            </w:p>
            <w:p w:rsidR="00376F3B" w:rsidRDefault="00376F3B" w:rsidP="00376F3B">
              <w:r w:rsidRPr="00C208B6">
                <w:rPr>
                  <w:b/>
                  <w:bCs/>
                  <w:noProof/>
                  <w:sz w:val="32"/>
                  <w:szCs w:val="32"/>
                </w:rPr>
                <w:fldChar w:fldCharType="end"/>
              </w:r>
            </w:p>
          </w:sdtContent>
        </w:sdt>
      </w:sdtContent>
    </w:sdt>
    <w:p w:rsidR="00376F3B" w:rsidRPr="00376F3B" w:rsidRDefault="00376F3B" w:rsidP="00376F3B">
      <w:pPr>
        <w:rPr>
          <w:lang w:val="en-US" w:bidi="ar-DZ"/>
        </w:rPr>
      </w:pPr>
    </w:p>
    <w:sectPr w:rsidR="00376F3B" w:rsidRPr="00376F3B" w:rsidSect="009A457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4F" w:rsidRDefault="00090D4F" w:rsidP="009C63E1">
      <w:pPr>
        <w:spacing w:after="0" w:line="240" w:lineRule="auto"/>
      </w:pPr>
      <w:r>
        <w:separator/>
      </w:r>
    </w:p>
  </w:endnote>
  <w:endnote w:type="continuationSeparator" w:id="0">
    <w:p w:rsidR="00090D4F" w:rsidRDefault="00090D4F" w:rsidP="009C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4F" w:rsidRDefault="00090D4F" w:rsidP="009C63E1">
      <w:pPr>
        <w:spacing w:after="0" w:line="240" w:lineRule="auto"/>
      </w:pPr>
      <w:r>
        <w:separator/>
      </w:r>
    </w:p>
  </w:footnote>
  <w:footnote w:type="continuationSeparator" w:id="0">
    <w:p w:rsidR="00090D4F" w:rsidRDefault="00090D4F" w:rsidP="009C6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D5B"/>
    <w:multiLevelType w:val="hybridMultilevel"/>
    <w:tmpl w:val="02F00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7B08CD"/>
    <w:multiLevelType w:val="hybridMultilevel"/>
    <w:tmpl w:val="9D0A05BA"/>
    <w:lvl w:ilvl="0" w:tplc="A5C63E82">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nsid w:val="09716424"/>
    <w:multiLevelType w:val="hybridMultilevel"/>
    <w:tmpl w:val="94A4E4A4"/>
    <w:lvl w:ilvl="0" w:tplc="A5C63E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C787D"/>
    <w:multiLevelType w:val="hybridMultilevel"/>
    <w:tmpl w:val="65B440BC"/>
    <w:lvl w:ilvl="0" w:tplc="A5C63E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7F703D"/>
    <w:multiLevelType w:val="hybridMultilevel"/>
    <w:tmpl w:val="21BEBA12"/>
    <w:lvl w:ilvl="0" w:tplc="A5C63E8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6DD52DF"/>
    <w:multiLevelType w:val="hybridMultilevel"/>
    <w:tmpl w:val="DAAED1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C626B5"/>
    <w:multiLevelType w:val="hybridMultilevel"/>
    <w:tmpl w:val="76647E5C"/>
    <w:lvl w:ilvl="0" w:tplc="7818BF1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927F08"/>
    <w:multiLevelType w:val="hybridMultilevel"/>
    <w:tmpl w:val="3396550A"/>
    <w:lvl w:ilvl="0" w:tplc="A5C63E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F0262E"/>
    <w:multiLevelType w:val="hybridMultilevel"/>
    <w:tmpl w:val="EC204FC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DA0675"/>
    <w:multiLevelType w:val="hybridMultilevel"/>
    <w:tmpl w:val="CB064B52"/>
    <w:lvl w:ilvl="0" w:tplc="A5C63E82">
      <w:start w:val="1"/>
      <w:numFmt w:val="bullet"/>
      <w:lvlText w:val=""/>
      <w:lvlJc w:val="left"/>
      <w:pPr>
        <w:ind w:left="938" w:hanging="360"/>
      </w:pPr>
      <w:rPr>
        <w:rFonts w:ascii="Wingdings" w:hAnsi="Wingdings"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10">
    <w:nsid w:val="4EC81FA9"/>
    <w:multiLevelType w:val="hybridMultilevel"/>
    <w:tmpl w:val="9DA44CF4"/>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nsid w:val="51433B6E"/>
    <w:multiLevelType w:val="hybridMultilevel"/>
    <w:tmpl w:val="EF960B38"/>
    <w:lvl w:ilvl="0" w:tplc="3CE8F9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2C66BE"/>
    <w:multiLevelType w:val="hybridMultilevel"/>
    <w:tmpl w:val="B4AE0314"/>
    <w:lvl w:ilvl="0" w:tplc="040C0003">
      <w:start w:val="1"/>
      <w:numFmt w:val="bullet"/>
      <w:lvlText w:val="o"/>
      <w:lvlJc w:val="left"/>
      <w:pPr>
        <w:ind w:left="643"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AE4289D"/>
    <w:multiLevelType w:val="hybridMultilevel"/>
    <w:tmpl w:val="7668E9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422CC5"/>
    <w:multiLevelType w:val="hybridMultilevel"/>
    <w:tmpl w:val="668C661C"/>
    <w:lvl w:ilvl="0" w:tplc="A5C63E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3E21B4"/>
    <w:multiLevelType w:val="hybridMultilevel"/>
    <w:tmpl w:val="4B5A0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52B52B1"/>
    <w:multiLevelType w:val="hybridMultilevel"/>
    <w:tmpl w:val="31AC12E2"/>
    <w:lvl w:ilvl="0" w:tplc="A5C63E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13638B"/>
    <w:multiLevelType w:val="hybridMultilevel"/>
    <w:tmpl w:val="8C2015DA"/>
    <w:lvl w:ilvl="0" w:tplc="24400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2"/>
  </w:num>
  <w:num w:numId="3">
    <w:abstractNumId w:val="13"/>
  </w:num>
  <w:num w:numId="4">
    <w:abstractNumId w:val="5"/>
  </w:num>
  <w:num w:numId="5">
    <w:abstractNumId w:val="11"/>
  </w:num>
  <w:num w:numId="6">
    <w:abstractNumId w:val="8"/>
  </w:num>
  <w:num w:numId="7">
    <w:abstractNumId w:val="4"/>
  </w:num>
  <w:num w:numId="8">
    <w:abstractNumId w:val="1"/>
  </w:num>
  <w:num w:numId="9">
    <w:abstractNumId w:val="2"/>
  </w:num>
  <w:num w:numId="10">
    <w:abstractNumId w:val="9"/>
  </w:num>
  <w:num w:numId="11">
    <w:abstractNumId w:val="17"/>
  </w:num>
  <w:num w:numId="12">
    <w:abstractNumId w:val="16"/>
  </w:num>
  <w:num w:numId="13">
    <w:abstractNumId w:val="3"/>
  </w:num>
  <w:num w:numId="14">
    <w:abstractNumId w:val="14"/>
  </w:num>
  <w:num w:numId="15">
    <w:abstractNumId w:val="7"/>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35"/>
    <w:rsid w:val="00013752"/>
    <w:rsid w:val="000218DE"/>
    <w:rsid w:val="0002241D"/>
    <w:rsid w:val="00025FD9"/>
    <w:rsid w:val="00076186"/>
    <w:rsid w:val="00090D4F"/>
    <w:rsid w:val="000A6DEA"/>
    <w:rsid w:val="000C14BB"/>
    <w:rsid w:val="000E5DE0"/>
    <w:rsid w:val="000E7FB7"/>
    <w:rsid w:val="000F3CCA"/>
    <w:rsid w:val="001400C9"/>
    <w:rsid w:val="00155A09"/>
    <w:rsid w:val="0016182D"/>
    <w:rsid w:val="00181476"/>
    <w:rsid w:val="001A44B9"/>
    <w:rsid w:val="001B0EBF"/>
    <w:rsid w:val="002244CD"/>
    <w:rsid w:val="00270E0A"/>
    <w:rsid w:val="002A5245"/>
    <w:rsid w:val="002A788A"/>
    <w:rsid w:val="002C0B30"/>
    <w:rsid w:val="002C0FC0"/>
    <w:rsid w:val="002E3447"/>
    <w:rsid w:val="00324035"/>
    <w:rsid w:val="00332645"/>
    <w:rsid w:val="00355826"/>
    <w:rsid w:val="00363590"/>
    <w:rsid w:val="003704E5"/>
    <w:rsid w:val="00376F3B"/>
    <w:rsid w:val="00380901"/>
    <w:rsid w:val="00387F98"/>
    <w:rsid w:val="003B5067"/>
    <w:rsid w:val="003F248B"/>
    <w:rsid w:val="003F76AE"/>
    <w:rsid w:val="003F7D1F"/>
    <w:rsid w:val="003F7E24"/>
    <w:rsid w:val="00421D16"/>
    <w:rsid w:val="00421FED"/>
    <w:rsid w:val="004367F4"/>
    <w:rsid w:val="0044628B"/>
    <w:rsid w:val="00451A67"/>
    <w:rsid w:val="00467787"/>
    <w:rsid w:val="0048152E"/>
    <w:rsid w:val="004A05F0"/>
    <w:rsid w:val="00520051"/>
    <w:rsid w:val="005434A7"/>
    <w:rsid w:val="00577428"/>
    <w:rsid w:val="00581302"/>
    <w:rsid w:val="00587B0F"/>
    <w:rsid w:val="005E33D4"/>
    <w:rsid w:val="005F7E59"/>
    <w:rsid w:val="00601751"/>
    <w:rsid w:val="0060755D"/>
    <w:rsid w:val="00644BEF"/>
    <w:rsid w:val="00650791"/>
    <w:rsid w:val="00676564"/>
    <w:rsid w:val="006C2818"/>
    <w:rsid w:val="006E7846"/>
    <w:rsid w:val="006F21EE"/>
    <w:rsid w:val="006F3841"/>
    <w:rsid w:val="007247E2"/>
    <w:rsid w:val="00725EC5"/>
    <w:rsid w:val="00753FB6"/>
    <w:rsid w:val="0075721D"/>
    <w:rsid w:val="00772369"/>
    <w:rsid w:val="00774085"/>
    <w:rsid w:val="00786AB2"/>
    <w:rsid w:val="0079265B"/>
    <w:rsid w:val="00797C5E"/>
    <w:rsid w:val="00854AC9"/>
    <w:rsid w:val="00874BE8"/>
    <w:rsid w:val="00880FEB"/>
    <w:rsid w:val="008A518B"/>
    <w:rsid w:val="00910D85"/>
    <w:rsid w:val="009271F5"/>
    <w:rsid w:val="00933F9E"/>
    <w:rsid w:val="00953B40"/>
    <w:rsid w:val="0098076F"/>
    <w:rsid w:val="009933D0"/>
    <w:rsid w:val="009A457D"/>
    <w:rsid w:val="009B24D6"/>
    <w:rsid w:val="009B5BC8"/>
    <w:rsid w:val="009C63E1"/>
    <w:rsid w:val="009F6416"/>
    <w:rsid w:val="00A35F55"/>
    <w:rsid w:val="00A44F2E"/>
    <w:rsid w:val="00A5724D"/>
    <w:rsid w:val="00A57561"/>
    <w:rsid w:val="00A9263A"/>
    <w:rsid w:val="00AA4462"/>
    <w:rsid w:val="00B256AC"/>
    <w:rsid w:val="00B328DD"/>
    <w:rsid w:val="00B33E9C"/>
    <w:rsid w:val="00B47DB8"/>
    <w:rsid w:val="00B577CC"/>
    <w:rsid w:val="00B7290F"/>
    <w:rsid w:val="00B77BF0"/>
    <w:rsid w:val="00B8339C"/>
    <w:rsid w:val="00BD0E0A"/>
    <w:rsid w:val="00C01B50"/>
    <w:rsid w:val="00C15904"/>
    <w:rsid w:val="00C208B6"/>
    <w:rsid w:val="00C63059"/>
    <w:rsid w:val="00CE0C7E"/>
    <w:rsid w:val="00D048AC"/>
    <w:rsid w:val="00D108FE"/>
    <w:rsid w:val="00D84427"/>
    <w:rsid w:val="00DC524C"/>
    <w:rsid w:val="00DD02A4"/>
    <w:rsid w:val="00DD6124"/>
    <w:rsid w:val="00E20151"/>
    <w:rsid w:val="00E34D06"/>
    <w:rsid w:val="00E44A0C"/>
    <w:rsid w:val="00E45443"/>
    <w:rsid w:val="00E96273"/>
    <w:rsid w:val="00EA5ED5"/>
    <w:rsid w:val="00EC0454"/>
    <w:rsid w:val="00EC3DFE"/>
    <w:rsid w:val="00F04C8E"/>
    <w:rsid w:val="00F0634D"/>
    <w:rsid w:val="00F1131D"/>
    <w:rsid w:val="00F133DB"/>
    <w:rsid w:val="00F23BB4"/>
    <w:rsid w:val="00F30699"/>
    <w:rsid w:val="00F551EE"/>
    <w:rsid w:val="00F64F23"/>
    <w:rsid w:val="00F95020"/>
    <w:rsid w:val="00FC5687"/>
    <w:rsid w:val="00FD75D3"/>
    <w:rsid w:val="00FF66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64"/>
    <w:pPr>
      <w:ind w:left="720"/>
      <w:contextualSpacing/>
    </w:pPr>
  </w:style>
  <w:style w:type="paragraph" w:styleId="BalloonText">
    <w:name w:val="Balloon Text"/>
    <w:basedOn w:val="Normal"/>
    <w:link w:val="BalloonTextChar"/>
    <w:uiPriority w:val="99"/>
    <w:semiHidden/>
    <w:unhideWhenUsed/>
    <w:rsid w:val="003F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1F"/>
    <w:rPr>
      <w:rFonts w:ascii="Tahoma" w:hAnsi="Tahoma" w:cs="Tahoma"/>
      <w:sz w:val="16"/>
      <w:szCs w:val="16"/>
    </w:rPr>
  </w:style>
  <w:style w:type="character" w:customStyle="1" w:styleId="Heading1Char">
    <w:name w:val="Heading 1 Char"/>
    <w:basedOn w:val="DefaultParagraphFont"/>
    <w:link w:val="Heading1"/>
    <w:uiPriority w:val="9"/>
    <w:rsid w:val="00376F3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76F3B"/>
    <w:pPr>
      <w:outlineLvl w:val="9"/>
    </w:pPr>
    <w:rPr>
      <w:lang w:val="en-US" w:eastAsia="ja-JP"/>
    </w:rPr>
  </w:style>
  <w:style w:type="paragraph" w:styleId="TOC2">
    <w:name w:val="toc 2"/>
    <w:basedOn w:val="Normal"/>
    <w:next w:val="Normal"/>
    <w:autoRedefine/>
    <w:uiPriority w:val="39"/>
    <w:semiHidden/>
    <w:unhideWhenUsed/>
    <w:qFormat/>
    <w:rsid w:val="00376F3B"/>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376F3B"/>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376F3B"/>
    <w:pPr>
      <w:spacing w:after="100"/>
      <w:ind w:left="440"/>
    </w:pPr>
    <w:rPr>
      <w:rFonts w:eastAsiaTheme="minorEastAsia"/>
      <w:lang w:val="en-US" w:eastAsia="ja-JP"/>
    </w:rPr>
  </w:style>
  <w:style w:type="paragraph" w:styleId="Bibliography">
    <w:name w:val="Bibliography"/>
    <w:basedOn w:val="Normal"/>
    <w:next w:val="Normal"/>
    <w:uiPriority w:val="37"/>
    <w:unhideWhenUsed/>
    <w:rsid w:val="00376F3B"/>
  </w:style>
  <w:style w:type="paragraph" w:styleId="Header">
    <w:name w:val="header"/>
    <w:basedOn w:val="Normal"/>
    <w:link w:val="HeaderChar"/>
    <w:uiPriority w:val="99"/>
    <w:unhideWhenUsed/>
    <w:rsid w:val="009C63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63E1"/>
  </w:style>
  <w:style w:type="paragraph" w:styleId="Footer">
    <w:name w:val="footer"/>
    <w:basedOn w:val="Normal"/>
    <w:link w:val="FooterChar"/>
    <w:uiPriority w:val="99"/>
    <w:unhideWhenUsed/>
    <w:rsid w:val="009C63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6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64"/>
    <w:pPr>
      <w:ind w:left="720"/>
      <w:contextualSpacing/>
    </w:pPr>
  </w:style>
  <w:style w:type="paragraph" w:styleId="BalloonText">
    <w:name w:val="Balloon Text"/>
    <w:basedOn w:val="Normal"/>
    <w:link w:val="BalloonTextChar"/>
    <w:uiPriority w:val="99"/>
    <w:semiHidden/>
    <w:unhideWhenUsed/>
    <w:rsid w:val="003F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1F"/>
    <w:rPr>
      <w:rFonts w:ascii="Tahoma" w:hAnsi="Tahoma" w:cs="Tahoma"/>
      <w:sz w:val="16"/>
      <w:szCs w:val="16"/>
    </w:rPr>
  </w:style>
  <w:style w:type="character" w:customStyle="1" w:styleId="Heading1Char">
    <w:name w:val="Heading 1 Char"/>
    <w:basedOn w:val="DefaultParagraphFont"/>
    <w:link w:val="Heading1"/>
    <w:uiPriority w:val="9"/>
    <w:rsid w:val="00376F3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76F3B"/>
    <w:pPr>
      <w:outlineLvl w:val="9"/>
    </w:pPr>
    <w:rPr>
      <w:lang w:val="en-US" w:eastAsia="ja-JP"/>
    </w:rPr>
  </w:style>
  <w:style w:type="paragraph" w:styleId="TOC2">
    <w:name w:val="toc 2"/>
    <w:basedOn w:val="Normal"/>
    <w:next w:val="Normal"/>
    <w:autoRedefine/>
    <w:uiPriority w:val="39"/>
    <w:semiHidden/>
    <w:unhideWhenUsed/>
    <w:qFormat/>
    <w:rsid w:val="00376F3B"/>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376F3B"/>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376F3B"/>
    <w:pPr>
      <w:spacing w:after="100"/>
      <w:ind w:left="440"/>
    </w:pPr>
    <w:rPr>
      <w:rFonts w:eastAsiaTheme="minorEastAsia"/>
      <w:lang w:val="en-US" w:eastAsia="ja-JP"/>
    </w:rPr>
  </w:style>
  <w:style w:type="paragraph" w:styleId="Bibliography">
    <w:name w:val="Bibliography"/>
    <w:basedOn w:val="Normal"/>
    <w:next w:val="Normal"/>
    <w:uiPriority w:val="37"/>
    <w:unhideWhenUsed/>
    <w:rsid w:val="00376F3B"/>
  </w:style>
  <w:style w:type="paragraph" w:styleId="Header">
    <w:name w:val="header"/>
    <w:basedOn w:val="Normal"/>
    <w:link w:val="HeaderChar"/>
    <w:uiPriority w:val="99"/>
    <w:unhideWhenUsed/>
    <w:rsid w:val="009C63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63E1"/>
  </w:style>
  <w:style w:type="paragraph" w:styleId="Footer">
    <w:name w:val="footer"/>
    <w:basedOn w:val="Normal"/>
    <w:link w:val="FooterChar"/>
    <w:uiPriority w:val="99"/>
    <w:unhideWhenUsed/>
    <w:rsid w:val="009C63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الد20</b:Tag>
    <b:SourceType>ArticleInAPeriodical</b:SourceType>
    <b:Guid>{28415DAB-38A0-4C5C-A4B8-6859A765DEF5}</b:Guid>
    <b:Title>مجلة كلية الآداب العدد التاسع عشر من الجزء الثاني </b:Title>
    <b:Year>2020</b:Year>
    <b:Month>يونيو</b:Month>
    <b:Author>
      <b:Author>
        <b:NameList>
          <b:Person>
            <b:Last>الحويج</b:Last>
            <b:First>الدكتور</b:First>
            <b:Middle>عبد المجيد محمد</b:Middle>
          </b:Person>
        </b:NameList>
      </b:Author>
    </b:Author>
    <b:Pages>207</b:Pages>
    <b:RefOrder>1</b:RefOrder>
  </b:Source>
  <b:Source>
    <b:Tag>دأس18</b:Tag>
    <b:SourceType>Book</b:SourceType>
    <b:Guid>{E6F128CD-4D1B-4322-A53A-B98783078FC5}</b:Guid>
    <b:Title>مناهج البحث العلمي  </b:Title>
    <b:Year>2018 </b:Year>
    <b:Author>
      <b:Author>
        <b:NameList>
          <b:Person>
            <b:Last>د . أسعد حسين عطوان</b:Last>
            <b:First>د</b:First>
            <b:Middle>. يوسف خليل مطر</b:Middle>
          </b:Person>
        </b:NameList>
      </b:Author>
    </b:Author>
    <b:City>بيروت , لبنان </b:City>
    <b:Publisher>دار الكتب العلمية </b:Publisher>
    <b:LCID>ar-DZ</b:LCID>
    <b:RefOrder>2</b:RefOrder>
  </b:Source>
  <b:Source>
    <b:Tag>عام19</b:Tag>
    <b:SourceType>Book</b:SourceType>
    <b:Guid>{218083B3-E328-40F5-A851-CC1BD0DB5F61}</b:Guid>
    <b:Author>
      <b:Author>
        <b:NameList>
          <b:Person>
            <b:Last>قنديلجي</b:Last>
            <b:First>عامر</b:First>
            <b:Middle>ابراهيم</b:Middle>
          </b:Person>
        </b:NameList>
      </b:Author>
    </b:Author>
    <b:Title>منهجية البجث العلمي </b:Title>
    <b:Year>2019</b:Year>
    <b:Publisher>دار اليازوري </b:Publisher>
    <b:RefOrder>3</b:RefOrder>
  </b:Source>
  <b:Source>
    <b:Tag>عام99</b:Tag>
    <b:SourceType>Book</b:SourceType>
    <b:Guid>{1C12C232-8C5E-4B4C-861D-A02AAB9195E4}</b:Guid>
    <b:Author>
      <b:Author>
        <b:NameList>
          <b:Person>
            <b:Last>قنديلجي</b:Last>
            <b:First>عامر</b:First>
          </b:Person>
        </b:NameList>
      </b:Author>
    </b:Author>
    <b:Title>البحث العلمي و استخدام مصادر المعلومات </b:Title>
    <b:Year>1999</b:Year>
    <b:City>عمان</b:City>
    <b:Publisher>دار اليازوري </b:Publisher>
    <b:RefOrder>4</b:RefOrder>
  </b:Source>
  <b:Source>
    <b:Tag>أدع20</b:Tag>
    <b:SourceType>ArticleInAPeriodical</b:SourceType>
    <b:Guid>{21E9B3A1-2E09-484C-B504-E9388A028391}</b:Guid>
    <b:Title>مجلة العلوم الانسانية لجامعة أم البواقي . المجلد 7</b:Title>
    <b:Year>2020</b:Year>
    <b:Author>
      <b:Author>
        <b:NameList>
          <b:Person>
            <b:Last>دليو</b:Last>
            <b:First>أ</b:First>
            <b:Middle>. د عبد الفوضيل</b:Middle>
          </b:Person>
        </b:NameList>
      </b:Author>
    </b:Author>
    <b:PeriodicalTitle>منهج التحليل الوثائقي </b:PeriodicalTitle>
    <b:Month>مارس</b:Month>
    <b:Day>1</b:Day>
    <b:Pages>114-115</b:Pages>
    <b:RefOrder>6</b:RefOrder>
  </b:Source>
  <b:Source>
    <b:Tag>bts</b:Tag>
    <b:SourceType>InternetSite</b:SourceType>
    <b:Guid>{B6D1A973-5822-4ED7-AA0C-FE71DAF94FB1}</b:Guid>
    <b:Title>bts-academy.com</b:Title>
    <b:RefOrder>5</b:RefOrder>
  </b:Source>
</b:Sources>
</file>

<file path=customXml/itemProps1.xml><?xml version="1.0" encoding="utf-8"?>
<ds:datastoreItem xmlns:ds="http://schemas.openxmlformats.org/officeDocument/2006/customXml" ds:itemID="{A613C104-9AA5-4877-A032-DFED0260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13</Pages>
  <Words>2110</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7</cp:revision>
  <dcterms:created xsi:type="dcterms:W3CDTF">2023-11-06T15:53:00Z</dcterms:created>
  <dcterms:modified xsi:type="dcterms:W3CDTF">2023-11-24T13:18:00Z</dcterms:modified>
</cp:coreProperties>
</file>