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E0E" w:rsidRPr="00083A21" w:rsidRDefault="00083A21" w:rsidP="00083A21">
      <w:pPr>
        <w:bidi/>
        <w:jc w:val="center"/>
        <w:rPr>
          <w:sz w:val="32"/>
          <w:szCs w:val="32"/>
          <w:rtl/>
          <w:lang w:bidi="ar-DZ"/>
        </w:rPr>
      </w:pPr>
      <w:bookmarkStart w:id="0" w:name="_GoBack"/>
      <w:bookmarkEnd w:id="0"/>
      <w:r w:rsidRPr="00E9086E"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bidi="ar-DZ"/>
        </w:rPr>
        <w:t xml:space="preserve">مخطط المحور </w:t>
      </w:r>
      <w:r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DZ"/>
        </w:rPr>
        <w:t>الخامس</w:t>
      </w:r>
      <w:r w:rsidRPr="00E9086E"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bidi="ar-DZ"/>
        </w:rPr>
        <w:t xml:space="preserve">: </w:t>
      </w:r>
      <w:r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DZ"/>
        </w:rPr>
        <w:t>حماية الأملاك الوطنية</w:t>
      </w:r>
    </w:p>
    <w:p w:rsidR="00D12557" w:rsidRDefault="00D12557">
      <w:pPr>
        <w:rPr>
          <w:rtl/>
          <w:lang w:bidi="ar-DZ"/>
        </w:rPr>
      </w:pPr>
      <w:r>
        <w:rPr>
          <w:noProof/>
          <w:rtl/>
          <w:lang w:eastAsia="fr-FR"/>
        </w:rPr>
        <w:drawing>
          <wp:inline distT="0" distB="0" distL="0" distR="0">
            <wp:extent cx="7082287" cy="1412935"/>
            <wp:effectExtent l="0" t="57150" r="0" b="111125"/>
            <wp:docPr id="1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1256AF" w:rsidRDefault="005979F0">
      <w:pPr>
        <w:rPr>
          <w:rtl/>
          <w:lang w:bidi="ar-DZ"/>
        </w:rPr>
      </w:pPr>
      <w:r>
        <w:rPr>
          <w:noProof/>
          <w:rtl/>
          <w:lang w:eastAsia="fr-FR"/>
        </w:rPr>
        <w:drawing>
          <wp:inline distT="0" distB="0" distL="0" distR="0">
            <wp:extent cx="6886910" cy="2974316"/>
            <wp:effectExtent l="0" t="57150" r="0" b="112395"/>
            <wp:docPr id="2" name="Diagramme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6E2571" w:rsidRDefault="006E2571">
      <w:pPr>
        <w:rPr>
          <w:rtl/>
          <w:lang w:bidi="ar-DZ"/>
        </w:rPr>
      </w:pPr>
      <w:r>
        <w:rPr>
          <w:noProof/>
          <w:rtl/>
          <w:lang w:eastAsia="fr-FR"/>
        </w:rPr>
        <w:drawing>
          <wp:inline distT="0" distB="0" distL="0" distR="0">
            <wp:extent cx="7111940" cy="2872597"/>
            <wp:effectExtent l="76200" t="0" r="127635" b="0"/>
            <wp:docPr id="3" name="Diagramme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p w:rsidR="001256AF" w:rsidRDefault="006E2571" w:rsidP="006E2571">
      <w:pPr>
        <w:tabs>
          <w:tab w:val="left" w:pos="1032"/>
        </w:tabs>
        <w:rPr>
          <w:lang w:bidi="ar-DZ"/>
        </w:rPr>
      </w:pPr>
      <w:r>
        <w:rPr>
          <w:lang w:bidi="ar-DZ"/>
        </w:rPr>
        <w:lastRenderedPageBreak/>
        <w:tab/>
      </w:r>
    </w:p>
    <w:sectPr w:rsidR="001256AF" w:rsidSect="00FD434D">
      <w:headerReference w:type="default" r:id="rId22"/>
      <w:footerReference w:type="default" r:id="rId23"/>
      <w:pgSz w:w="11906" w:h="16838"/>
      <w:pgMar w:top="284" w:right="284" w:bottom="284" w:left="284" w:header="709" w:footer="709" w:gutter="0"/>
      <w:pgBorders w:zOrder="back">
        <w:top w:val="thinThickSmallGap" w:sz="12" w:space="1" w:color="auto"/>
      </w:pgBorders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1B1" w:rsidRDefault="00E171B1" w:rsidP="00F85DB3">
      <w:pPr>
        <w:spacing w:after="0" w:line="240" w:lineRule="auto"/>
      </w:pPr>
      <w:r>
        <w:separator/>
      </w:r>
    </w:p>
  </w:endnote>
  <w:endnote w:type="continuationSeparator" w:id="0">
    <w:p w:rsidR="00E171B1" w:rsidRDefault="00E171B1" w:rsidP="00F85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mohanad long kaf">
    <w:altName w:val="Arial Unicode MS"/>
    <w:panose1 w:val="02020603020101020101"/>
    <w:charset w:val="00"/>
    <w:family w:val="roman"/>
    <w:pitch w:val="variable"/>
    <w:sig w:usb0="E1002EFF" w:usb1="D88FFFFF" w:usb2="001DF01F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39694"/>
      <w:docPartObj>
        <w:docPartGallery w:val="Page Numbers (Bottom of Page)"/>
        <w:docPartUnique/>
      </w:docPartObj>
    </w:sdtPr>
    <w:sdtEndPr/>
    <w:sdtContent>
      <w:p w:rsidR="00FD434D" w:rsidRDefault="00E171B1" w:rsidP="00FD434D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4ED3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1B1" w:rsidRDefault="00E171B1" w:rsidP="00F85DB3">
      <w:pPr>
        <w:spacing w:after="0" w:line="240" w:lineRule="auto"/>
      </w:pPr>
      <w:r>
        <w:separator/>
      </w:r>
    </w:p>
  </w:footnote>
  <w:footnote w:type="continuationSeparator" w:id="0">
    <w:p w:rsidR="00E171B1" w:rsidRDefault="00E171B1" w:rsidP="00F85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ED3" w:rsidRPr="005C5321" w:rsidRDefault="00484ED3" w:rsidP="00484ED3">
    <w:pPr>
      <w:bidi/>
      <w:spacing w:after="0" w:afterAutospacing="0" w:line="240" w:lineRule="auto"/>
      <w:rPr>
        <w:rFonts w:ascii="Simplified Arabic" w:eastAsia="Almohanad long kaf" w:hAnsi="Simplified Arabic" w:cs="Simplified Arabic"/>
        <w:sz w:val="24"/>
        <w:szCs w:val="24"/>
        <w:rtl/>
        <w:lang w:bidi="ar-DZ"/>
      </w:rPr>
    </w:pPr>
    <w:r w:rsidRPr="005C5321">
      <w:rPr>
        <w:rFonts w:ascii="Simplified Arabic" w:eastAsia="Almohanad long kaf" w:hAnsi="Simplified Arabic" w:cs="Simplified Arabic" w:hint="cs"/>
        <w:sz w:val="24"/>
        <w:szCs w:val="24"/>
        <w:rtl/>
        <w:lang w:bidi="ar-DZ"/>
      </w:rPr>
      <w:t>مخططات لل</w:t>
    </w:r>
    <w:r w:rsidRPr="005C5321">
      <w:rPr>
        <w:rFonts w:ascii="Simplified Arabic" w:eastAsia="Almohanad long kaf" w:hAnsi="Simplified Arabic" w:cs="Simplified Arabic"/>
        <w:sz w:val="24"/>
        <w:szCs w:val="24"/>
        <w:rtl/>
        <w:lang w:bidi="ar-DZ"/>
      </w:rPr>
      <w:t xml:space="preserve">محاضرات </w:t>
    </w:r>
    <w:r w:rsidRPr="005C5321">
      <w:rPr>
        <w:rFonts w:ascii="Simplified Arabic" w:eastAsia="Almohanad long kaf" w:hAnsi="Simplified Arabic" w:cs="Simplified Arabic" w:hint="cs"/>
        <w:sz w:val="24"/>
        <w:szCs w:val="24"/>
        <w:rtl/>
        <w:lang w:bidi="ar-DZ"/>
      </w:rPr>
      <w:t xml:space="preserve">الحضورية </w:t>
    </w:r>
    <w:r w:rsidRPr="005C5321">
      <w:rPr>
        <w:rFonts w:ascii="Simplified Arabic" w:eastAsia="Almohanad long kaf" w:hAnsi="Simplified Arabic" w:cs="Simplified Arabic"/>
        <w:sz w:val="24"/>
        <w:szCs w:val="24"/>
        <w:rtl/>
        <w:lang w:bidi="ar-DZ"/>
      </w:rPr>
      <w:t xml:space="preserve">في </w:t>
    </w:r>
    <w:r w:rsidRPr="005C5321">
      <w:rPr>
        <w:rFonts w:ascii="Simplified Arabic" w:eastAsia="Almohanad long kaf" w:hAnsi="Simplified Arabic" w:cs="Simplified Arabic" w:hint="cs"/>
        <w:sz w:val="24"/>
        <w:szCs w:val="24"/>
        <w:rtl/>
        <w:lang w:bidi="ar-DZ"/>
      </w:rPr>
      <w:t>مادة قانون</w:t>
    </w:r>
    <w:r w:rsidRPr="005C5321">
      <w:rPr>
        <w:rFonts w:ascii="Simplified Arabic" w:eastAsia="Almohanad long kaf" w:hAnsi="Simplified Arabic" w:cs="Simplified Arabic"/>
        <w:sz w:val="24"/>
        <w:szCs w:val="24"/>
        <w:rtl/>
        <w:lang w:bidi="ar-DZ"/>
      </w:rPr>
      <w:t xml:space="preserve"> الأملاك الوطنية                    </w:t>
    </w:r>
    <w:r w:rsidRPr="005C5321">
      <w:rPr>
        <w:rFonts w:ascii="Simplified Arabic" w:eastAsia="Almohanad long kaf" w:hAnsi="Simplified Arabic" w:cs="Simplified Arabic" w:hint="cs"/>
        <w:sz w:val="24"/>
        <w:szCs w:val="24"/>
        <w:rtl/>
        <w:lang w:bidi="ar-DZ"/>
      </w:rPr>
      <w:t xml:space="preserve">        </w:t>
    </w:r>
    <w:r>
      <w:rPr>
        <w:rFonts w:ascii="Simplified Arabic" w:eastAsia="Almohanad long kaf" w:hAnsi="Simplified Arabic" w:cs="Simplified Arabic" w:hint="cs"/>
        <w:sz w:val="24"/>
        <w:szCs w:val="24"/>
        <w:rtl/>
        <w:lang w:bidi="ar-DZ"/>
      </w:rPr>
      <w:t xml:space="preserve">                     </w:t>
    </w:r>
    <w:r w:rsidRPr="005C5321">
      <w:rPr>
        <w:rFonts w:ascii="Simplified Arabic" w:eastAsia="Almohanad long kaf" w:hAnsi="Simplified Arabic" w:cs="Simplified Arabic" w:hint="cs"/>
        <w:sz w:val="24"/>
        <w:szCs w:val="24"/>
        <w:rtl/>
        <w:lang w:bidi="ar-DZ"/>
      </w:rPr>
      <w:t xml:space="preserve">               </w:t>
    </w:r>
    <w:r w:rsidRPr="005C5321">
      <w:rPr>
        <w:rFonts w:ascii="Simplified Arabic" w:eastAsia="Almohanad long kaf" w:hAnsi="Simplified Arabic" w:cs="Simplified Arabic"/>
        <w:sz w:val="24"/>
        <w:szCs w:val="24"/>
        <w:rtl/>
        <w:lang w:bidi="ar-DZ"/>
      </w:rPr>
      <w:t>د/ بوسته إيمان</w:t>
    </w:r>
  </w:p>
  <w:p w:rsidR="00F85DB3" w:rsidRPr="00484ED3" w:rsidRDefault="00484ED3" w:rsidP="00484ED3">
    <w:pPr>
      <w:pStyle w:val="En-tte"/>
      <w:jc w:val="center"/>
    </w:pPr>
    <w:r w:rsidRPr="005C5321">
      <w:rPr>
        <w:rFonts w:ascii="Simplified Arabic" w:eastAsia="Almohanad long kaf" w:hAnsi="Simplified Arabic" w:cs="Simplified Arabic"/>
        <w:sz w:val="24"/>
        <w:szCs w:val="24"/>
        <w:rtl/>
        <w:lang w:bidi="ar-DZ"/>
      </w:rPr>
      <w:t>موجهة إلى طلبة السنة الثانية ماستر قانون إداري</w:t>
    </w:r>
    <w:r w:rsidRPr="005C5321">
      <w:rPr>
        <w:rFonts w:ascii="Simplified Arabic" w:eastAsia="Almohanad long kaf" w:hAnsi="Simplified Arabic" w:cs="Simplified Arabic" w:hint="cs"/>
        <w:sz w:val="24"/>
        <w:szCs w:val="24"/>
        <w:rtl/>
        <w:lang w:bidi="ar-DZ"/>
      </w:rPr>
      <w:t xml:space="preserve"> و السنة أولى ماستر قانون عقاري</w:t>
    </w:r>
    <w:r w:rsidRPr="005C5321">
      <w:rPr>
        <w:rFonts w:ascii="Simplified Arabic" w:eastAsia="Almohanad long kaf" w:hAnsi="Simplified Arabic" w:cs="Simplified Arabic"/>
        <w:sz w:val="24"/>
        <w:szCs w:val="24"/>
        <w:rtl/>
        <w:lang w:bidi="ar-DZ"/>
      </w:rPr>
      <w:t xml:space="preserve"> خلال السنة الجامعية </w:t>
    </w:r>
    <w:r w:rsidRPr="005C5321">
      <w:rPr>
        <w:rFonts w:ascii="Simplified Arabic" w:eastAsia="Almohanad long kaf" w:hAnsi="Simplified Arabic" w:cs="Simplified Arabic" w:hint="cs"/>
        <w:sz w:val="24"/>
        <w:szCs w:val="24"/>
        <w:rtl/>
        <w:lang w:bidi="ar-DZ"/>
      </w:rPr>
      <w:t>2023</w:t>
    </w:r>
    <w:r w:rsidRPr="005C5321">
      <w:rPr>
        <w:rFonts w:ascii="Simplified Arabic" w:eastAsia="Almohanad long kaf" w:hAnsi="Simplified Arabic" w:cs="Simplified Arabic"/>
        <w:sz w:val="24"/>
        <w:szCs w:val="24"/>
        <w:rtl/>
        <w:lang w:bidi="ar-DZ"/>
      </w:rPr>
      <w:t>/</w:t>
    </w:r>
    <w:r w:rsidRPr="005C5321">
      <w:rPr>
        <w:rFonts w:ascii="Simplified Arabic" w:eastAsia="Almohanad long kaf" w:hAnsi="Simplified Arabic" w:cs="Simplified Arabic" w:hint="cs"/>
        <w:sz w:val="24"/>
        <w:szCs w:val="24"/>
        <w:rtl/>
        <w:lang w:bidi="ar-DZ"/>
      </w:rPr>
      <w:t>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alignBordersAndEdges/>
  <w:bordersDoNotSurroundHeader/>
  <w:bordersDoNotSurroundFooter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DB3"/>
    <w:rsid w:val="00000A5D"/>
    <w:rsid w:val="0000155E"/>
    <w:rsid w:val="00001A9E"/>
    <w:rsid w:val="0000226A"/>
    <w:rsid w:val="00002344"/>
    <w:rsid w:val="000035AD"/>
    <w:rsid w:val="00006405"/>
    <w:rsid w:val="00007F9F"/>
    <w:rsid w:val="0001076F"/>
    <w:rsid w:val="00012034"/>
    <w:rsid w:val="0001203E"/>
    <w:rsid w:val="000134A0"/>
    <w:rsid w:val="00013A55"/>
    <w:rsid w:val="00013D43"/>
    <w:rsid w:val="00014052"/>
    <w:rsid w:val="00014927"/>
    <w:rsid w:val="0001557C"/>
    <w:rsid w:val="00015C1A"/>
    <w:rsid w:val="00017446"/>
    <w:rsid w:val="000203C3"/>
    <w:rsid w:val="00020B30"/>
    <w:rsid w:val="00021030"/>
    <w:rsid w:val="00021285"/>
    <w:rsid w:val="00021B4C"/>
    <w:rsid w:val="0002658A"/>
    <w:rsid w:val="000270DA"/>
    <w:rsid w:val="00030664"/>
    <w:rsid w:val="000307DC"/>
    <w:rsid w:val="00030D7E"/>
    <w:rsid w:val="00032CEA"/>
    <w:rsid w:val="00032E49"/>
    <w:rsid w:val="0003301D"/>
    <w:rsid w:val="00035364"/>
    <w:rsid w:val="00035B65"/>
    <w:rsid w:val="00035BB4"/>
    <w:rsid w:val="00040C44"/>
    <w:rsid w:val="00042690"/>
    <w:rsid w:val="00044FB7"/>
    <w:rsid w:val="000461DE"/>
    <w:rsid w:val="00046C9A"/>
    <w:rsid w:val="0005080F"/>
    <w:rsid w:val="00052992"/>
    <w:rsid w:val="00052B4E"/>
    <w:rsid w:val="00054462"/>
    <w:rsid w:val="00055830"/>
    <w:rsid w:val="000558EF"/>
    <w:rsid w:val="00055C58"/>
    <w:rsid w:val="00056700"/>
    <w:rsid w:val="0006080E"/>
    <w:rsid w:val="00060E1A"/>
    <w:rsid w:val="0006111F"/>
    <w:rsid w:val="000612D9"/>
    <w:rsid w:val="0006167E"/>
    <w:rsid w:val="00061C4C"/>
    <w:rsid w:val="00062C7D"/>
    <w:rsid w:val="00062F1B"/>
    <w:rsid w:val="00063FC1"/>
    <w:rsid w:val="00064089"/>
    <w:rsid w:val="0006442C"/>
    <w:rsid w:val="00064C2E"/>
    <w:rsid w:val="00067B3E"/>
    <w:rsid w:val="00070381"/>
    <w:rsid w:val="00071156"/>
    <w:rsid w:val="00073DB1"/>
    <w:rsid w:val="00074260"/>
    <w:rsid w:val="0007426F"/>
    <w:rsid w:val="000755B8"/>
    <w:rsid w:val="000757EB"/>
    <w:rsid w:val="00075884"/>
    <w:rsid w:val="00075A71"/>
    <w:rsid w:val="00076105"/>
    <w:rsid w:val="000768A3"/>
    <w:rsid w:val="00080283"/>
    <w:rsid w:val="00080520"/>
    <w:rsid w:val="00080AC9"/>
    <w:rsid w:val="00080E0D"/>
    <w:rsid w:val="0008169F"/>
    <w:rsid w:val="000835CF"/>
    <w:rsid w:val="00083A21"/>
    <w:rsid w:val="00084126"/>
    <w:rsid w:val="0008562C"/>
    <w:rsid w:val="00085FFC"/>
    <w:rsid w:val="000860D7"/>
    <w:rsid w:val="0009340E"/>
    <w:rsid w:val="00094E1B"/>
    <w:rsid w:val="00096A33"/>
    <w:rsid w:val="00097117"/>
    <w:rsid w:val="000A225E"/>
    <w:rsid w:val="000A2F0A"/>
    <w:rsid w:val="000A2FA5"/>
    <w:rsid w:val="000A2FC3"/>
    <w:rsid w:val="000A3319"/>
    <w:rsid w:val="000A3CA8"/>
    <w:rsid w:val="000A3CC2"/>
    <w:rsid w:val="000A3E53"/>
    <w:rsid w:val="000A5F24"/>
    <w:rsid w:val="000A7ACD"/>
    <w:rsid w:val="000B04EB"/>
    <w:rsid w:val="000B245F"/>
    <w:rsid w:val="000B3DFD"/>
    <w:rsid w:val="000B433F"/>
    <w:rsid w:val="000B47BA"/>
    <w:rsid w:val="000B4DFE"/>
    <w:rsid w:val="000B741A"/>
    <w:rsid w:val="000C03B9"/>
    <w:rsid w:val="000C111F"/>
    <w:rsid w:val="000C2B71"/>
    <w:rsid w:val="000C350A"/>
    <w:rsid w:val="000C38E9"/>
    <w:rsid w:val="000C3BD7"/>
    <w:rsid w:val="000C46A1"/>
    <w:rsid w:val="000C4ECF"/>
    <w:rsid w:val="000C51A4"/>
    <w:rsid w:val="000C5963"/>
    <w:rsid w:val="000C66D5"/>
    <w:rsid w:val="000C69D7"/>
    <w:rsid w:val="000D090B"/>
    <w:rsid w:val="000D29D9"/>
    <w:rsid w:val="000D2E9D"/>
    <w:rsid w:val="000D2EBE"/>
    <w:rsid w:val="000D3CC3"/>
    <w:rsid w:val="000D41DC"/>
    <w:rsid w:val="000D42E0"/>
    <w:rsid w:val="000D5CE3"/>
    <w:rsid w:val="000D7D41"/>
    <w:rsid w:val="000E1358"/>
    <w:rsid w:val="000E1D24"/>
    <w:rsid w:val="000E2B90"/>
    <w:rsid w:val="000E3E89"/>
    <w:rsid w:val="000E4227"/>
    <w:rsid w:val="000E453C"/>
    <w:rsid w:val="000E4810"/>
    <w:rsid w:val="000E4E0E"/>
    <w:rsid w:val="000E51C4"/>
    <w:rsid w:val="000E612F"/>
    <w:rsid w:val="000E7D8A"/>
    <w:rsid w:val="000F0102"/>
    <w:rsid w:val="000F067B"/>
    <w:rsid w:val="000F0D65"/>
    <w:rsid w:val="000F16FD"/>
    <w:rsid w:val="000F33E9"/>
    <w:rsid w:val="000F4D5C"/>
    <w:rsid w:val="000F537C"/>
    <w:rsid w:val="000F54D7"/>
    <w:rsid w:val="000F5FCB"/>
    <w:rsid w:val="000F60E3"/>
    <w:rsid w:val="000F6A15"/>
    <w:rsid w:val="000F7B9F"/>
    <w:rsid w:val="00100011"/>
    <w:rsid w:val="00100A66"/>
    <w:rsid w:val="001012F4"/>
    <w:rsid w:val="00101D66"/>
    <w:rsid w:val="00101F35"/>
    <w:rsid w:val="001031FD"/>
    <w:rsid w:val="00103679"/>
    <w:rsid w:val="001041FC"/>
    <w:rsid w:val="00104263"/>
    <w:rsid w:val="0010689D"/>
    <w:rsid w:val="001070E6"/>
    <w:rsid w:val="00107EAC"/>
    <w:rsid w:val="00110430"/>
    <w:rsid w:val="001105A5"/>
    <w:rsid w:val="001125A6"/>
    <w:rsid w:val="00112FEB"/>
    <w:rsid w:val="0011339E"/>
    <w:rsid w:val="00115D2B"/>
    <w:rsid w:val="00116B0A"/>
    <w:rsid w:val="001175B2"/>
    <w:rsid w:val="001177D4"/>
    <w:rsid w:val="00122F3E"/>
    <w:rsid w:val="00123942"/>
    <w:rsid w:val="00123C38"/>
    <w:rsid w:val="00123DF1"/>
    <w:rsid w:val="001255BC"/>
    <w:rsid w:val="001256AF"/>
    <w:rsid w:val="00126928"/>
    <w:rsid w:val="00127213"/>
    <w:rsid w:val="0013135A"/>
    <w:rsid w:val="0013270F"/>
    <w:rsid w:val="0013501C"/>
    <w:rsid w:val="001361F2"/>
    <w:rsid w:val="00136284"/>
    <w:rsid w:val="0013633B"/>
    <w:rsid w:val="001406A6"/>
    <w:rsid w:val="001407B9"/>
    <w:rsid w:val="00141594"/>
    <w:rsid w:val="00141F69"/>
    <w:rsid w:val="001421B1"/>
    <w:rsid w:val="00142FF8"/>
    <w:rsid w:val="00143750"/>
    <w:rsid w:val="00143BD1"/>
    <w:rsid w:val="0014405A"/>
    <w:rsid w:val="001457A6"/>
    <w:rsid w:val="0014580A"/>
    <w:rsid w:val="001468E8"/>
    <w:rsid w:val="00146F80"/>
    <w:rsid w:val="00147B9B"/>
    <w:rsid w:val="00151095"/>
    <w:rsid w:val="00151BB0"/>
    <w:rsid w:val="00151F66"/>
    <w:rsid w:val="001526E7"/>
    <w:rsid w:val="00152B78"/>
    <w:rsid w:val="001557F4"/>
    <w:rsid w:val="00155A5F"/>
    <w:rsid w:val="00155BE7"/>
    <w:rsid w:val="00157EFD"/>
    <w:rsid w:val="001603A6"/>
    <w:rsid w:val="001628F2"/>
    <w:rsid w:val="001635B2"/>
    <w:rsid w:val="001640B6"/>
    <w:rsid w:val="00164A02"/>
    <w:rsid w:val="001651AB"/>
    <w:rsid w:val="0016530F"/>
    <w:rsid w:val="001678BC"/>
    <w:rsid w:val="00167A40"/>
    <w:rsid w:val="001724D0"/>
    <w:rsid w:val="00173636"/>
    <w:rsid w:val="00173C16"/>
    <w:rsid w:val="00174462"/>
    <w:rsid w:val="00174FD6"/>
    <w:rsid w:val="00181B83"/>
    <w:rsid w:val="00181D8B"/>
    <w:rsid w:val="00183411"/>
    <w:rsid w:val="00184AD8"/>
    <w:rsid w:val="001857DA"/>
    <w:rsid w:val="0018595A"/>
    <w:rsid w:val="001872AC"/>
    <w:rsid w:val="00190418"/>
    <w:rsid w:val="00193BDC"/>
    <w:rsid w:val="00194EC3"/>
    <w:rsid w:val="00196021"/>
    <w:rsid w:val="001966EF"/>
    <w:rsid w:val="00196AEE"/>
    <w:rsid w:val="00197641"/>
    <w:rsid w:val="001979F4"/>
    <w:rsid w:val="001A0E35"/>
    <w:rsid w:val="001A229F"/>
    <w:rsid w:val="001A2AAC"/>
    <w:rsid w:val="001A34AA"/>
    <w:rsid w:val="001A3AB2"/>
    <w:rsid w:val="001A3E65"/>
    <w:rsid w:val="001A405B"/>
    <w:rsid w:val="001A4B9B"/>
    <w:rsid w:val="001A5599"/>
    <w:rsid w:val="001A5E3C"/>
    <w:rsid w:val="001A636C"/>
    <w:rsid w:val="001A6772"/>
    <w:rsid w:val="001A7BF1"/>
    <w:rsid w:val="001B0AA4"/>
    <w:rsid w:val="001B2AD8"/>
    <w:rsid w:val="001B32E0"/>
    <w:rsid w:val="001B50B8"/>
    <w:rsid w:val="001B78B5"/>
    <w:rsid w:val="001C0233"/>
    <w:rsid w:val="001C22D4"/>
    <w:rsid w:val="001C3DF0"/>
    <w:rsid w:val="001C4495"/>
    <w:rsid w:val="001C4828"/>
    <w:rsid w:val="001C507F"/>
    <w:rsid w:val="001C7CA7"/>
    <w:rsid w:val="001C7EBA"/>
    <w:rsid w:val="001D08A3"/>
    <w:rsid w:val="001D095F"/>
    <w:rsid w:val="001D26E0"/>
    <w:rsid w:val="001D4069"/>
    <w:rsid w:val="001D41CE"/>
    <w:rsid w:val="001D445B"/>
    <w:rsid w:val="001D4797"/>
    <w:rsid w:val="001D72D0"/>
    <w:rsid w:val="001E140F"/>
    <w:rsid w:val="001E15C4"/>
    <w:rsid w:val="001E1733"/>
    <w:rsid w:val="001E1CC1"/>
    <w:rsid w:val="001E2AA9"/>
    <w:rsid w:val="001E33A0"/>
    <w:rsid w:val="001E36C0"/>
    <w:rsid w:val="001E36C7"/>
    <w:rsid w:val="001E3817"/>
    <w:rsid w:val="001E3E6A"/>
    <w:rsid w:val="001E7DA3"/>
    <w:rsid w:val="001F042F"/>
    <w:rsid w:val="001F1959"/>
    <w:rsid w:val="001F2171"/>
    <w:rsid w:val="001F224D"/>
    <w:rsid w:val="001F27E5"/>
    <w:rsid w:val="001F44B5"/>
    <w:rsid w:val="001F4C12"/>
    <w:rsid w:val="001F56DF"/>
    <w:rsid w:val="001F5A17"/>
    <w:rsid w:val="001F5F49"/>
    <w:rsid w:val="001F6813"/>
    <w:rsid w:val="001F72C2"/>
    <w:rsid w:val="001F7BEE"/>
    <w:rsid w:val="00200687"/>
    <w:rsid w:val="00200F08"/>
    <w:rsid w:val="00201D0A"/>
    <w:rsid w:val="00201D5E"/>
    <w:rsid w:val="00203373"/>
    <w:rsid w:val="00203B5E"/>
    <w:rsid w:val="0020483C"/>
    <w:rsid w:val="00204DF4"/>
    <w:rsid w:val="0020549B"/>
    <w:rsid w:val="00205C45"/>
    <w:rsid w:val="00211B51"/>
    <w:rsid w:val="0021449F"/>
    <w:rsid w:val="00214F69"/>
    <w:rsid w:val="0021524E"/>
    <w:rsid w:val="00215F0E"/>
    <w:rsid w:val="0021622C"/>
    <w:rsid w:val="00216EB3"/>
    <w:rsid w:val="0022033E"/>
    <w:rsid w:val="002211CB"/>
    <w:rsid w:val="00221350"/>
    <w:rsid w:val="0022179A"/>
    <w:rsid w:val="002218D4"/>
    <w:rsid w:val="00221BA7"/>
    <w:rsid w:val="00222671"/>
    <w:rsid w:val="00222ACC"/>
    <w:rsid w:val="00223700"/>
    <w:rsid w:val="00224EB0"/>
    <w:rsid w:val="0022666D"/>
    <w:rsid w:val="00227B8C"/>
    <w:rsid w:val="0023212E"/>
    <w:rsid w:val="00233668"/>
    <w:rsid w:val="0023542F"/>
    <w:rsid w:val="002354E7"/>
    <w:rsid w:val="00235BBD"/>
    <w:rsid w:val="002365D7"/>
    <w:rsid w:val="00236D90"/>
    <w:rsid w:val="002379D8"/>
    <w:rsid w:val="00237BA4"/>
    <w:rsid w:val="002419A5"/>
    <w:rsid w:val="00241D8F"/>
    <w:rsid w:val="00243843"/>
    <w:rsid w:val="002447D8"/>
    <w:rsid w:val="00244969"/>
    <w:rsid w:val="00244DE4"/>
    <w:rsid w:val="00245838"/>
    <w:rsid w:val="00245AB1"/>
    <w:rsid w:val="00245AC4"/>
    <w:rsid w:val="002471EA"/>
    <w:rsid w:val="0025052F"/>
    <w:rsid w:val="00250C02"/>
    <w:rsid w:val="0025357A"/>
    <w:rsid w:val="00254C5B"/>
    <w:rsid w:val="00254E56"/>
    <w:rsid w:val="00255800"/>
    <w:rsid w:val="0025669D"/>
    <w:rsid w:val="00256CF1"/>
    <w:rsid w:val="0026049F"/>
    <w:rsid w:val="00260E62"/>
    <w:rsid w:val="0026351B"/>
    <w:rsid w:val="00263A1B"/>
    <w:rsid w:val="00264901"/>
    <w:rsid w:val="00264D7E"/>
    <w:rsid w:val="00266E8F"/>
    <w:rsid w:val="00272CAA"/>
    <w:rsid w:val="00274A7C"/>
    <w:rsid w:val="0027676E"/>
    <w:rsid w:val="002767D6"/>
    <w:rsid w:val="002767F6"/>
    <w:rsid w:val="002803F7"/>
    <w:rsid w:val="002838C0"/>
    <w:rsid w:val="00283C98"/>
    <w:rsid w:val="002853E8"/>
    <w:rsid w:val="00287EEC"/>
    <w:rsid w:val="00290229"/>
    <w:rsid w:val="00291858"/>
    <w:rsid w:val="00291B61"/>
    <w:rsid w:val="0029292E"/>
    <w:rsid w:val="00293797"/>
    <w:rsid w:val="00294FFB"/>
    <w:rsid w:val="002951B2"/>
    <w:rsid w:val="002958D1"/>
    <w:rsid w:val="00295C98"/>
    <w:rsid w:val="00295CE6"/>
    <w:rsid w:val="002965B5"/>
    <w:rsid w:val="0029722D"/>
    <w:rsid w:val="00297D16"/>
    <w:rsid w:val="00297DA4"/>
    <w:rsid w:val="002A074A"/>
    <w:rsid w:val="002A1736"/>
    <w:rsid w:val="002A1E23"/>
    <w:rsid w:val="002A5287"/>
    <w:rsid w:val="002A5CB4"/>
    <w:rsid w:val="002A6AF4"/>
    <w:rsid w:val="002B0A52"/>
    <w:rsid w:val="002B0CC9"/>
    <w:rsid w:val="002B19C5"/>
    <w:rsid w:val="002B1D31"/>
    <w:rsid w:val="002B3AB4"/>
    <w:rsid w:val="002B47A2"/>
    <w:rsid w:val="002B4E27"/>
    <w:rsid w:val="002B6239"/>
    <w:rsid w:val="002B6BF2"/>
    <w:rsid w:val="002B6EE4"/>
    <w:rsid w:val="002B6F9F"/>
    <w:rsid w:val="002C0B18"/>
    <w:rsid w:val="002C2EB7"/>
    <w:rsid w:val="002C33BF"/>
    <w:rsid w:val="002C37CC"/>
    <w:rsid w:val="002C4789"/>
    <w:rsid w:val="002C6FAB"/>
    <w:rsid w:val="002D4290"/>
    <w:rsid w:val="002D4A8A"/>
    <w:rsid w:val="002D699C"/>
    <w:rsid w:val="002D7298"/>
    <w:rsid w:val="002D784C"/>
    <w:rsid w:val="002D7DFB"/>
    <w:rsid w:val="002E0104"/>
    <w:rsid w:val="002E10E3"/>
    <w:rsid w:val="002E2751"/>
    <w:rsid w:val="002E5200"/>
    <w:rsid w:val="002E6BC5"/>
    <w:rsid w:val="002F158C"/>
    <w:rsid w:val="002F177A"/>
    <w:rsid w:val="002F1E8B"/>
    <w:rsid w:val="002F2268"/>
    <w:rsid w:val="002F3DBF"/>
    <w:rsid w:val="002F412E"/>
    <w:rsid w:val="002F5C94"/>
    <w:rsid w:val="002F6769"/>
    <w:rsid w:val="002F7A87"/>
    <w:rsid w:val="002F7E5C"/>
    <w:rsid w:val="0030213D"/>
    <w:rsid w:val="00304D1B"/>
    <w:rsid w:val="00305454"/>
    <w:rsid w:val="003061EB"/>
    <w:rsid w:val="00306608"/>
    <w:rsid w:val="003066CE"/>
    <w:rsid w:val="00307961"/>
    <w:rsid w:val="00312DB5"/>
    <w:rsid w:val="003131AF"/>
    <w:rsid w:val="00313269"/>
    <w:rsid w:val="00313A86"/>
    <w:rsid w:val="003140D9"/>
    <w:rsid w:val="0032098A"/>
    <w:rsid w:val="00320EEA"/>
    <w:rsid w:val="00321AED"/>
    <w:rsid w:val="003225D0"/>
    <w:rsid w:val="003258EB"/>
    <w:rsid w:val="00325A89"/>
    <w:rsid w:val="00326263"/>
    <w:rsid w:val="00327321"/>
    <w:rsid w:val="0033012F"/>
    <w:rsid w:val="00330604"/>
    <w:rsid w:val="00330850"/>
    <w:rsid w:val="003354E7"/>
    <w:rsid w:val="00336E36"/>
    <w:rsid w:val="003378F7"/>
    <w:rsid w:val="00341030"/>
    <w:rsid w:val="003415D7"/>
    <w:rsid w:val="00341D70"/>
    <w:rsid w:val="00341F39"/>
    <w:rsid w:val="00342289"/>
    <w:rsid w:val="00343E06"/>
    <w:rsid w:val="00344D56"/>
    <w:rsid w:val="0034586F"/>
    <w:rsid w:val="003462B4"/>
    <w:rsid w:val="00350948"/>
    <w:rsid w:val="00351652"/>
    <w:rsid w:val="00354661"/>
    <w:rsid w:val="00354C20"/>
    <w:rsid w:val="00354ED2"/>
    <w:rsid w:val="00357E7D"/>
    <w:rsid w:val="0036024D"/>
    <w:rsid w:val="00361641"/>
    <w:rsid w:val="00361685"/>
    <w:rsid w:val="00361AA8"/>
    <w:rsid w:val="00362490"/>
    <w:rsid w:val="00362734"/>
    <w:rsid w:val="00362C7B"/>
    <w:rsid w:val="00362E2A"/>
    <w:rsid w:val="0036345E"/>
    <w:rsid w:val="00364FD1"/>
    <w:rsid w:val="00366170"/>
    <w:rsid w:val="00366642"/>
    <w:rsid w:val="00366901"/>
    <w:rsid w:val="00366F17"/>
    <w:rsid w:val="00367351"/>
    <w:rsid w:val="00370B9A"/>
    <w:rsid w:val="00371255"/>
    <w:rsid w:val="00372221"/>
    <w:rsid w:val="003737D9"/>
    <w:rsid w:val="00374764"/>
    <w:rsid w:val="00375037"/>
    <w:rsid w:val="00376490"/>
    <w:rsid w:val="00376A1D"/>
    <w:rsid w:val="00376A26"/>
    <w:rsid w:val="00377465"/>
    <w:rsid w:val="00380C89"/>
    <w:rsid w:val="00381B20"/>
    <w:rsid w:val="00381F0B"/>
    <w:rsid w:val="00382236"/>
    <w:rsid w:val="00383701"/>
    <w:rsid w:val="00384000"/>
    <w:rsid w:val="00384366"/>
    <w:rsid w:val="00385278"/>
    <w:rsid w:val="00385888"/>
    <w:rsid w:val="00386654"/>
    <w:rsid w:val="0038788A"/>
    <w:rsid w:val="00391191"/>
    <w:rsid w:val="00392BB6"/>
    <w:rsid w:val="003931C3"/>
    <w:rsid w:val="00394283"/>
    <w:rsid w:val="003957A2"/>
    <w:rsid w:val="00395BB1"/>
    <w:rsid w:val="003967AD"/>
    <w:rsid w:val="003977FD"/>
    <w:rsid w:val="00397BD0"/>
    <w:rsid w:val="003A1442"/>
    <w:rsid w:val="003A1B6B"/>
    <w:rsid w:val="003A1C7B"/>
    <w:rsid w:val="003A2F10"/>
    <w:rsid w:val="003A6E37"/>
    <w:rsid w:val="003A797E"/>
    <w:rsid w:val="003B11D4"/>
    <w:rsid w:val="003B1761"/>
    <w:rsid w:val="003B18B5"/>
    <w:rsid w:val="003B265F"/>
    <w:rsid w:val="003B2ACC"/>
    <w:rsid w:val="003B365A"/>
    <w:rsid w:val="003B4FFD"/>
    <w:rsid w:val="003B5251"/>
    <w:rsid w:val="003B55F4"/>
    <w:rsid w:val="003B6A90"/>
    <w:rsid w:val="003B6B29"/>
    <w:rsid w:val="003B7681"/>
    <w:rsid w:val="003C075F"/>
    <w:rsid w:val="003C0A73"/>
    <w:rsid w:val="003C0F7F"/>
    <w:rsid w:val="003C3D11"/>
    <w:rsid w:val="003C4715"/>
    <w:rsid w:val="003C4DF1"/>
    <w:rsid w:val="003C5ADA"/>
    <w:rsid w:val="003C61BA"/>
    <w:rsid w:val="003C720C"/>
    <w:rsid w:val="003D12E5"/>
    <w:rsid w:val="003D195C"/>
    <w:rsid w:val="003D1C91"/>
    <w:rsid w:val="003D31F4"/>
    <w:rsid w:val="003D35EB"/>
    <w:rsid w:val="003D7925"/>
    <w:rsid w:val="003D7EEF"/>
    <w:rsid w:val="003E07FB"/>
    <w:rsid w:val="003E09FC"/>
    <w:rsid w:val="003E0DC6"/>
    <w:rsid w:val="003E11E1"/>
    <w:rsid w:val="003E1403"/>
    <w:rsid w:val="003E2039"/>
    <w:rsid w:val="003E3AC6"/>
    <w:rsid w:val="003E3D78"/>
    <w:rsid w:val="003E40DA"/>
    <w:rsid w:val="003E527E"/>
    <w:rsid w:val="003E56D9"/>
    <w:rsid w:val="003F0CBD"/>
    <w:rsid w:val="003F1662"/>
    <w:rsid w:val="003F23BE"/>
    <w:rsid w:val="003F3AD7"/>
    <w:rsid w:val="003F44D8"/>
    <w:rsid w:val="003F484D"/>
    <w:rsid w:val="003F71AE"/>
    <w:rsid w:val="003F79FA"/>
    <w:rsid w:val="003F7C7C"/>
    <w:rsid w:val="004013C3"/>
    <w:rsid w:val="004033EE"/>
    <w:rsid w:val="00403571"/>
    <w:rsid w:val="004046EC"/>
    <w:rsid w:val="00405226"/>
    <w:rsid w:val="0040533C"/>
    <w:rsid w:val="00405C04"/>
    <w:rsid w:val="00405D30"/>
    <w:rsid w:val="004102C9"/>
    <w:rsid w:val="00413CB7"/>
    <w:rsid w:val="0041451D"/>
    <w:rsid w:val="004150A8"/>
    <w:rsid w:val="004153ED"/>
    <w:rsid w:val="00416CC8"/>
    <w:rsid w:val="00417C0F"/>
    <w:rsid w:val="00420F92"/>
    <w:rsid w:val="00422093"/>
    <w:rsid w:val="00422681"/>
    <w:rsid w:val="00423E5E"/>
    <w:rsid w:val="00423EF1"/>
    <w:rsid w:val="00427371"/>
    <w:rsid w:val="00431E07"/>
    <w:rsid w:val="00432399"/>
    <w:rsid w:val="00432EE1"/>
    <w:rsid w:val="00434D08"/>
    <w:rsid w:val="004350CF"/>
    <w:rsid w:val="0043511D"/>
    <w:rsid w:val="0043761C"/>
    <w:rsid w:val="00437776"/>
    <w:rsid w:val="00437EAB"/>
    <w:rsid w:val="004415F7"/>
    <w:rsid w:val="0044344F"/>
    <w:rsid w:val="00443503"/>
    <w:rsid w:val="00443819"/>
    <w:rsid w:val="004445BB"/>
    <w:rsid w:val="00444E34"/>
    <w:rsid w:val="0045042C"/>
    <w:rsid w:val="00450F33"/>
    <w:rsid w:val="0045163D"/>
    <w:rsid w:val="00451962"/>
    <w:rsid w:val="00452CEB"/>
    <w:rsid w:val="00452D1A"/>
    <w:rsid w:val="00453415"/>
    <w:rsid w:val="004544E9"/>
    <w:rsid w:val="004570A2"/>
    <w:rsid w:val="00460FF4"/>
    <w:rsid w:val="00461169"/>
    <w:rsid w:val="0046298F"/>
    <w:rsid w:val="00462CEC"/>
    <w:rsid w:val="00464934"/>
    <w:rsid w:val="00464DBE"/>
    <w:rsid w:val="00466136"/>
    <w:rsid w:val="0046618C"/>
    <w:rsid w:val="00467BE0"/>
    <w:rsid w:val="00470BF8"/>
    <w:rsid w:val="00475A7F"/>
    <w:rsid w:val="0047786D"/>
    <w:rsid w:val="0047793C"/>
    <w:rsid w:val="00477B17"/>
    <w:rsid w:val="00477FCD"/>
    <w:rsid w:val="00481307"/>
    <w:rsid w:val="00481763"/>
    <w:rsid w:val="00481EDF"/>
    <w:rsid w:val="004820ED"/>
    <w:rsid w:val="004822C6"/>
    <w:rsid w:val="00483968"/>
    <w:rsid w:val="004841E6"/>
    <w:rsid w:val="0048455A"/>
    <w:rsid w:val="00484AF2"/>
    <w:rsid w:val="00484ED3"/>
    <w:rsid w:val="00485043"/>
    <w:rsid w:val="004861D4"/>
    <w:rsid w:val="004861F5"/>
    <w:rsid w:val="00486311"/>
    <w:rsid w:val="00490A90"/>
    <w:rsid w:val="0049103E"/>
    <w:rsid w:val="0049115F"/>
    <w:rsid w:val="004918DB"/>
    <w:rsid w:val="00492328"/>
    <w:rsid w:val="00496056"/>
    <w:rsid w:val="0049728A"/>
    <w:rsid w:val="004A2651"/>
    <w:rsid w:val="004A2984"/>
    <w:rsid w:val="004A2FB6"/>
    <w:rsid w:val="004A5549"/>
    <w:rsid w:val="004A57A4"/>
    <w:rsid w:val="004A6959"/>
    <w:rsid w:val="004A6AA7"/>
    <w:rsid w:val="004A7394"/>
    <w:rsid w:val="004A73E3"/>
    <w:rsid w:val="004B157E"/>
    <w:rsid w:val="004B292A"/>
    <w:rsid w:val="004B405A"/>
    <w:rsid w:val="004B627C"/>
    <w:rsid w:val="004C0090"/>
    <w:rsid w:val="004C0145"/>
    <w:rsid w:val="004C106C"/>
    <w:rsid w:val="004C1905"/>
    <w:rsid w:val="004C25ED"/>
    <w:rsid w:val="004C39DC"/>
    <w:rsid w:val="004C5FCF"/>
    <w:rsid w:val="004C6108"/>
    <w:rsid w:val="004C7296"/>
    <w:rsid w:val="004C75E1"/>
    <w:rsid w:val="004C7C51"/>
    <w:rsid w:val="004D0159"/>
    <w:rsid w:val="004D205E"/>
    <w:rsid w:val="004D22F9"/>
    <w:rsid w:val="004D28FB"/>
    <w:rsid w:val="004D321E"/>
    <w:rsid w:val="004D406A"/>
    <w:rsid w:val="004D4458"/>
    <w:rsid w:val="004D501E"/>
    <w:rsid w:val="004E15C9"/>
    <w:rsid w:val="004E2A36"/>
    <w:rsid w:val="004E4731"/>
    <w:rsid w:val="004E50FE"/>
    <w:rsid w:val="004E5560"/>
    <w:rsid w:val="004E67AF"/>
    <w:rsid w:val="004E6EED"/>
    <w:rsid w:val="004F12D5"/>
    <w:rsid w:val="004F16FF"/>
    <w:rsid w:val="004F1803"/>
    <w:rsid w:val="004F2096"/>
    <w:rsid w:val="004F4933"/>
    <w:rsid w:val="004F64B1"/>
    <w:rsid w:val="004F6883"/>
    <w:rsid w:val="004F6B31"/>
    <w:rsid w:val="00500986"/>
    <w:rsid w:val="005014AB"/>
    <w:rsid w:val="005021B3"/>
    <w:rsid w:val="00502D7D"/>
    <w:rsid w:val="00503243"/>
    <w:rsid w:val="005048CC"/>
    <w:rsid w:val="00504F33"/>
    <w:rsid w:val="00505584"/>
    <w:rsid w:val="00506EEA"/>
    <w:rsid w:val="0050772A"/>
    <w:rsid w:val="0050784F"/>
    <w:rsid w:val="00512311"/>
    <w:rsid w:val="00514755"/>
    <w:rsid w:val="00515125"/>
    <w:rsid w:val="00515246"/>
    <w:rsid w:val="00516662"/>
    <w:rsid w:val="0052033D"/>
    <w:rsid w:val="005204D8"/>
    <w:rsid w:val="00520D6D"/>
    <w:rsid w:val="00521C21"/>
    <w:rsid w:val="005225E8"/>
    <w:rsid w:val="005227C8"/>
    <w:rsid w:val="00523111"/>
    <w:rsid w:val="0052486E"/>
    <w:rsid w:val="00524C01"/>
    <w:rsid w:val="005251CC"/>
    <w:rsid w:val="00526CF1"/>
    <w:rsid w:val="00526DD6"/>
    <w:rsid w:val="0052721B"/>
    <w:rsid w:val="00527371"/>
    <w:rsid w:val="00527BE0"/>
    <w:rsid w:val="00532652"/>
    <w:rsid w:val="00532CC2"/>
    <w:rsid w:val="00532E00"/>
    <w:rsid w:val="0053318A"/>
    <w:rsid w:val="0053414D"/>
    <w:rsid w:val="00534556"/>
    <w:rsid w:val="005352DC"/>
    <w:rsid w:val="005357D6"/>
    <w:rsid w:val="00536E2C"/>
    <w:rsid w:val="00537804"/>
    <w:rsid w:val="005410CA"/>
    <w:rsid w:val="00541CAE"/>
    <w:rsid w:val="00544223"/>
    <w:rsid w:val="0054455E"/>
    <w:rsid w:val="00545C7E"/>
    <w:rsid w:val="00546EB4"/>
    <w:rsid w:val="00550242"/>
    <w:rsid w:val="00550720"/>
    <w:rsid w:val="00550BB9"/>
    <w:rsid w:val="005514FC"/>
    <w:rsid w:val="00554F72"/>
    <w:rsid w:val="005551A2"/>
    <w:rsid w:val="00555D3F"/>
    <w:rsid w:val="005567C4"/>
    <w:rsid w:val="00557168"/>
    <w:rsid w:val="0056050D"/>
    <w:rsid w:val="0056177C"/>
    <w:rsid w:val="00561F81"/>
    <w:rsid w:val="005622AC"/>
    <w:rsid w:val="00563245"/>
    <w:rsid w:val="00563335"/>
    <w:rsid w:val="00563893"/>
    <w:rsid w:val="00563F9B"/>
    <w:rsid w:val="00564DED"/>
    <w:rsid w:val="0056612C"/>
    <w:rsid w:val="00566BC7"/>
    <w:rsid w:val="005677A8"/>
    <w:rsid w:val="00567A26"/>
    <w:rsid w:val="00567CA8"/>
    <w:rsid w:val="00570963"/>
    <w:rsid w:val="005722B3"/>
    <w:rsid w:val="00574207"/>
    <w:rsid w:val="005745DE"/>
    <w:rsid w:val="00574625"/>
    <w:rsid w:val="00574698"/>
    <w:rsid w:val="005764A9"/>
    <w:rsid w:val="00577C1F"/>
    <w:rsid w:val="00581B14"/>
    <w:rsid w:val="00582FAE"/>
    <w:rsid w:val="00584ED3"/>
    <w:rsid w:val="005854CE"/>
    <w:rsid w:val="00586518"/>
    <w:rsid w:val="005909FE"/>
    <w:rsid w:val="00590B8B"/>
    <w:rsid w:val="00590D2A"/>
    <w:rsid w:val="00591277"/>
    <w:rsid w:val="00593084"/>
    <w:rsid w:val="00596E46"/>
    <w:rsid w:val="005979F0"/>
    <w:rsid w:val="00597DA1"/>
    <w:rsid w:val="005A01FF"/>
    <w:rsid w:val="005A0E6C"/>
    <w:rsid w:val="005A3190"/>
    <w:rsid w:val="005A3CF9"/>
    <w:rsid w:val="005A4F00"/>
    <w:rsid w:val="005A553A"/>
    <w:rsid w:val="005A67A2"/>
    <w:rsid w:val="005B0774"/>
    <w:rsid w:val="005B0FAB"/>
    <w:rsid w:val="005B1C7A"/>
    <w:rsid w:val="005B2E9D"/>
    <w:rsid w:val="005B7299"/>
    <w:rsid w:val="005B72D5"/>
    <w:rsid w:val="005B7F3D"/>
    <w:rsid w:val="005C0862"/>
    <w:rsid w:val="005C0ECA"/>
    <w:rsid w:val="005C2D98"/>
    <w:rsid w:val="005C3A4F"/>
    <w:rsid w:val="005C3DDF"/>
    <w:rsid w:val="005C40DA"/>
    <w:rsid w:val="005C4970"/>
    <w:rsid w:val="005C6808"/>
    <w:rsid w:val="005C6E64"/>
    <w:rsid w:val="005C7906"/>
    <w:rsid w:val="005D1F59"/>
    <w:rsid w:val="005D2650"/>
    <w:rsid w:val="005D27B7"/>
    <w:rsid w:val="005D3E95"/>
    <w:rsid w:val="005D47D8"/>
    <w:rsid w:val="005D66E2"/>
    <w:rsid w:val="005E0277"/>
    <w:rsid w:val="005E1D2D"/>
    <w:rsid w:val="005E2BB3"/>
    <w:rsid w:val="005E50BB"/>
    <w:rsid w:val="005E75D4"/>
    <w:rsid w:val="005F05CA"/>
    <w:rsid w:val="005F1357"/>
    <w:rsid w:val="005F1F26"/>
    <w:rsid w:val="005F2CF3"/>
    <w:rsid w:val="005F337A"/>
    <w:rsid w:val="005F7055"/>
    <w:rsid w:val="005F79DD"/>
    <w:rsid w:val="006003C1"/>
    <w:rsid w:val="00600439"/>
    <w:rsid w:val="00600D8A"/>
    <w:rsid w:val="006010A1"/>
    <w:rsid w:val="006020F8"/>
    <w:rsid w:val="0060350A"/>
    <w:rsid w:val="00603829"/>
    <w:rsid w:val="00603CCE"/>
    <w:rsid w:val="00604306"/>
    <w:rsid w:val="00604FC5"/>
    <w:rsid w:val="006118C6"/>
    <w:rsid w:val="006118CA"/>
    <w:rsid w:val="00613A0E"/>
    <w:rsid w:val="006146CF"/>
    <w:rsid w:val="00616B54"/>
    <w:rsid w:val="00621F69"/>
    <w:rsid w:val="0062247E"/>
    <w:rsid w:val="006238CC"/>
    <w:rsid w:val="00623E25"/>
    <w:rsid w:val="00624798"/>
    <w:rsid w:val="00627F9E"/>
    <w:rsid w:val="006308A9"/>
    <w:rsid w:val="00631EDB"/>
    <w:rsid w:val="006326D7"/>
    <w:rsid w:val="0063271E"/>
    <w:rsid w:val="0063293F"/>
    <w:rsid w:val="00633359"/>
    <w:rsid w:val="00633F7D"/>
    <w:rsid w:val="006368CF"/>
    <w:rsid w:val="00636C03"/>
    <w:rsid w:val="00637BF9"/>
    <w:rsid w:val="00640B52"/>
    <w:rsid w:val="0064103E"/>
    <w:rsid w:val="00643607"/>
    <w:rsid w:val="00644337"/>
    <w:rsid w:val="00644CAC"/>
    <w:rsid w:val="0064721E"/>
    <w:rsid w:val="00650838"/>
    <w:rsid w:val="00651B39"/>
    <w:rsid w:val="00652505"/>
    <w:rsid w:val="00652862"/>
    <w:rsid w:val="00653A9B"/>
    <w:rsid w:val="00653B37"/>
    <w:rsid w:val="006547E8"/>
    <w:rsid w:val="0065697C"/>
    <w:rsid w:val="006579EE"/>
    <w:rsid w:val="006603FE"/>
    <w:rsid w:val="00660481"/>
    <w:rsid w:val="006606E6"/>
    <w:rsid w:val="006619EB"/>
    <w:rsid w:val="0066248E"/>
    <w:rsid w:val="00662703"/>
    <w:rsid w:val="006627B1"/>
    <w:rsid w:val="00662DEA"/>
    <w:rsid w:val="00663282"/>
    <w:rsid w:val="006632BC"/>
    <w:rsid w:val="00664E4F"/>
    <w:rsid w:val="00664F0D"/>
    <w:rsid w:val="006650F5"/>
    <w:rsid w:val="00665E01"/>
    <w:rsid w:val="00666781"/>
    <w:rsid w:val="0066696E"/>
    <w:rsid w:val="006669B6"/>
    <w:rsid w:val="00666B2B"/>
    <w:rsid w:val="00666C72"/>
    <w:rsid w:val="006741A0"/>
    <w:rsid w:val="0067726D"/>
    <w:rsid w:val="0068054F"/>
    <w:rsid w:val="00681982"/>
    <w:rsid w:val="00681BC3"/>
    <w:rsid w:val="006833C7"/>
    <w:rsid w:val="00685594"/>
    <w:rsid w:val="00686310"/>
    <w:rsid w:val="00687AA8"/>
    <w:rsid w:val="00687AB7"/>
    <w:rsid w:val="006904EB"/>
    <w:rsid w:val="006907AE"/>
    <w:rsid w:val="00691691"/>
    <w:rsid w:val="00692815"/>
    <w:rsid w:val="00692BD7"/>
    <w:rsid w:val="00694410"/>
    <w:rsid w:val="00695C3E"/>
    <w:rsid w:val="006960B9"/>
    <w:rsid w:val="00697058"/>
    <w:rsid w:val="0069755B"/>
    <w:rsid w:val="006A0057"/>
    <w:rsid w:val="006A19F5"/>
    <w:rsid w:val="006A25D0"/>
    <w:rsid w:val="006A2C9B"/>
    <w:rsid w:val="006A5BA0"/>
    <w:rsid w:val="006A5F03"/>
    <w:rsid w:val="006A68E5"/>
    <w:rsid w:val="006A732F"/>
    <w:rsid w:val="006A776D"/>
    <w:rsid w:val="006A7F3E"/>
    <w:rsid w:val="006B066A"/>
    <w:rsid w:val="006B0B32"/>
    <w:rsid w:val="006B0E9D"/>
    <w:rsid w:val="006B19AC"/>
    <w:rsid w:val="006B1A9F"/>
    <w:rsid w:val="006B2A00"/>
    <w:rsid w:val="006B2A04"/>
    <w:rsid w:val="006B2B36"/>
    <w:rsid w:val="006B3984"/>
    <w:rsid w:val="006B4000"/>
    <w:rsid w:val="006B4173"/>
    <w:rsid w:val="006B4E29"/>
    <w:rsid w:val="006B5A86"/>
    <w:rsid w:val="006B68E7"/>
    <w:rsid w:val="006B7BF3"/>
    <w:rsid w:val="006C01E0"/>
    <w:rsid w:val="006C06B5"/>
    <w:rsid w:val="006C3E36"/>
    <w:rsid w:val="006C4051"/>
    <w:rsid w:val="006C45EB"/>
    <w:rsid w:val="006C5674"/>
    <w:rsid w:val="006C56D9"/>
    <w:rsid w:val="006C5832"/>
    <w:rsid w:val="006C59EC"/>
    <w:rsid w:val="006C5BFD"/>
    <w:rsid w:val="006C66CD"/>
    <w:rsid w:val="006D150B"/>
    <w:rsid w:val="006D1FD6"/>
    <w:rsid w:val="006D2A2B"/>
    <w:rsid w:val="006D372D"/>
    <w:rsid w:val="006D39B1"/>
    <w:rsid w:val="006D3BE2"/>
    <w:rsid w:val="006D4BF5"/>
    <w:rsid w:val="006D4C52"/>
    <w:rsid w:val="006D4F90"/>
    <w:rsid w:val="006D542D"/>
    <w:rsid w:val="006D6A39"/>
    <w:rsid w:val="006D7020"/>
    <w:rsid w:val="006E136E"/>
    <w:rsid w:val="006E178B"/>
    <w:rsid w:val="006E2571"/>
    <w:rsid w:val="006E4CFE"/>
    <w:rsid w:val="006E5A82"/>
    <w:rsid w:val="006E66EA"/>
    <w:rsid w:val="006E7804"/>
    <w:rsid w:val="006F0F04"/>
    <w:rsid w:val="006F282B"/>
    <w:rsid w:val="006F363D"/>
    <w:rsid w:val="006F3CE5"/>
    <w:rsid w:val="006F6054"/>
    <w:rsid w:val="007006B9"/>
    <w:rsid w:val="00701BB7"/>
    <w:rsid w:val="0070310A"/>
    <w:rsid w:val="00703382"/>
    <w:rsid w:val="00706070"/>
    <w:rsid w:val="00706D9B"/>
    <w:rsid w:val="007126B7"/>
    <w:rsid w:val="00712909"/>
    <w:rsid w:val="00713AD9"/>
    <w:rsid w:val="00713DF6"/>
    <w:rsid w:val="00714DDE"/>
    <w:rsid w:val="00715ADF"/>
    <w:rsid w:val="007160CE"/>
    <w:rsid w:val="00716833"/>
    <w:rsid w:val="00717C39"/>
    <w:rsid w:val="007220AE"/>
    <w:rsid w:val="00722A99"/>
    <w:rsid w:val="0072317E"/>
    <w:rsid w:val="00724CB2"/>
    <w:rsid w:val="007263BD"/>
    <w:rsid w:val="007268AB"/>
    <w:rsid w:val="00726D59"/>
    <w:rsid w:val="00731554"/>
    <w:rsid w:val="00731A3B"/>
    <w:rsid w:val="00732A81"/>
    <w:rsid w:val="00732AD8"/>
    <w:rsid w:val="00733006"/>
    <w:rsid w:val="0073410B"/>
    <w:rsid w:val="0073520E"/>
    <w:rsid w:val="00736778"/>
    <w:rsid w:val="00737252"/>
    <w:rsid w:val="00741286"/>
    <w:rsid w:val="0074472F"/>
    <w:rsid w:val="0074612E"/>
    <w:rsid w:val="00746331"/>
    <w:rsid w:val="00746C6F"/>
    <w:rsid w:val="00750F2C"/>
    <w:rsid w:val="00751BB2"/>
    <w:rsid w:val="00754999"/>
    <w:rsid w:val="00755960"/>
    <w:rsid w:val="0075657C"/>
    <w:rsid w:val="00756DC6"/>
    <w:rsid w:val="007607A2"/>
    <w:rsid w:val="0076367B"/>
    <w:rsid w:val="00763898"/>
    <w:rsid w:val="00764E0E"/>
    <w:rsid w:val="00765543"/>
    <w:rsid w:val="00765ABB"/>
    <w:rsid w:val="00765EA1"/>
    <w:rsid w:val="0076682D"/>
    <w:rsid w:val="007722A1"/>
    <w:rsid w:val="00772922"/>
    <w:rsid w:val="0077292E"/>
    <w:rsid w:val="00773B61"/>
    <w:rsid w:val="0077440C"/>
    <w:rsid w:val="007747C0"/>
    <w:rsid w:val="00775761"/>
    <w:rsid w:val="00775A12"/>
    <w:rsid w:val="00776307"/>
    <w:rsid w:val="00776D55"/>
    <w:rsid w:val="0078008A"/>
    <w:rsid w:val="00780A29"/>
    <w:rsid w:val="00781AA0"/>
    <w:rsid w:val="00782C28"/>
    <w:rsid w:val="00783B05"/>
    <w:rsid w:val="00784371"/>
    <w:rsid w:val="00784E81"/>
    <w:rsid w:val="0078607F"/>
    <w:rsid w:val="007870EF"/>
    <w:rsid w:val="007900A0"/>
    <w:rsid w:val="0079079C"/>
    <w:rsid w:val="00792A32"/>
    <w:rsid w:val="00792A47"/>
    <w:rsid w:val="00793876"/>
    <w:rsid w:val="0079447B"/>
    <w:rsid w:val="0079531B"/>
    <w:rsid w:val="00796D41"/>
    <w:rsid w:val="00796FE7"/>
    <w:rsid w:val="00797C82"/>
    <w:rsid w:val="007A081A"/>
    <w:rsid w:val="007A1DA1"/>
    <w:rsid w:val="007A1F91"/>
    <w:rsid w:val="007A327D"/>
    <w:rsid w:val="007A4553"/>
    <w:rsid w:val="007A6D75"/>
    <w:rsid w:val="007A7035"/>
    <w:rsid w:val="007A74BF"/>
    <w:rsid w:val="007B0655"/>
    <w:rsid w:val="007B1B52"/>
    <w:rsid w:val="007B1B7F"/>
    <w:rsid w:val="007B1E31"/>
    <w:rsid w:val="007B223D"/>
    <w:rsid w:val="007B3A49"/>
    <w:rsid w:val="007B4876"/>
    <w:rsid w:val="007B5972"/>
    <w:rsid w:val="007B6183"/>
    <w:rsid w:val="007B6527"/>
    <w:rsid w:val="007B68D7"/>
    <w:rsid w:val="007B7C30"/>
    <w:rsid w:val="007C21B0"/>
    <w:rsid w:val="007C2448"/>
    <w:rsid w:val="007C313C"/>
    <w:rsid w:val="007C3794"/>
    <w:rsid w:val="007C5CFB"/>
    <w:rsid w:val="007C7083"/>
    <w:rsid w:val="007C7A57"/>
    <w:rsid w:val="007D060B"/>
    <w:rsid w:val="007D105B"/>
    <w:rsid w:val="007D2AEC"/>
    <w:rsid w:val="007D45C0"/>
    <w:rsid w:val="007D4B75"/>
    <w:rsid w:val="007D4BE4"/>
    <w:rsid w:val="007D5402"/>
    <w:rsid w:val="007D54B4"/>
    <w:rsid w:val="007D5D50"/>
    <w:rsid w:val="007D6249"/>
    <w:rsid w:val="007D7A50"/>
    <w:rsid w:val="007E12C3"/>
    <w:rsid w:val="007E1CE6"/>
    <w:rsid w:val="007E5E19"/>
    <w:rsid w:val="007E6020"/>
    <w:rsid w:val="007E68AB"/>
    <w:rsid w:val="007E6B54"/>
    <w:rsid w:val="007F1310"/>
    <w:rsid w:val="007F186D"/>
    <w:rsid w:val="007F1EC1"/>
    <w:rsid w:val="007F31B7"/>
    <w:rsid w:val="007F3EAD"/>
    <w:rsid w:val="007F4282"/>
    <w:rsid w:val="007F4815"/>
    <w:rsid w:val="007F57D1"/>
    <w:rsid w:val="007F5F76"/>
    <w:rsid w:val="007F671B"/>
    <w:rsid w:val="008011CC"/>
    <w:rsid w:val="00802420"/>
    <w:rsid w:val="00803465"/>
    <w:rsid w:val="008036A2"/>
    <w:rsid w:val="00805BCA"/>
    <w:rsid w:val="00806A7C"/>
    <w:rsid w:val="0081006A"/>
    <w:rsid w:val="008115DE"/>
    <w:rsid w:val="00812248"/>
    <w:rsid w:val="00813632"/>
    <w:rsid w:val="00815A0E"/>
    <w:rsid w:val="00815BD3"/>
    <w:rsid w:val="00817898"/>
    <w:rsid w:val="0082073B"/>
    <w:rsid w:val="00821D82"/>
    <w:rsid w:val="0082249A"/>
    <w:rsid w:val="00825284"/>
    <w:rsid w:val="00826FB1"/>
    <w:rsid w:val="00827819"/>
    <w:rsid w:val="00827C7D"/>
    <w:rsid w:val="00830484"/>
    <w:rsid w:val="00830576"/>
    <w:rsid w:val="00830E1D"/>
    <w:rsid w:val="00830FB0"/>
    <w:rsid w:val="008312F0"/>
    <w:rsid w:val="00832568"/>
    <w:rsid w:val="00833699"/>
    <w:rsid w:val="00833B72"/>
    <w:rsid w:val="00835D9A"/>
    <w:rsid w:val="008366F3"/>
    <w:rsid w:val="00836FFA"/>
    <w:rsid w:val="00841B9D"/>
    <w:rsid w:val="00841D59"/>
    <w:rsid w:val="00842778"/>
    <w:rsid w:val="008429C7"/>
    <w:rsid w:val="008476E8"/>
    <w:rsid w:val="008523C6"/>
    <w:rsid w:val="00854969"/>
    <w:rsid w:val="00854EAD"/>
    <w:rsid w:val="00855533"/>
    <w:rsid w:val="00855C3F"/>
    <w:rsid w:val="0085609B"/>
    <w:rsid w:val="00856EEB"/>
    <w:rsid w:val="00857ECE"/>
    <w:rsid w:val="00860D9A"/>
    <w:rsid w:val="00861EE5"/>
    <w:rsid w:val="00866777"/>
    <w:rsid w:val="00870A22"/>
    <w:rsid w:val="008733C1"/>
    <w:rsid w:val="00873804"/>
    <w:rsid w:val="00873D6B"/>
    <w:rsid w:val="00874232"/>
    <w:rsid w:val="00875246"/>
    <w:rsid w:val="008754D9"/>
    <w:rsid w:val="00876035"/>
    <w:rsid w:val="00876777"/>
    <w:rsid w:val="00876AFB"/>
    <w:rsid w:val="00880148"/>
    <w:rsid w:val="008807E9"/>
    <w:rsid w:val="00881B3F"/>
    <w:rsid w:val="008838BE"/>
    <w:rsid w:val="00884169"/>
    <w:rsid w:val="00884E5A"/>
    <w:rsid w:val="00885A76"/>
    <w:rsid w:val="00885D2B"/>
    <w:rsid w:val="00887F28"/>
    <w:rsid w:val="00890A52"/>
    <w:rsid w:val="00891464"/>
    <w:rsid w:val="00896D82"/>
    <w:rsid w:val="008970F7"/>
    <w:rsid w:val="00897BAC"/>
    <w:rsid w:val="008A0B5C"/>
    <w:rsid w:val="008A127E"/>
    <w:rsid w:val="008A1542"/>
    <w:rsid w:val="008A2EBB"/>
    <w:rsid w:val="008A4385"/>
    <w:rsid w:val="008A4F3D"/>
    <w:rsid w:val="008A4F9F"/>
    <w:rsid w:val="008A54C9"/>
    <w:rsid w:val="008A5D0D"/>
    <w:rsid w:val="008A7825"/>
    <w:rsid w:val="008A7AD4"/>
    <w:rsid w:val="008B0222"/>
    <w:rsid w:val="008B0651"/>
    <w:rsid w:val="008B06D1"/>
    <w:rsid w:val="008B093C"/>
    <w:rsid w:val="008B0E16"/>
    <w:rsid w:val="008B0FED"/>
    <w:rsid w:val="008B264A"/>
    <w:rsid w:val="008B449A"/>
    <w:rsid w:val="008B47BF"/>
    <w:rsid w:val="008B53B0"/>
    <w:rsid w:val="008B5B10"/>
    <w:rsid w:val="008B5C58"/>
    <w:rsid w:val="008B70A2"/>
    <w:rsid w:val="008B73D1"/>
    <w:rsid w:val="008C061C"/>
    <w:rsid w:val="008C091E"/>
    <w:rsid w:val="008C0FE8"/>
    <w:rsid w:val="008C3E43"/>
    <w:rsid w:val="008C4C61"/>
    <w:rsid w:val="008C567C"/>
    <w:rsid w:val="008C5AD6"/>
    <w:rsid w:val="008C5CFD"/>
    <w:rsid w:val="008C6655"/>
    <w:rsid w:val="008D18E8"/>
    <w:rsid w:val="008D1C11"/>
    <w:rsid w:val="008D3029"/>
    <w:rsid w:val="008D37D0"/>
    <w:rsid w:val="008D470A"/>
    <w:rsid w:val="008D7B55"/>
    <w:rsid w:val="008E1F43"/>
    <w:rsid w:val="008E2192"/>
    <w:rsid w:val="008E2A99"/>
    <w:rsid w:val="008E3720"/>
    <w:rsid w:val="008E392A"/>
    <w:rsid w:val="008E3EC7"/>
    <w:rsid w:val="008E3FCA"/>
    <w:rsid w:val="008E4270"/>
    <w:rsid w:val="008E7086"/>
    <w:rsid w:val="008E7136"/>
    <w:rsid w:val="008F0151"/>
    <w:rsid w:val="008F17C1"/>
    <w:rsid w:val="008F1E2A"/>
    <w:rsid w:val="008F2407"/>
    <w:rsid w:val="008F2A8F"/>
    <w:rsid w:val="008F2CF1"/>
    <w:rsid w:val="008F3326"/>
    <w:rsid w:val="008F4333"/>
    <w:rsid w:val="008F4DD0"/>
    <w:rsid w:val="008F5C4F"/>
    <w:rsid w:val="008F66CC"/>
    <w:rsid w:val="008F7B2F"/>
    <w:rsid w:val="00901AD9"/>
    <w:rsid w:val="0090452C"/>
    <w:rsid w:val="00905F0F"/>
    <w:rsid w:val="00907925"/>
    <w:rsid w:val="009101EB"/>
    <w:rsid w:val="00912320"/>
    <w:rsid w:val="00913EB7"/>
    <w:rsid w:val="00914062"/>
    <w:rsid w:val="0091448D"/>
    <w:rsid w:val="00916F4E"/>
    <w:rsid w:val="009173DA"/>
    <w:rsid w:val="00917BC6"/>
    <w:rsid w:val="00920487"/>
    <w:rsid w:val="00920DAF"/>
    <w:rsid w:val="009213C9"/>
    <w:rsid w:val="00921D0F"/>
    <w:rsid w:val="0092267A"/>
    <w:rsid w:val="00923185"/>
    <w:rsid w:val="00924916"/>
    <w:rsid w:val="009261E2"/>
    <w:rsid w:val="0093485E"/>
    <w:rsid w:val="00934A83"/>
    <w:rsid w:val="00936287"/>
    <w:rsid w:val="00936495"/>
    <w:rsid w:val="00936681"/>
    <w:rsid w:val="00941F16"/>
    <w:rsid w:val="009425B7"/>
    <w:rsid w:val="00942F9B"/>
    <w:rsid w:val="00943359"/>
    <w:rsid w:val="00943B77"/>
    <w:rsid w:val="00943FFA"/>
    <w:rsid w:val="00944CED"/>
    <w:rsid w:val="00945BA3"/>
    <w:rsid w:val="0094779B"/>
    <w:rsid w:val="00950FCD"/>
    <w:rsid w:val="009518A7"/>
    <w:rsid w:val="00952541"/>
    <w:rsid w:val="009546AB"/>
    <w:rsid w:val="00955043"/>
    <w:rsid w:val="009554FE"/>
    <w:rsid w:val="00956682"/>
    <w:rsid w:val="00962056"/>
    <w:rsid w:val="00962196"/>
    <w:rsid w:val="00964908"/>
    <w:rsid w:val="00964E6C"/>
    <w:rsid w:val="0096524B"/>
    <w:rsid w:val="00965B9A"/>
    <w:rsid w:val="00965BDF"/>
    <w:rsid w:val="009669A2"/>
    <w:rsid w:val="00970E26"/>
    <w:rsid w:val="009710A2"/>
    <w:rsid w:val="0097194A"/>
    <w:rsid w:val="00971F99"/>
    <w:rsid w:val="0097240F"/>
    <w:rsid w:val="00972A7A"/>
    <w:rsid w:val="009732A4"/>
    <w:rsid w:val="0097416A"/>
    <w:rsid w:val="009761B7"/>
    <w:rsid w:val="00976FF3"/>
    <w:rsid w:val="009815AB"/>
    <w:rsid w:val="009816FF"/>
    <w:rsid w:val="00981B14"/>
    <w:rsid w:val="009822DB"/>
    <w:rsid w:val="0098361F"/>
    <w:rsid w:val="00984D74"/>
    <w:rsid w:val="00986798"/>
    <w:rsid w:val="00987AA1"/>
    <w:rsid w:val="00990156"/>
    <w:rsid w:val="0099084C"/>
    <w:rsid w:val="00990FE3"/>
    <w:rsid w:val="00991523"/>
    <w:rsid w:val="009915E4"/>
    <w:rsid w:val="00991AB6"/>
    <w:rsid w:val="00992431"/>
    <w:rsid w:val="00992D6F"/>
    <w:rsid w:val="00993113"/>
    <w:rsid w:val="0099379E"/>
    <w:rsid w:val="00993D1A"/>
    <w:rsid w:val="00993D1E"/>
    <w:rsid w:val="00993E50"/>
    <w:rsid w:val="0099408E"/>
    <w:rsid w:val="009958C9"/>
    <w:rsid w:val="0099775B"/>
    <w:rsid w:val="009A1655"/>
    <w:rsid w:val="009A2D64"/>
    <w:rsid w:val="009A3B1D"/>
    <w:rsid w:val="009A42AB"/>
    <w:rsid w:val="009A4646"/>
    <w:rsid w:val="009A71A6"/>
    <w:rsid w:val="009B04BA"/>
    <w:rsid w:val="009B0C7A"/>
    <w:rsid w:val="009B4971"/>
    <w:rsid w:val="009C0F61"/>
    <w:rsid w:val="009C1BBB"/>
    <w:rsid w:val="009C1C0A"/>
    <w:rsid w:val="009C2318"/>
    <w:rsid w:val="009C27E7"/>
    <w:rsid w:val="009C28B8"/>
    <w:rsid w:val="009C2A82"/>
    <w:rsid w:val="009C3658"/>
    <w:rsid w:val="009C37F5"/>
    <w:rsid w:val="009C3ED6"/>
    <w:rsid w:val="009C4460"/>
    <w:rsid w:val="009C79B9"/>
    <w:rsid w:val="009D1D5A"/>
    <w:rsid w:val="009D5011"/>
    <w:rsid w:val="009D5773"/>
    <w:rsid w:val="009D5FFA"/>
    <w:rsid w:val="009D63B2"/>
    <w:rsid w:val="009D6FB8"/>
    <w:rsid w:val="009E04A0"/>
    <w:rsid w:val="009E0D07"/>
    <w:rsid w:val="009E1CAC"/>
    <w:rsid w:val="009E2057"/>
    <w:rsid w:val="009E4599"/>
    <w:rsid w:val="009E49F0"/>
    <w:rsid w:val="009E5789"/>
    <w:rsid w:val="009E5E15"/>
    <w:rsid w:val="009E653E"/>
    <w:rsid w:val="009E6D23"/>
    <w:rsid w:val="009F0A06"/>
    <w:rsid w:val="009F196B"/>
    <w:rsid w:val="009F2599"/>
    <w:rsid w:val="009F2F78"/>
    <w:rsid w:val="009F383E"/>
    <w:rsid w:val="009F3A9E"/>
    <w:rsid w:val="009F3C0C"/>
    <w:rsid w:val="009F48FB"/>
    <w:rsid w:val="009F5092"/>
    <w:rsid w:val="009F6C74"/>
    <w:rsid w:val="009F7BFD"/>
    <w:rsid w:val="00A00602"/>
    <w:rsid w:val="00A006BB"/>
    <w:rsid w:val="00A016E6"/>
    <w:rsid w:val="00A02463"/>
    <w:rsid w:val="00A029D3"/>
    <w:rsid w:val="00A032A9"/>
    <w:rsid w:val="00A035CD"/>
    <w:rsid w:val="00A03778"/>
    <w:rsid w:val="00A038E9"/>
    <w:rsid w:val="00A05070"/>
    <w:rsid w:val="00A0691B"/>
    <w:rsid w:val="00A07438"/>
    <w:rsid w:val="00A077AB"/>
    <w:rsid w:val="00A10633"/>
    <w:rsid w:val="00A1201C"/>
    <w:rsid w:val="00A1353F"/>
    <w:rsid w:val="00A1577B"/>
    <w:rsid w:val="00A163B0"/>
    <w:rsid w:val="00A20DAF"/>
    <w:rsid w:val="00A212B6"/>
    <w:rsid w:val="00A213EC"/>
    <w:rsid w:val="00A22780"/>
    <w:rsid w:val="00A244DD"/>
    <w:rsid w:val="00A258F5"/>
    <w:rsid w:val="00A2644B"/>
    <w:rsid w:val="00A26AB4"/>
    <w:rsid w:val="00A31011"/>
    <w:rsid w:val="00A32444"/>
    <w:rsid w:val="00A327C8"/>
    <w:rsid w:val="00A33C00"/>
    <w:rsid w:val="00A33F5A"/>
    <w:rsid w:val="00A3413C"/>
    <w:rsid w:val="00A34ACE"/>
    <w:rsid w:val="00A3506B"/>
    <w:rsid w:val="00A35A63"/>
    <w:rsid w:val="00A40266"/>
    <w:rsid w:val="00A40EAE"/>
    <w:rsid w:val="00A4123C"/>
    <w:rsid w:val="00A41574"/>
    <w:rsid w:val="00A41EC7"/>
    <w:rsid w:val="00A421FE"/>
    <w:rsid w:val="00A443A9"/>
    <w:rsid w:val="00A4448E"/>
    <w:rsid w:val="00A452A5"/>
    <w:rsid w:val="00A47F77"/>
    <w:rsid w:val="00A50D43"/>
    <w:rsid w:val="00A50F9C"/>
    <w:rsid w:val="00A51ABA"/>
    <w:rsid w:val="00A52BEF"/>
    <w:rsid w:val="00A55B7A"/>
    <w:rsid w:val="00A566D7"/>
    <w:rsid w:val="00A6074F"/>
    <w:rsid w:val="00A62171"/>
    <w:rsid w:val="00A63848"/>
    <w:rsid w:val="00A66A7B"/>
    <w:rsid w:val="00A71929"/>
    <w:rsid w:val="00A71BB6"/>
    <w:rsid w:val="00A72D70"/>
    <w:rsid w:val="00A737BB"/>
    <w:rsid w:val="00A7428D"/>
    <w:rsid w:val="00A742B0"/>
    <w:rsid w:val="00A74A22"/>
    <w:rsid w:val="00A754AF"/>
    <w:rsid w:val="00A75ABB"/>
    <w:rsid w:val="00A80940"/>
    <w:rsid w:val="00A82923"/>
    <w:rsid w:val="00A8311E"/>
    <w:rsid w:val="00A832C7"/>
    <w:rsid w:val="00A839FE"/>
    <w:rsid w:val="00A84F2A"/>
    <w:rsid w:val="00A8642D"/>
    <w:rsid w:val="00A87637"/>
    <w:rsid w:val="00A91298"/>
    <w:rsid w:val="00A928CB"/>
    <w:rsid w:val="00A937A2"/>
    <w:rsid w:val="00A93DD3"/>
    <w:rsid w:val="00A95A4F"/>
    <w:rsid w:val="00A962A0"/>
    <w:rsid w:val="00AA0767"/>
    <w:rsid w:val="00AA0C9C"/>
    <w:rsid w:val="00AA2243"/>
    <w:rsid w:val="00AA2624"/>
    <w:rsid w:val="00AA26B1"/>
    <w:rsid w:val="00AA27AC"/>
    <w:rsid w:val="00AA2A89"/>
    <w:rsid w:val="00AA342B"/>
    <w:rsid w:val="00AA6B7F"/>
    <w:rsid w:val="00AA7E74"/>
    <w:rsid w:val="00AB037D"/>
    <w:rsid w:val="00AB03C3"/>
    <w:rsid w:val="00AB1C5C"/>
    <w:rsid w:val="00AB260A"/>
    <w:rsid w:val="00AB3B6C"/>
    <w:rsid w:val="00AB7286"/>
    <w:rsid w:val="00AB7815"/>
    <w:rsid w:val="00AB7D23"/>
    <w:rsid w:val="00AC1970"/>
    <w:rsid w:val="00AC1DF7"/>
    <w:rsid w:val="00AC1E2A"/>
    <w:rsid w:val="00AC276B"/>
    <w:rsid w:val="00AC4139"/>
    <w:rsid w:val="00AC43BF"/>
    <w:rsid w:val="00AC50F0"/>
    <w:rsid w:val="00AC51EA"/>
    <w:rsid w:val="00AC632D"/>
    <w:rsid w:val="00AC6B9A"/>
    <w:rsid w:val="00AC7694"/>
    <w:rsid w:val="00AC7EBD"/>
    <w:rsid w:val="00AD1F60"/>
    <w:rsid w:val="00AD3893"/>
    <w:rsid w:val="00AD422D"/>
    <w:rsid w:val="00AD496E"/>
    <w:rsid w:val="00AD5C16"/>
    <w:rsid w:val="00AD6A8C"/>
    <w:rsid w:val="00AD7BFA"/>
    <w:rsid w:val="00AE188A"/>
    <w:rsid w:val="00AF20A3"/>
    <w:rsid w:val="00AF2612"/>
    <w:rsid w:val="00AF37D0"/>
    <w:rsid w:val="00AF3E5E"/>
    <w:rsid w:val="00AF47CE"/>
    <w:rsid w:val="00AF498B"/>
    <w:rsid w:val="00AF5AE7"/>
    <w:rsid w:val="00AF5C3A"/>
    <w:rsid w:val="00AF7082"/>
    <w:rsid w:val="00B00822"/>
    <w:rsid w:val="00B01169"/>
    <w:rsid w:val="00B01280"/>
    <w:rsid w:val="00B01917"/>
    <w:rsid w:val="00B023BE"/>
    <w:rsid w:val="00B04CDD"/>
    <w:rsid w:val="00B04EFE"/>
    <w:rsid w:val="00B07AD2"/>
    <w:rsid w:val="00B07CCD"/>
    <w:rsid w:val="00B120D3"/>
    <w:rsid w:val="00B133B7"/>
    <w:rsid w:val="00B1365D"/>
    <w:rsid w:val="00B13A42"/>
    <w:rsid w:val="00B13C50"/>
    <w:rsid w:val="00B13CD3"/>
    <w:rsid w:val="00B13DE8"/>
    <w:rsid w:val="00B14059"/>
    <w:rsid w:val="00B143F0"/>
    <w:rsid w:val="00B15853"/>
    <w:rsid w:val="00B175DB"/>
    <w:rsid w:val="00B20945"/>
    <w:rsid w:val="00B2100B"/>
    <w:rsid w:val="00B2148B"/>
    <w:rsid w:val="00B22BBE"/>
    <w:rsid w:val="00B23DDE"/>
    <w:rsid w:val="00B23EF0"/>
    <w:rsid w:val="00B2568F"/>
    <w:rsid w:val="00B257A6"/>
    <w:rsid w:val="00B320D6"/>
    <w:rsid w:val="00B32EC5"/>
    <w:rsid w:val="00B331D6"/>
    <w:rsid w:val="00B35224"/>
    <w:rsid w:val="00B35340"/>
    <w:rsid w:val="00B36485"/>
    <w:rsid w:val="00B3669F"/>
    <w:rsid w:val="00B40814"/>
    <w:rsid w:val="00B41B10"/>
    <w:rsid w:val="00B43883"/>
    <w:rsid w:val="00B43E84"/>
    <w:rsid w:val="00B46759"/>
    <w:rsid w:val="00B5023B"/>
    <w:rsid w:val="00B51112"/>
    <w:rsid w:val="00B51B0E"/>
    <w:rsid w:val="00B51DD5"/>
    <w:rsid w:val="00B52BAC"/>
    <w:rsid w:val="00B543E8"/>
    <w:rsid w:val="00B553BA"/>
    <w:rsid w:val="00B56016"/>
    <w:rsid w:val="00B56157"/>
    <w:rsid w:val="00B57584"/>
    <w:rsid w:val="00B57B69"/>
    <w:rsid w:val="00B605B5"/>
    <w:rsid w:val="00B64B60"/>
    <w:rsid w:val="00B66AF4"/>
    <w:rsid w:val="00B67406"/>
    <w:rsid w:val="00B706CB"/>
    <w:rsid w:val="00B71B21"/>
    <w:rsid w:val="00B72F07"/>
    <w:rsid w:val="00B7389B"/>
    <w:rsid w:val="00B73967"/>
    <w:rsid w:val="00B7397C"/>
    <w:rsid w:val="00B73F62"/>
    <w:rsid w:val="00B75DDA"/>
    <w:rsid w:val="00B764C8"/>
    <w:rsid w:val="00B80F49"/>
    <w:rsid w:val="00B813C5"/>
    <w:rsid w:val="00B83531"/>
    <w:rsid w:val="00B860D2"/>
    <w:rsid w:val="00B8627E"/>
    <w:rsid w:val="00B86668"/>
    <w:rsid w:val="00B90193"/>
    <w:rsid w:val="00B90AC2"/>
    <w:rsid w:val="00B925AA"/>
    <w:rsid w:val="00B92673"/>
    <w:rsid w:val="00B92857"/>
    <w:rsid w:val="00B932D0"/>
    <w:rsid w:val="00B95C6C"/>
    <w:rsid w:val="00B9646F"/>
    <w:rsid w:val="00B965D6"/>
    <w:rsid w:val="00B96B5D"/>
    <w:rsid w:val="00B96C02"/>
    <w:rsid w:val="00BA11D4"/>
    <w:rsid w:val="00BA1A67"/>
    <w:rsid w:val="00BA1CF9"/>
    <w:rsid w:val="00BA2090"/>
    <w:rsid w:val="00BA4760"/>
    <w:rsid w:val="00BA4CF6"/>
    <w:rsid w:val="00BA6ADF"/>
    <w:rsid w:val="00BA7756"/>
    <w:rsid w:val="00BB0CEB"/>
    <w:rsid w:val="00BB18AC"/>
    <w:rsid w:val="00BB2D35"/>
    <w:rsid w:val="00BB481A"/>
    <w:rsid w:val="00BB4C1F"/>
    <w:rsid w:val="00BB4E30"/>
    <w:rsid w:val="00BB70F4"/>
    <w:rsid w:val="00BC1099"/>
    <w:rsid w:val="00BC19E9"/>
    <w:rsid w:val="00BC1F32"/>
    <w:rsid w:val="00BC27F3"/>
    <w:rsid w:val="00BC385B"/>
    <w:rsid w:val="00BC446C"/>
    <w:rsid w:val="00BC46ED"/>
    <w:rsid w:val="00BC480A"/>
    <w:rsid w:val="00BC4C62"/>
    <w:rsid w:val="00BC4E9E"/>
    <w:rsid w:val="00BC573C"/>
    <w:rsid w:val="00BC61E8"/>
    <w:rsid w:val="00BD005D"/>
    <w:rsid w:val="00BD09FD"/>
    <w:rsid w:val="00BD15C9"/>
    <w:rsid w:val="00BD1B33"/>
    <w:rsid w:val="00BD27D0"/>
    <w:rsid w:val="00BD3048"/>
    <w:rsid w:val="00BD4A12"/>
    <w:rsid w:val="00BD5937"/>
    <w:rsid w:val="00BD62E4"/>
    <w:rsid w:val="00BD7996"/>
    <w:rsid w:val="00BE0375"/>
    <w:rsid w:val="00BE2276"/>
    <w:rsid w:val="00BE2868"/>
    <w:rsid w:val="00BE4CF1"/>
    <w:rsid w:val="00BE52F6"/>
    <w:rsid w:val="00BE69F6"/>
    <w:rsid w:val="00BE7180"/>
    <w:rsid w:val="00BE7E63"/>
    <w:rsid w:val="00BF0670"/>
    <w:rsid w:val="00BF2DB1"/>
    <w:rsid w:val="00BF3244"/>
    <w:rsid w:val="00BF3D8F"/>
    <w:rsid w:val="00BF525C"/>
    <w:rsid w:val="00BF7AAC"/>
    <w:rsid w:val="00C00942"/>
    <w:rsid w:val="00C0428D"/>
    <w:rsid w:val="00C0548C"/>
    <w:rsid w:val="00C055BB"/>
    <w:rsid w:val="00C06878"/>
    <w:rsid w:val="00C103C4"/>
    <w:rsid w:val="00C107AD"/>
    <w:rsid w:val="00C1137E"/>
    <w:rsid w:val="00C11461"/>
    <w:rsid w:val="00C116E3"/>
    <w:rsid w:val="00C122E9"/>
    <w:rsid w:val="00C12E2B"/>
    <w:rsid w:val="00C16993"/>
    <w:rsid w:val="00C17085"/>
    <w:rsid w:val="00C17A39"/>
    <w:rsid w:val="00C214E7"/>
    <w:rsid w:val="00C224E7"/>
    <w:rsid w:val="00C23B1B"/>
    <w:rsid w:val="00C24369"/>
    <w:rsid w:val="00C24C21"/>
    <w:rsid w:val="00C25095"/>
    <w:rsid w:val="00C26742"/>
    <w:rsid w:val="00C305D1"/>
    <w:rsid w:val="00C31D2D"/>
    <w:rsid w:val="00C32738"/>
    <w:rsid w:val="00C32A0D"/>
    <w:rsid w:val="00C32B6D"/>
    <w:rsid w:val="00C33363"/>
    <w:rsid w:val="00C34D61"/>
    <w:rsid w:val="00C3509F"/>
    <w:rsid w:val="00C35609"/>
    <w:rsid w:val="00C36977"/>
    <w:rsid w:val="00C36A35"/>
    <w:rsid w:val="00C4108B"/>
    <w:rsid w:val="00C412D3"/>
    <w:rsid w:val="00C4214F"/>
    <w:rsid w:val="00C4257A"/>
    <w:rsid w:val="00C42A87"/>
    <w:rsid w:val="00C446BE"/>
    <w:rsid w:val="00C466D1"/>
    <w:rsid w:val="00C4732E"/>
    <w:rsid w:val="00C47685"/>
    <w:rsid w:val="00C5111D"/>
    <w:rsid w:val="00C51B52"/>
    <w:rsid w:val="00C52741"/>
    <w:rsid w:val="00C53924"/>
    <w:rsid w:val="00C54E58"/>
    <w:rsid w:val="00C553CB"/>
    <w:rsid w:val="00C55AF1"/>
    <w:rsid w:val="00C55B57"/>
    <w:rsid w:val="00C56256"/>
    <w:rsid w:val="00C563F3"/>
    <w:rsid w:val="00C57187"/>
    <w:rsid w:val="00C578BF"/>
    <w:rsid w:val="00C61623"/>
    <w:rsid w:val="00C62CBA"/>
    <w:rsid w:val="00C641DF"/>
    <w:rsid w:val="00C64DD7"/>
    <w:rsid w:val="00C65170"/>
    <w:rsid w:val="00C65D1A"/>
    <w:rsid w:val="00C707A9"/>
    <w:rsid w:val="00C71014"/>
    <w:rsid w:val="00C71E0E"/>
    <w:rsid w:val="00C725E0"/>
    <w:rsid w:val="00C753B7"/>
    <w:rsid w:val="00C76ED9"/>
    <w:rsid w:val="00C77B8B"/>
    <w:rsid w:val="00C81285"/>
    <w:rsid w:val="00C8287E"/>
    <w:rsid w:val="00C82B3B"/>
    <w:rsid w:val="00C83BD5"/>
    <w:rsid w:val="00C84183"/>
    <w:rsid w:val="00C84A0B"/>
    <w:rsid w:val="00C85C2B"/>
    <w:rsid w:val="00C86C26"/>
    <w:rsid w:val="00C87DC4"/>
    <w:rsid w:val="00C909AE"/>
    <w:rsid w:val="00C914D2"/>
    <w:rsid w:val="00C91E32"/>
    <w:rsid w:val="00C92439"/>
    <w:rsid w:val="00C934AA"/>
    <w:rsid w:val="00C94253"/>
    <w:rsid w:val="00C96539"/>
    <w:rsid w:val="00C96682"/>
    <w:rsid w:val="00C966CB"/>
    <w:rsid w:val="00C96766"/>
    <w:rsid w:val="00C9727A"/>
    <w:rsid w:val="00C97FDE"/>
    <w:rsid w:val="00CA0A29"/>
    <w:rsid w:val="00CA2794"/>
    <w:rsid w:val="00CA2875"/>
    <w:rsid w:val="00CA2AA0"/>
    <w:rsid w:val="00CA4E55"/>
    <w:rsid w:val="00CA5C42"/>
    <w:rsid w:val="00CB083A"/>
    <w:rsid w:val="00CB0AA7"/>
    <w:rsid w:val="00CB2FE4"/>
    <w:rsid w:val="00CB30CF"/>
    <w:rsid w:val="00CB3176"/>
    <w:rsid w:val="00CB40A6"/>
    <w:rsid w:val="00CB5359"/>
    <w:rsid w:val="00CB5C1C"/>
    <w:rsid w:val="00CB6782"/>
    <w:rsid w:val="00CC0B2E"/>
    <w:rsid w:val="00CC1354"/>
    <w:rsid w:val="00CC15D6"/>
    <w:rsid w:val="00CC1A30"/>
    <w:rsid w:val="00CC2066"/>
    <w:rsid w:val="00CC2E9D"/>
    <w:rsid w:val="00CC4EE9"/>
    <w:rsid w:val="00CC62DA"/>
    <w:rsid w:val="00CC7B38"/>
    <w:rsid w:val="00CC7EB4"/>
    <w:rsid w:val="00CD01AF"/>
    <w:rsid w:val="00CD33AB"/>
    <w:rsid w:val="00CD45B5"/>
    <w:rsid w:val="00CD5FF3"/>
    <w:rsid w:val="00CD675E"/>
    <w:rsid w:val="00CD68A4"/>
    <w:rsid w:val="00CD76D4"/>
    <w:rsid w:val="00CD7C50"/>
    <w:rsid w:val="00CD7EA6"/>
    <w:rsid w:val="00CE1483"/>
    <w:rsid w:val="00CE15CD"/>
    <w:rsid w:val="00CE1F42"/>
    <w:rsid w:val="00CE27A4"/>
    <w:rsid w:val="00CE3D25"/>
    <w:rsid w:val="00CE48CC"/>
    <w:rsid w:val="00CE4FB3"/>
    <w:rsid w:val="00CE5751"/>
    <w:rsid w:val="00CE7194"/>
    <w:rsid w:val="00CF1949"/>
    <w:rsid w:val="00CF1A5B"/>
    <w:rsid w:val="00CF4A62"/>
    <w:rsid w:val="00CF605E"/>
    <w:rsid w:val="00CF74C2"/>
    <w:rsid w:val="00D00CC9"/>
    <w:rsid w:val="00D030E2"/>
    <w:rsid w:val="00D03494"/>
    <w:rsid w:val="00D035EB"/>
    <w:rsid w:val="00D04C74"/>
    <w:rsid w:val="00D0567E"/>
    <w:rsid w:val="00D06E7C"/>
    <w:rsid w:val="00D07336"/>
    <w:rsid w:val="00D07780"/>
    <w:rsid w:val="00D117BC"/>
    <w:rsid w:val="00D12136"/>
    <w:rsid w:val="00D124DA"/>
    <w:rsid w:val="00D12557"/>
    <w:rsid w:val="00D13120"/>
    <w:rsid w:val="00D134A9"/>
    <w:rsid w:val="00D1511C"/>
    <w:rsid w:val="00D151EC"/>
    <w:rsid w:val="00D1697C"/>
    <w:rsid w:val="00D172C0"/>
    <w:rsid w:val="00D20BC4"/>
    <w:rsid w:val="00D21455"/>
    <w:rsid w:val="00D24154"/>
    <w:rsid w:val="00D2461D"/>
    <w:rsid w:val="00D24ED6"/>
    <w:rsid w:val="00D27085"/>
    <w:rsid w:val="00D27D92"/>
    <w:rsid w:val="00D27D9B"/>
    <w:rsid w:val="00D301E0"/>
    <w:rsid w:val="00D309E2"/>
    <w:rsid w:val="00D312F9"/>
    <w:rsid w:val="00D32563"/>
    <w:rsid w:val="00D339F5"/>
    <w:rsid w:val="00D356EF"/>
    <w:rsid w:val="00D35963"/>
    <w:rsid w:val="00D35B1E"/>
    <w:rsid w:val="00D35D24"/>
    <w:rsid w:val="00D36E0B"/>
    <w:rsid w:val="00D3759E"/>
    <w:rsid w:val="00D3792E"/>
    <w:rsid w:val="00D40FF1"/>
    <w:rsid w:val="00D41F6C"/>
    <w:rsid w:val="00D42791"/>
    <w:rsid w:val="00D4388C"/>
    <w:rsid w:val="00D453E4"/>
    <w:rsid w:val="00D46DA0"/>
    <w:rsid w:val="00D51D23"/>
    <w:rsid w:val="00D53335"/>
    <w:rsid w:val="00D55557"/>
    <w:rsid w:val="00D57B50"/>
    <w:rsid w:val="00D61322"/>
    <w:rsid w:val="00D62F10"/>
    <w:rsid w:val="00D70863"/>
    <w:rsid w:val="00D70E07"/>
    <w:rsid w:val="00D70FFB"/>
    <w:rsid w:val="00D711A9"/>
    <w:rsid w:val="00D71796"/>
    <w:rsid w:val="00D733FA"/>
    <w:rsid w:val="00D737EA"/>
    <w:rsid w:val="00D737EB"/>
    <w:rsid w:val="00D73E56"/>
    <w:rsid w:val="00D750B2"/>
    <w:rsid w:val="00D80833"/>
    <w:rsid w:val="00D82C50"/>
    <w:rsid w:val="00D84118"/>
    <w:rsid w:val="00D8412A"/>
    <w:rsid w:val="00D84499"/>
    <w:rsid w:val="00D857FC"/>
    <w:rsid w:val="00D91C03"/>
    <w:rsid w:val="00D92CB0"/>
    <w:rsid w:val="00D97851"/>
    <w:rsid w:val="00DA1E0A"/>
    <w:rsid w:val="00DA3083"/>
    <w:rsid w:val="00DA32B3"/>
    <w:rsid w:val="00DA4731"/>
    <w:rsid w:val="00DA6820"/>
    <w:rsid w:val="00DA76C0"/>
    <w:rsid w:val="00DB0B75"/>
    <w:rsid w:val="00DB1115"/>
    <w:rsid w:val="00DB135A"/>
    <w:rsid w:val="00DB144B"/>
    <w:rsid w:val="00DB1553"/>
    <w:rsid w:val="00DB23F0"/>
    <w:rsid w:val="00DB2BE4"/>
    <w:rsid w:val="00DB2C4E"/>
    <w:rsid w:val="00DB3102"/>
    <w:rsid w:val="00DB41DD"/>
    <w:rsid w:val="00DB49F1"/>
    <w:rsid w:val="00DB4BC7"/>
    <w:rsid w:val="00DB5545"/>
    <w:rsid w:val="00DB5A7D"/>
    <w:rsid w:val="00DB5AE5"/>
    <w:rsid w:val="00DC01D6"/>
    <w:rsid w:val="00DC146B"/>
    <w:rsid w:val="00DC1B48"/>
    <w:rsid w:val="00DC2DCF"/>
    <w:rsid w:val="00DC2ED0"/>
    <w:rsid w:val="00DC308D"/>
    <w:rsid w:val="00DC3278"/>
    <w:rsid w:val="00DC3BD2"/>
    <w:rsid w:val="00DC3D28"/>
    <w:rsid w:val="00DC62F1"/>
    <w:rsid w:val="00DC66ED"/>
    <w:rsid w:val="00DC7893"/>
    <w:rsid w:val="00DD09D9"/>
    <w:rsid w:val="00DD09E0"/>
    <w:rsid w:val="00DD0C11"/>
    <w:rsid w:val="00DD24F9"/>
    <w:rsid w:val="00DD3F36"/>
    <w:rsid w:val="00DD407B"/>
    <w:rsid w:val="00DD4192"/>
    <w:rsid w:val="00DD41A4"/>
    <w:rsid w:val="00DD497C"/>
    <w:rsid w:val="00DD5E29"/>
    <w:rsid w:val="00DD7BCA"/>
    <w:rsid w:val="00DE15A4"/>
    <w:rsid w:val="00DE308E"/>
    <w:rsid w:val="00DE35B2"/>
    <w:rsid w:val="00DE49F9"/>
    <w:rsid w:val="00DE66B7"/>
    <w:rsid w:val="00DF0364"/>
    <w:rsid w:val="00DF0435"/>
    <w:rsid w:val="00DF0A88"/>
    <w:rsid w:val="00DF125E"/>
    <w:rsid w:val="00DF1C95"/>
    <w:rsid w:val="00DF296F"/>
    <w:rsid w:val="00DF3318"/>
    <w:rsid w:val="00DF4012"/>
    <w:rsid w:val="00DF4016"/>
    <w:rsid w:val="00DF5746"/>
    <w:rsid w:val="00DF5A16"/>
    <w:rsid w:val="00DF61E7"/>
    <w:rsid w:val="00DF67BD"/>
    <w:rsid w:val="00DF702B"/>
    <w:rsid w:val="00DF7C69"/>
    <w:rsid w:val="00E002DC"/>
    <w:rsid w:val="00E0091F"/>
    <w:rsid w:val="00E00A81"/>
    <w:rsid w:val="00E00B2D"/>
    <w:rsid w:val="00E02560"/>
    <w:rsid w:val="00E0294F"/>
    <w:rsid w:val="00E0448D"/>
    <w:rsid w:val="00E046FE"/>
    <w:rsid w:val="00E0617C"/>
    <w:rsid w:val="00E06371"/>
    <w:rsid w:val="00E07817"/>
    <w:rsid w:val="00E07981"/>
    <w:rsid w:val="00E07EFA"/>
    <w:rsid w:val="00E11942"/>
    <w:rsid w:val="00E12983"/>
    <w:rsid w:val="00E1323B"/>
    <w:rsid w:val="00E1415A"/>
    <w:rsid w:val="00E14C70"/>
    <w:rsid w:val="00E161B1"/>
    <w:rsid w:val="00E171B1"/>
    <w:rsid w:val="00E20CDC"/>
    <w:rsid w:val="00E20F86"/>
    <w:rsid w:val="00E2113E"/>
    <w:rsid w:val="00E2199A"/>
    <w:rsid w:val="00E2275E"/>
    <w:rsid w:val="00E24858"/>
    <w:rsid w:val="00E2550A"/>
    <w:rsid w:val="00E31339"/>
    <w:rsid w:val="00E31A40"/>
    <w:rsid w:val="00E32C28"/>
    <w:rsid w:val="00E34120"/>
    <w:rsid w:val="00E34E6C"/>
    <w:rsid w:val="00E36F17"/>
    <w:rsid w:val="00E36FCD"/>
    <w:rsid w:val="00E37ACF"/>
    <w:rsid w:val="00E37E08"/>
    <w:rsid w:val="00E40223"/>
    <w:rsid w:val="00E4166A"/>
    <w:rsid w:val="00E41A11"/>
    <w:rsid w:val="00E42FD1"/>
    <w:rsid w:val="00E467E1"/>
    <w:rsid w:val="00E475A0"/>
    <w:rsid w:val="00E507B9"/>
    <w:rsid w:val="00E515DA"/>
    <w:rsid w:val="00E51BCC"/>
    <w:rsid w:val="00E528C9"/>
    <w:rsid w:val="00E537E9"/>
    <w:rsid w:val="00E56E93"/>
    <w:rsid w:val="00E57C47"/>
    <w:rsid w:val="00E61AD5"/>
    <w:rsid w:val="00E629E1"/>
    <w:rsid w:val="00E637BE"/>
    <w:rsid w:val="00E64150"/>
    <w:rsid w:val="00E71C59"/>
    <w:rsid w:val="00E71D71"/>
    <w:rsid w:val="00E74C11"/>
    <w:rsid w:val="00E757EB"/>
    <w:rsid w:val="00E75BC6"/>
    <w:rsid w:val="00E7647F"/>
    <w:rsid w:val="00E76C8E"/>
    <w:rsid w:val="00E7746F"/>
    <w:rsid w:val="00E82F99"/>
    <w:rsid w:val="00E86CE4"/>
    <w:rsid w:val="00E86DC0"/>
    <w:rsid w:val="00E872C6"/>
    <w:rsid w:val="00E8795B"/>
    <w:rsid w:val="00E87B4A"/>
    <w:rsid w:val="00E87F31"/>
    <w:rsid w:val="00E90DAF"/>
    <w:rsid w:val="00E912CB"/>
    <w:rsid w:val="00E924BC"/>
    <w:rsid w:val="00E96D3C"/>
    <w:rsid w:val="00EA0D96"/>
    <w:rsid w:val="00EA0F00"/>
    <w:rsid w:val="00EA143F"/>
    <w:rsid w:val="00EA1F9A"/>
    <w:rsid w:val="00EA4A0A"/>
    <w:rsid w:val="00EA5EE8"/>
    <w:rsid w:val="00EA67FB"/>
    <w:rsid w:val="00EA76EF"/>
    <w:rsid w:val="00EB03C0"/>
    <w:rsid w:val="00EB0B5F"/>
    <w:rsid w:val="00EB22AD"/>
    <w:rsid w:val="00EB5887"/>
    <w:rsid w:val="00EB5B48"/>
    <w:rsid w:val="00EB7821"/>
    <w:rsid w:val="00EC053B"/>
    <w:rsid w:val="00EC05F3"/>
    <w:rsid w:val="00EC0DE2"/>
    <w:rsid w:val="00EC1554"/>
    <w:rsid w:val="00EC1B48"/>
    <w:rsid w:val="00EC2648"/>
    <w:rsid w:val="00EC4A5B"/>
    <w:rsid w:val="00EC6AC0"/>
    <w:rsid w:val="00ED04DF"/>
    <w:rsid w:val="00ED08E1"/>
    <w:rsid w:val="00ED1222"/>
    <w:rsid w:val="00ED14BF"/>
    <w:rsid w:val="00ED2E05"/>
    <w:rsid w:val="00ED39A7"/>
    <w:rsid w:val="00ED4F20"/>
    <w:rsid w:val="00ED7FE4"/>
    <w:rsid w:val="00EE004B"/>
    <w:rsid w:val="00EE1562"/>
    <w:rsid w:val="00EE1F57"/>
    <w:rsid w:val="00EE2BA6"/>
    <w:rsid w:val="00EE6DA4"/>
    <w:rsid w:val="00EE6EAA"/>
    <w:rsid w:val="00EE708A"/>
    <w:rsid w:val="00EE72E9"/>
    <w:rsid w:val="00EF0470"/>
    <w:rsid w:val="00EF0FE9"/>
    <w:rsid w:val="00EF11FD"/>
    <w:rsid w:val="00EF1470"/>
    <w:rsid w:val="00EF2003"/>
    <w:rsid w:val="00EF2060"/>
    <w:rsid w:val="00EF2319"/>
    <w:rsid w:val="00EF339C"/>
    <w:rsid w:val="00EF4297"/>
    <w:rsid w:val="00EF4A15"/>
    <w:rsid w:val="00EF4B99"/>
    <w:rsid w:val="00EF607C"/>
    <w:rsid w:val="00EF74CF"/>
    <w:rsid w:val="00EF7582"/>
    <w:rsid w:val="00F0007A"/>
    <w:rsid w:val="00F01930"/>
    <w:rsid w:val="00F021BD"/>
    <w:rsid w:val="00F04409"/>
    <w:rsid w:val="00F0653C"/>
    <w:rsid w:val="00F070F2"/>
    <w:rsid w:val="00F1009F"/>
    <w:rsid w:val="00F10E76"/>
    <w:rsid w:val="00F11A1A"/>
    <w:rsid w:val="00F14334"/>
    <w:rsid w:val="00F1494F"/>
    <w:rsid w:val="00F15020"/>
    <w:rsid w:val="00F15314"/>
    <w:rsid w:val="00F16ED8"/>
    <w:rsid w:val="00F201CD"/>
    <w:rsid w:val="00F2040D"/>
    <w:rsid w:val="00F20639"/>
    <w:rsid w:val="00F20F6B"/>
    <w:rsid w:val="00F21922"/>
    <w:rsid w:val="00F248F5"/>
    <w:rsid w:val="00F24C73"/>
    <w:rsid w:val="00F2506F"/>
    <w:rsid w:val="00F254C3"/>
    <w:rsid w:val="00F25570"/>
    <w:rsid w:val="00F330AD"/>
    <w:rsid w:val="00F33B67"/>
    <w:rsid w:val="00F36B8C"/>
    <w:rsid w:val="00F373D3"/>
    <w:rsid w:val="00F37B68"/>
    <w:rsid w:val="00F41CBD"/>
    <w:rsid w:val="00F42619"/>
    <w:rsid w:val="00F42BBD"/>
    <w:rsid w:val="00F44C18"/>
    <w:rsid w:val="00F44D16"/>
    <w:rsid w:val="00F45C8E"/>
    <w:rsid w:val="00F46DCE"/>
    <w:rsid w:val="00F473B8"/>
    <w:rsid w:val="00F507FD"/>
    <w:rsid w:val="00F51243"/>
    <w:rsid w:val="00F52764"/>
    <w:rsid w:val="00F53329"/>
    <w:rsid w:val="00F53989"/>
    <w:rsid w:val="00F54BC9"/>
    <w:rsid w:val="00F561B5"/>
    <w:rsid w:val="00F5630C"/>
    <w:rsid w:val="00F5701F"/>
    <w:rsid w:val="00F60695"/>
    <w:rsid w:val="00F60BC2"/>
    <w:rsid w:val="00F61FA9"/>
    <w:rsid w:val="00F63E3C"/>
    <w:rsid w:val="00F67DB9"/>
    <w:rsid w:val="00F7137A"/>
    <w:rsid w:val="00F72137"/>
    <w:rsid w:val="00F72E0B"/>
    <w:rsid w:val="00F74706"/>
    <w:rsid w:val="00F75506"/>
    <w:rsid w:val="00F765C7"/>
    <w:rsid w:val="00F820D7"/>
    <w:rsid w:val="00F82349"/>
    <w:rsid w:val="00F83762"/>
    <w:rsid w:val="00F837D4"/>
    <w:rsid w:val="00F847C0"/>
    <w:rsid w:val="00F85741"/>
    <w:rsid w:val="00F85DB3"/>
    <w:rsid w:val="00F8603C"/>
    <w:rsid w:val="00F901BB"/>
    <w:rsid w:val="00F90F08"/>
    <w:rsid w:val="00F92381"/>
    <w:rsid w:val="00F93B51"/>
    <w:rsid w:val="00F93DE8"/>
    <w:rsid w:val="00F9410D"/>
    <w:rsid w:val="00F95975"/>
    <w:rsid w:val="00F974F5"/>
    <w:rsid w:val="00FA0377"/>
    <w:rsid w:val="00FA0433"/>
    <w:rsid w:val="00FA0797"/>
    <w:rsid w:val="00FA0E0F"/>
    <w:rsid w:val="00FA13EC"/>
    <w:rsid w:val="00FA23B5"/>
    <w:rsid w:val="00FA28C5"/>
    <w:rsid w:val="00FA3CF4"/>
    <w:rsid w:val="00FA3F7D"/>
    <w:rsid w:val="00FA5B08"/>
    <w:rsid w:val="00FB0DA9"/>
    <w:rsid w:val="00FB18AE"/>
    <w:rsid w:val="00FB1D8D"/>
    <w:rsid w:val="00FB385F"/>
    <w:rsid w:val="00FB393F"/>
    <w:rsid w:val="00FC0136"/>
    <w:rsid w:val="00FC03A3"/>
    <w:rsid w:val="00FC138B"/>
    <w:rsid w:val="00FC145C"/>
    <w:rsid w:val="00FC363A"/>
    <w:rsid w:val="00FC3DC6"/>
    <w:rsid w:val="00FC6E56"/>
    <w:rsid w:val="00FC7463"/>
    <w:rsid w:val="00FC7E80"/>
    <w:rsid w:val="00FD0444"/>
    <w:rsid w:val="00FD1C15"/>
    <w:rsid w:val="00FD2187"/>
    <w:rsid w:val="00FD27DD"/>
    <w:rsid w:val="00FD328B"/>
    <w:rsid w:val="00FD3B7E"/>
    <w:rsid w:val="00FD3B9F"/>
    <w:rsid w:val="00FD434D"/>
    <w:rsid w:val="00FD5CAD"/>
    <w:rsid w:val="00FE292A"/>
    <w:rsid w:val="00FE3280"/>
    <w:rsid w:val="00FE36BE"/>
    <w:rsid w:val="00FE5CCC"/>
    <w:rsid w:val="00FE6FF3"/>
    <w:rsid w:val="00FE75A2"/>
    <w:rsid w:val="00FE7796"/>
    <w:rsid w:val="00FF180E"/>
    <w:rsid w:val="00FF2A13"/>
    <w:rsid w:val="00FF3631"/>
    <w:rsid w:val="00FF392C"/>
    <w:rsid w:val="00FF39B1"/>
    <w:rsid w:val="00FF4327"/>
    <w:rsid w:val="00FF48C4"/>
    <w:rsid w:val="00FF494A"/>
    <w:rsid w:val="00FF5715"/>
    <w:rsid w:val="00FF5D0E"/>
    <w:rsid w:val="00FF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EA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85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5DB3"/>
  </w:style>
  <w:style w:type="paragraph" w:styleId="Pieddepage">
    <w:name w:val="footer"/>
    <w:basedOn w:val="Normal"/>
    <w:link w:val="PieddepageCar"/>
    <w:uiPriority w:val="99"/>
    <w:unhideWhenUsed/>
    <w:rsid w:val="00F85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5DB3"/>
  </w:style>
  <w:style w:type="paragraph" w:styleId="Textedebulles">
    <w:name w:val="Balloon Text"/>
    <w:basedOn w:val="Normal"/>
    <w:link w:val="TextedebullesCar"/>
    <w:uiPriority w:val="99"/>
    <w:semiHidden/>
    <w:unhideWhenUsed/>
    <w:rsid w:val="00D12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25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EA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85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5DB3"/>
  </w:style>
  <w:style w:type="paragraph" w:styleId="Pieddepage">
    <w:name w:val="footer"/>
    <w:basedOn w:val="Normal"/>
    <w:link w:val="PieddepageCar"/>
    <w:uiPriority w:val="99"/>
    <w:unhideWhenUsed/>
    <w:rsid w:val="00F85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5DB3"/>
  </w:style>
  <w:style w:type="paragraph" w:styleId="Textedebulles">
    <w:name w:val="Balloon Text"/>
    <w:basedOn w:val="Normal"/>
    <w:link w:val="TextedebullesCar"/>
    <w:uiPriority w:val="99"/>
    <w:semiHidden/>
    <w:unhideWhenUsed/>
    <w:rsid w:val="00D12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25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diagramLayout" Target="diagrams/layout3.xml"/><Relationship Id="rId3" Type="http://schemas.openxmlformats.org/officeDocument/2006/relationships/settings" Target="settings.xml"/><Relationship Id="rId21" Type="http://schemas.microsoft.com/office/2007/relationships/diagramDrawing" Target="diagrams/drawing3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diagramData" Target="diagrams/data3.xm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microsoft.com/office/2007/relationships/diagramDrawing" Target="diagrams/drawing2.xml"/><Relationship Id="rId20" Type="http://schemas.openxmlformats.org/officeDocument/2006/relationships/diagramColors" Target="diagrams/colors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23" Type="http://schemas.openxmlformats.org/officeDocument/2006/relationships/footer" Target="footer1.xml"/><Relationship Id="rId10" Type="http://schemas.openxmlformats.org/officeDocument/2006/relationships/diagramColors" Target="diagrams/colors1.xml"/><Relationship Id="rId19" Type="http://schemas.openxmlformats.org/officeDocument/2006/relationships/diagramQuickStyle" Target="diagrams/quickStyle3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Relationship Id="rId22" Type="http://schemas.openxmlformats.org/officeDocument/2006/relationships/header" Target="head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CFA26F4-D842-480E-AE1A-B2851F970601}" type="doc">
      <dgm:prSet loTypeId="urn:microsoft.com/office/officeart/2005/8/layout/hierarchy2" loCatId="hierarchy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fr-FR"/>
        </a:p>
      </dgm:t>
    </dgm:pt>
    <dgm:pt modelId="{4E2A0982-179C-4D51-AF7B-FC33FCDA20AA}">
      <dgm:prSet phldrT="[Texte]" custT="1"/>
      <dgm:spPr>
        <a:solidFill>
          <a:schemeClr val="bg1">
            <a:lumMod val="85000"/>
          </a:schemeClr>
        </a:solidFill>
      </dgm:spPr>
      <dgm:t>
        <a:bodyPr/>
        <a:lstStyle/>
        <a:p>
          <a:r>
            <a:rPr lang="ar-DZ" sz="1600" b="1">
              <a:latin typeface="Sakkal Majalla" pitchFamily="2" charset="-78"/>
              <a:ea typeface="Almohanad long kaf" pitchFamily="18" charset="0"/>
              <a:cs typeface="Sakkal Majalla" pitchFamily="2" charset="-78"/>
            </a:rPr>
            <a:t>أولا: الحماية الإدارية للأملاك الوطنية</a:t>
          </a:r>
          <a:endParaRPr lang="fr-FR" sz="1600" b="1">
            <a:latin typeface="Sakkal Majalla" pitchFamily="2" charset="-78"/>
            <a:ea typeface="Almohanad long kaf" pitchFamily="18" charset="0"/>
            <a:cs typeface="Sakkal Majalla" pitchFamily="2" charset="-78"/>
          </a:endParaRPr>
        </a:p>
      </dgm:t>
    </dgm:pt>
    <dgm:pt modelId="{61FF8A50-FF6E-47EF-B529-981196ED8EF4}" type="parTrans" cxnId="{51BCA369-B63C-45E2-ABAF-22759A498E6F}">
      <dgm:prSet/>
      <dgm:spPr/>
      <dgm:t>
        <a:bodyPr/>
        <a:lstStyle/>
        <a:p>
          <a:endParaRPr lang="fr-FR">
            <a:latin typeface="Sakkal Majalla" pitchFamily="2" charset="-78"/>
            <a:cs typeface="Sakkal Majalla" pitchFamily="2" charset="-78"/>
          </a:endParaRPr>
        </a:p>
      </dgm:t>
    </dgm:pt>
    <dgm:pt modelId="{52625DB1-C17E-4C35-BFDE-380C8A1BB280}" type="sibTrans" cxnId="{51BCA369-B63C-45E2-ABAF-22759A498E6F}">
      <dgm:prSet/>
      <dgm:spPr/>
      <dgm:t>
        <a:bodyPr/>
        <a:lstStyle/>
        <a:p>
          <a:endParaRPr lang="fr-FR">
            <a:latin typeface="Sakkal Majalla" pitchFamily="2" charset="-78"/>
            <a:cs typeface="Sakkal Majalla" pitchFamily="2" charset="-78"/>
          </a:endParaRPr>
        </a:p>
      </dgm:t>
    </dgm:pt>
    <dgm:pt modelId="{94ACE453-DDF7-4DDC-916A-08C4CD301D76}">
      <dgm:prSet phldrT="[Texte]" custT="1"/>
      <dgm:spPr/>
      <dgm:t>
        <a:bodyPr/>
        <a:lstStyle/>
        <a:p>
          <a:r>
            <a:rPr lang="ar-DZ" sz="1400">
              <a:latin typeface="Sakkal Majalla" pitchFamily="2" charset="-78"/>
              <a:cs typeface="Sakkal Majalla" pitchFamily="2" charset="-78"/>
            </a:rPr>
            <a:t>جرد الأملاك الوطنية </a:t>
          </a:r>
          <a:endParaRPr lang="fr-FR" sz="1400">
            <a:latin typeface="Sakkal Majalla" pitchFamily="2" charset="-78"/>
            <a:cs typeface="Sakkal Majalla" pitchFamily="2" charset="-78"/>
          </a:endParaRPr>
        </a:p>
      </dgm:t>
    </dgm:pt>
    <dgm:pt modelId="{D1315D03-8F83-43F5-B3F2-8E2D53CD49BF}" type="parTrans" cxnId="{EDC0B25A-BAFD-41CB-821B-5159C8736A00}">
      <dgm:prSet/>
      <dgm:spPr/>
      <dgm:t>
        <a:bodyPr/>
        <a:lstStyle/>
        <a:p>
          <a:endParaRPr lang="fr-FR">
            <a:latin typeface="Sakkal Majalla" pitchFamily="2" charset="-78"/>
            <a:cs typeface="Sakkal Majalla" pitchFamily="2" charset="-78"/>
          </a:endParaRPr>
        </a:p>
      </dgm:t>
    </dgm:pt>
    <dgm:pt modelId="{5198EB86-8574-4AD3-AC41-D80E27CFF412}" type="sibTrans" cxnId="{EDC0B25A-BAFD-41CB-821B-5159C8736A00}">
      <dgm:prSet/>
      <dgm:spPr/>
      <dgm:t>
        <a:bodyPr/>
        <a:lstStyle/>
        <a:p>
          <a:endParaRPr lang="fr-FR">
            <a:latin typeface="Sakkal Majalla" pitchFamily="2" charset="-78"/>
            <a:cs typeface="Sakkal Majalla" pitchFamily="2" charset="-78"/>
          </a:endParaRPr>
        </a:p>
      </dgm:t>
    </dgm:pt>
    <dgm:pt modelId="{AE3EB67D-A9AA-45F3-B5A0-B1765ABEF02B}">
      <dgm:prSet phldrT="[Texte]" custT="1"/>
      <dgm:spPr/>
      <dgm:t>
        <a:bodyPr/>
        <a:lstStyle/>
        <a:p>
          <a:r>
            <a:rPr lang="ar-DZ" sz="1400">
              <a:latin typeface="Sakkal Majalla" pitchFamily="2" charset="-78"/>
              <a:cs typeface="Sakkal Majalla" pitchFamily="2" charset="-78"/>
            </a:rPr>
            <a:t>المحافظة على الأملاك الوطنية وصيانتها</a:t>
          </a:r>
          <a:endParaRPr lang="fr-FR" sz="1400">
            <a:latin typeface="Sakkal Majalla" pitchFamily="2" charset="-78"/>
            <a:cs typeface="Sakkal Majalla" pitchFamily="2" charset="-78"/>
          </a:endParaRPr>
        </a:p>
      </dgm:t>
    </dgm:pt>
    <dgm:pt modelId="{C4A9C077-FA11-4FCD-A03B-C0BA918C76BC}" type="parTrans" cxnId="{8291AB83-464E-4D41-922E-AB99270BAC71}">
      <dgm:prSet/>
      <dgm:spPr/>
      <dgm:t>
        <a:bodyPr/>
        <a:lstStyle/>
        <a:p>
          <a:endParaRPr lang="fr-FR">
            <a:latin typeface="Sakkal Majalla" pitchFamily="2" charset="-78"/>
            <a:cs typeface="Sakkal Majalla" pitchFamily="2" charset="-78"/>
          </a:endParaRPr>
        </a:p>
      </dgm:t>
    </dgm:pt>
    <dgm:pt modelId="{4D74A13A-1C06-42A9-86DE-2FF8123AADBB}" type="sibTrans" cxnId="{8291AB83-464E-4D41-922E-AB99270BAC71}">
      <dgm:prSet/>
      <dgm:spPr/>
      <dgm:t>
        <a:bodyPr/>
        <a:lstStyle/>
        <a:p>
          <a:endParaRPr lang="fr-FR">
            <a:latin typeface="Sakkal Majalla" pitchFamily="2" charset="-78"/>
            <a:cs typeface="Sakkal Majalla" pitchFamily="2" charset="-78"/>
          </a:endParaRPr>
        </a:p>
      </dgm:t>
    </dgm:pt>
    <dgm:pt modelId="{4A6B10BA-0F8A-46C8-BF5E-E246C0AEBCD8}">
      <dgm:prSet custT="1"/>
      <dgm:spPr/>
      <dgm:t>
        <a:bodyPr/>
        <a:lstStyle/>
        <a:p>
          <a:r>
            <a:rPr lang="ar-DZ" sz="1400">
              <a:latin typeface="Sakkal Majalla" pitchFamily="2" charset="-78"/>
              <a:cs typeface="Sakkal Majalla" pitchFamily="2" charset="-78"/>
            </a:rPr>
            <a:t>الرقابة على الأملاك الوطنية</a:t>
          </a:r>
          <a:endParaRPr lang="fr-FR" sz="1400">
            <a:latin typeface="Sakkal Majalla" pitchFamily="2" charset="-78"/>
            <a:cs typeface="Sakkal Majalla" pitchFamily="2" charset="-78"/>
          </a:endParaRPr>
        </a:p>
      </dgm:t>
    </dgm:pt>
    <dgm:pt modelId="{59D7D5FE-7079-42CF-B91E-C6F3F4DAB8EB}" type="parTrans" cxnId="{ECCC6A62-1E12-41A6-A29C-3E2286456CF9}">
      <dgm:prSet/>
      <dgm:spPr/>
      <dgm:t>
        <a:bodyPr/>
        <a:lstStyle/>
        <a:p>
          <a:endParaRPr lang="fr-FR">
            <a:latin typeface="Sakkal Majalla" pitchFamily="2" charset="-78"/>
            <a:cs typeface="Sakkal Majalla" pitchFamily="2" charset="-78"/>
          </a:endParaRPr>
        </a:p>
      </dgm:t>
    </dgm:pt>
    <dgm:pt modelId="{BDBA2F22-32EE-411A-99E2-2844EAB674DC}" type="sibTrans" cxnId="{ECCC6A62-1E12-41A6-A29C-3E2286456CF9}">
      <dgm:prSet/>
      <dgm:spPr/>
      <dgm:t>
        <a:bodyPr/>
        <a:lstStyle/>
        <a:p>
          <a:endParaRPr lang="fr-FR">
            <a:latin typeface="Sakkal Majalla" pitchFamily="2" charset="-78"/>
            <a:cs typeface="Sakkal Majalla" pitchFamily="2" charset="-78"/>
          </a:endParaRPr>
        </a:p>
      </dgm:t>
    </dgm:pt>
    <dgm:pt modelId="{1E7410FE-6C63-4806-BE79-32E497421ECB}" type="pres">
      <dgm:prSet presAssocID="{4CFA26F4-D842-480E-AE1A-B2851F970601}" presName="diagram" presStyleCnt="0">
        <dgm:presLayoutVars>
          <dgm:chPref val="1"/>
          <dgm:dir val="rev"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E69D7F45-45E0-46A0-B088-C3A82EB18EF2}" type="pres">
      <dgm:prSet presAssocID="{4E2A0982-179C-4D51-AF7B-FC33FCDA20AA}" presName="root1" presStyleCnt="0"/>
      <dgm:spPr/>
      <dgm:t>
        <a:bodyPr/>
        <a:lstStyle/>
        <a:p>
          <a:endParaRPr lang="en-US"/>
        </a:p>
      </dgm:t>
    </dgm:pt>
    <dgm:pt modelId="{E2973239-6574-44C8-9E7D-D1A5421A0FFB}" type="pres">
      <dgm:prSet presAssocID="{4E2A0982-179C-4D51-AF7B-FC33FCDA20AA}" presName="LevelOneTextNode" presStyleLbl="node0" presStyleIdx="0" presStyleCnt="1" custScaleX="139113" custScaleY="51050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F1C8BCE7-643F-4833-998B-020BD015640A}" type="pres">
      <dgm:prSet presAssocID="{4E2A0982-179C-4D51-AF7B-FC33FCDA20AA}" presName="level2hierChild" presStyleCnt="0"/>
      <dgm:spPr/>
      <dgm:t>
        <a:bodyPr/>
        <a:lstStyle/>
        <a:p>
          <a:endParaRPr lang="en-US"/>
        </a:p>
      </dgm:t>
    </dgm:pt>
    <dgm:pt modelId="{7961A16B-7C1E-4B7E-9F1F-510516279A2F}" type="pres">
      <dgm:prSet presAssocID="{D1315D03-8F83-43F5-B3F2-8E2D53CD49BF}" presName="conn2-1" presStyleLbl="parChTrans1D2" presStyleIdx="0" presStyleCnt="3"/>
      <dgm:spPr/>
      <dgm:t>
        <a:bodyPr/>
        <a:lstStyle/>
        <a:p>
          <a:endParaRPr lang="en-US"/>
        </a:p>
      </dgm:t>
    </dgm:pt>
    <dgm:pt modelId="{1737E6FE-0580-4413-A83F-763DDA68D886}" type="pres">
      <dgm:prSet presAssocID="{D1315D03-8F83-43F5-B3F2-8E2D53CD49BF}" presName="connTx" presStyleLbl="parChTrans1D2" presStyleIdx="0" presStyleCnt="3"/>
      <dgm:spPr/>
      <dgm:t>
        <a:bodyPr/>
        <a:lstStyle/>
        <a:p>
          <a:endParaRPr lang="en-US"/>
        </a:p>
      </dgm:t>
    </dgm:pt>
    <dgm:pt modelId="{C70F0D58-0401-4895-A00E-7CD916BE462A}" type="pres">
      <dgm:prSet presAssocID="{94ACE453-DDF7-4DDC-916A-08C4CD301D76}" presName="root2" presStyleCnt="0"/>
      <dgm:spPr/>
      <dgm:t>
        <a:bodyPr/>
        <a:lstStyle/>
        <a:p>
          <a:endParaRPr lang="en-US"/>
        </a:p>
      </dgm:t>
    </dgm:pt>
    <dgm:pt modelId="{9B8589CE-1490-4D81-B792-402D0D4E9B47}" type="pres">
      <dgm:prSet presAssocID="{94ACE453-DDF7-4DDC-916A-08C4CD301D76}" presName="LevelTwoTextNode" presStyleLbl="node2" presStyleIdx="0" presStyleCnt="3" custScaleX="99677" custScaleY="379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28361A8-A783-47E3-8C83-60F96260F846}" type="pres">
      <dgm:prSet presAssocID="{94ACE453-DDF7-4DDC-916A-08C4CD301D76}" presName="level3hierChild" presStyleCnt="0"/>
      <dgm:spPr/>
      <dgm:t>
        <a:bodyPr/>
        <a:lstStyle/>
        <a:p>
          <a:endParaRPr lang="en-US"/>
        </a:p>
      </dgm:t>
    </dgm:pt>
    <dgm:pt modelId="{1CD1CD37-485E-47B8-B21A-FF77710B8087}" type="pres">
      <dgm:prSet presAssocID="{C4A9C077-FA11-4FCD-A03B-C0BA918C76BC}" presName="conn2-1" presStyleLbl="parChTrans1D2" presStyleIdx="1" presStyleCnt="3"/>
      <dgm:spPr/>
      <dgm:t>
        <a:bodyPr/>
        <a:lstStyle/>
        <a:p>
          <a:endParaRPr lang="en-US"/>
        </a:p>
      </dgm:t>
    </dgm:pt>
    <dgm:pt modelId="{E1C6F915-819C-4EE6-9596-E78F3B78D7FE}" type="pres">
      <dgm:prSet presAssocID="{C4A9C077-FA11-4FCD-A03B-C0BA918C76BC}" presName="connTx" presStyleLbl="parChTrans1D2" presStyleIdx="1" presStyleCnt="3"/>
      <dgm:spPr/>
      <dgm:t>
        <a:bodyPr/>
        <a:lstStyle/>
        <a:p>
          <a:endParaRPr lang="en-US"/>
        </a:p>
      </dgm:t>
    </dgm:pt>
    <dgm:pt modelId="{1767D420-AF70-4339-A6E4-719B3A4C66CB}" type="pres">
      <dgm:prSet presAssocID="{AE3EB67D-A9AA-45F3-B5A0-B1765ABEF02B}" presName="root2" presStyleCnt="0"/>
      <dgm:spPr/>
      <dgm:t>
        <a:bodyPr/>
        <a:lstStyle/>
        <a:p>
          <a:endParaRPr lang="en-US"/>
        </a:p>
      </dgm:t>
    </dgm:pt>
    <dgm:pt modelId="{305EAB1B-CCCA-434D-8E08-D578D3B482EB}" type="pres">
      <dgm:prSet presAssocID="{AE3EB67D-A9AA-45F3-B5A0-B1765ABEF02B}" presName="LevelTwoTextNode" presStyleLbl="node2" presStyleIdx="1" presStyleCnt="3" custScaleY="4244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95112CC-8282-408D-B12C-84FA4416E69A}" type="pres">
      <dgm:prSet presAssocID="{AE3EB67D-A9AA-45F3-B5A0-B1765ABEF02B}" presName="level3hierChild" presStyleCnt="0"/>
      <dgm:spPr/>
      <dgm:t>
        <a:bodyPr/>
        <a:lstStyle/>
        <a:p>
          <a:endParaRPr lang="en-US"/>
        </a:p>
      </dgm:t>
    </dgm:pt>
    <dgm:pt modelId="{25C93751-AFDF-4C00-A70E-3282CCF5FD5B}" type="pres">
      <dgm:prSet presAssocID="{59D7D5FE-7079-42CF-B91E-C6F3F4DAB8EB}" presName="conn2-1" presStyleLbl="parChTrans1D2" presStyleIdx="2" presStyleCnt="3"/>
      <dgm:spPr/>
      <dgm:t>
        <a:bodyPr/>
        <a:lstStyle/>
        <a:p>
          <a:endParaRPr lang="en-US"/>
        </a:p>
      </dgm:t>
    </dgm:pt>
    <dgm:pt modelId="{946B4286-BE01-45FC-9D66-817E88F4B8DD}" type="pres">
      <dgm:prSet presAssocID="{59D7D5FE-7079-42CF-B91E-C6F3F4DAB8EB}" presName="connTx" presStyleLbl="parChTrans1D2" presStyleIdx="2" presStyleCnt="3"/>
      <dgm:spPr/>
      <dgm:t>
        <a:bodyPr/>
        <a:lstStyle/>
        <a:p>
          <a:endParaRPr lang="en-US"/>
        </a:p>
      </dgm:t>
    </dgm:pt>
    <dgm:pt modelId="{140DE10A-E1CA-46B3-94E6-FFB1D9582B39}" type="pres">
      <dgm:prSet presAssocID="{4A6B10BA-0F8A-46C8-BF5E-E246C0AEBCD8}" presName="root2" presStyleCnt="0"/>
      <dgm:spPr/>
      <dgm:t>
        <a:bodyPr/>
        <a:lstStyle/>
        <a:p>
          <a:endParaRPr lang="en-US"/>
        </a:p>
      </dgm:t>
    </dgm:pt>
    <dgm:pt modelId="{F60B81F3-FD53-4B55-AC08-4C742BB9B6A3}" type="pres">
      <dgm:prSet presAssocID="{4A6B10BA-0F8A-46C8-BF5E-E246C0AEBCD8}" presName="LevelTwoTextNode" presStyleLbl="node2" presStyleIdx="2" presStyleCnt="3" custScaleY="36054" custLinFactNeighborX="-143" custLinFactNeighborY="340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9B9F81E-5D82-414D-8DDF-C6FF10DA2468}" type="pres">
      <dgm:prSet presAssocID="{4A6B10BA-0F8A-46C8-BF5E-E246C0AEBCD8}" presName="level3hierChild" presStyleCnt="0"/>
      <dgm:spPr/>
      <dgm:t>
        <a:bodyPr/>
        <a:lstStyle/>
        <a:p>
          <a:endParaRPr lang="en-US"/>
        </a:p>
      </dgm:t>
    </dgm:pt>
  </dgm:ptLst>
  <dgm:cxnLst>
    <dgm:cxn modelId="{17D83472-7337-45CA-947F-5B712FCD9E18}" type="presOf" srcId="{4A6B10BA-0F8A-46C8-BF5E-E246C0AEBCD8}" destId="{F60B81F3-FD53-4B55-AC08-4C742BB9B6A3}" srcOrd="0" destOrd="0" presId="urn:microsoft.com/office/officeart/2005/8/layout/hierarchy2"/>
    <dgm:cxn modelId="{40C57C12-6A1B-41FB-A049-D9FEE9AA10FF}" type="presOf" srcId="{C4A9C077-FA11-4FCD-A03B-C0BA918C76BC}" destId="{E1C6F915-819C-4EE6-9596-E78F3B78D7FE}" srcOrd="1" destOrd="0" presId="urn:microsoft.com/office/officeart/2005/8/layout/hierarchy2"/>
    <dgm:cxn modelId="{51BCA369-B63C-45E2-ABAF-22759A498E6F}" srcId="{4CFA26F4-D842-480E-AE1A-B2851F970601}" destId="{4E2A0982-179C-4D51-AF7B-FC33FCDA20AA}" srcOrd="0" destOrd="0" parTransId="{61FF8A50-FF6E-47EF-B529-981196ED8EF4}" sibTransId="{52625DB1-C17E-4C35-BFDE-380C8A1BB280}"/>
    <dgm:cxn modelId="{CE00AD72-852E-4BF4-B803-53A59A234D08}" type="presOf" srcId="{59D7D5FE-7079-42CF-B91E-C6F3F4DAB8EB}" destId="{946B4286-BE01-45FC-9D66-817E88F4B8DD}" srcOrd="1" destOrd="0" presId="urn:microsoft.com/office/officeart/2005/8/layout/hierarchy2"/>
    <dgm:cxn modelId="{FD421001-9512-4C5A-9A31-9D717EEED1A0}" type="presOf" srcId="{C4A9C077-FA11-4FCD-A03B-C0BA918C76BC}" destId="{1CD1CD37-485E-47B8-B21A-FF77710B8087}" srcOrd="0" destOrd="0" presId="urn:microsoft.com/office/officeart/2005/8/layout/hierarchy2"/>
    <dgm:cxn modelId="{1DFDBBD4-FBD2-4306-8AD8-6E3C0D19327C}" type="presOf" srcId="{4E2A0982-179C-4D51-AF7B-FC33FCDA20AA}" destId="{E2973239-6574-44C8-9E7D-D1A5421A0FFB}" srcOrd="0" destOrd="0" presId="urn:microsoft.com/office/officeart/2005/8/layout/hierarchy2"/>
    <dgm:cxn modelId="{8291AB83-464E-4D41-922E-AB99270BAC71}" srcId="{4E2A0982-179C-4D51-AF7B-FC33FCDA20AA}" destId="{AE3EB67D-A9AA-45F3-B5A0-B1765ABEF02B}" srcOrd="1" destOrd="0" parTransId="{C4A9C077-FA11-4FCD-A03B-C0BA918C76BC}" sibTransId="{4D74A13A-1C06-42A9-86DE-2FF8123AADBB}"/>
    <dgm:cxn modelId="{ECCC6A62-1E12-41A6-A29C-3E2286456CF9}" srcId="{4E2A0982-179C-4D51-AF7B-FC33FCDA20AA}" destId="{4A6B10BA-0F8A-46C8-BF5E-E246C0AEBCD8}" srcOrd="2" destOrd="0" parTransId="{59D7D5FE-7079-42CF-B91E-C6F3F4DAB8EB}" sibTransId="{BDBA2F22-32EE-411A-99E2-2844EAB674DC}"/>
    <dgm:cxn modelId="{DA3DAD10-6FD4-445D-8BD8-EADEA9F9FD3F}" type="presOf" srcId="{D1315D03-8F83-43F5-B3F2-8E2D53CD49BF}" destId="{7961A16B-7C1E-4B7E-9F1F-510516279A2F}" srcOrd="0" destOrd="0" presId="urn:microsoft.com/office/officeart/2005/8/layout/hierarchy2"/>
    <dgm:cxn modelId="{C7E0D039-980B-4DC8-9F4D-E6D9AA2BE8F2}" type="presOf" srcId="{59D7D5FE-7079-42CF-B91E-C6F3F4DAB8EB}" destId="{25C93751-AFDF-4C00-A70E-3282CCF5FD5B}" srcOrd="0" destOrd="0" presId="urn:microsoft.com/office/officeart/2005/8/layout/hierarchy2"/>
    <dgm:cxn modelId="{EDC0B25A-BAFD-41CB-821B-5159C8736A00}" srcId="{4E2A0982-179C-4D51-AF7B-FC33FCDA20AA}" destId="{94ACE453-DDF7-4DDC-916A-08C4CD301D76}" srcOrd="0" destOrd="0" parTransId="{D1315D03-8F83-43F5-B3F2-8E2D53CD49BF}" sibTransId="{5198EB86-8574-4AD3-AC41-D80E27CFF412}"/>
    <dgm:cxn modelId="{692A6325-3E33-418A-81DE-CA71523201D4}" type="presOf" srcId="{D1315D03-8F83-43F5-B3F2-8E2D53CD49BF}" destId="{1737E6FE-0580-4413-A83F-763DDA68D886}" srcOrd="1" destOrd="0" presId="urn:microsoft.com/office/officeart/2005/8/layout/hierarchy2"/>
    <dgm:cxn modelId="{53E47E7E-B319-44F3-BF02-BC96E806099B}" type="presOf" srcId="{4CFA26F4-D842-480E-AE1A-B2851F970601}" destId="{1E7410FE-6C63-4806-BE79-32E497421ECB}" srcOrd="0" destOrd="0" presId="urn:microsoft.com/office/officeart/2005/8/layout/hierarchy2"/>
    <dgm:cxn modelId="{1B60E41C-3E38-4650-93A1-9BA566E5F995}" type="presOf" srcId="{94ACE453-DDF7-4DDC-916A-08C4CD301D76}" destId="{9B8589CE-1490-4D81-B792-402D0D4E9B47}" srcOrd="0" destOrd="0" presId="urn:microsoft.com/office/officeart/2005/8/layout/hierarchy2"/>
    <dgm:cxn modelId="{75569196-B760-4B13-8370-01124208FCF6}" type="presOf" srcId="{AE3EB67D-A9AA-45F3-B5A0-B1765ABEF02B}" destId="{305EAB1B-CCCA-434D-8E08-D578D3B482EB}" srcOrd="0" destOrd="0" presId="urn:microsoft.com/office/officeart/2005/8/layout/hierarchy2"/>
    <dgm:cxn modelId="{C42EB809-481C-4445-8A78-0B1AC78771F9}" type="presParOf" srcId="{1E7410FE-6C63-4806-BE79-32E497421ECB}" destId="{E69D7F45-45E0-46A0-B088-C3A82EB18EF2}" srcOrd="0" destOrd="0" presId="urn:microsoft.com/office/officeart/2005/8/layout/hierarchy2"/>
    <dgm:cxn modelId="{80191AE2-D467-438B-881B-A091DF660940}" type="presParOf" srcId="{E69D7F45-45E0-46A0-B088-C3A82EB18EF2}" destId="{E2973239-6574-44C8-9E7D-D1A5421A0FFB}" srcOrd="0" destOrd="0" presId="urn:microsoft.com/office/officeart/2005/8/layout/hierarchy2"/>
    <dgm:cxn modelId="{8FAD6E46-3CD2-4B3E-AE11-AD75ACCCE3E3}" type="presParOf" srcId="{E69D7F45-45E0-46A0-B088-C3A82EB18EF2}" destId="{F1C8BCE7-643F-4833-998B-020BD015640A}" srcOrd="1" destOrd="0" presId="urn:microsoft.com/office/officeart/2005/8/layout/hierarchy2"/>
    <dgm:cxn modelId="{769E1E76-3486-4D05-BC77-48EAC8236020}" type="presParOf" srcId="{F1C8BCE7-643F-4833-998B-020BD015640A}" destId="{7961A16B-7C1E-4B7E-9F1F-510516279A2F}" srcOrd="0" destOrd="0" presId="urn:microsoft.com/office/officeart/2005/8/layout/hierarchy2"/>
    <dgm:cxn modelId="{EAD9B4C6-ABD1-4500-AA36-68406AE613EA}" type="presParOf" srcId="{7961A16B-7C1E-4B7E-9F1F-510516279A2F}" destId="{1737E6FE-0580-4413-A83F-763DDA68D886}" srcOrd="0" destOrd="0" presId="urn:microsoft.com/office/officeart/2005/8/layout/hierarchy2"/>
    <dgm:cxn modelId="{3B21F6E0-A909-4AB1-83B3-7CF48C136E40}" type="presParOf" srcId="{F1C8BCE7-643F-4833-998B-020BD015640A}" destId="{C70F0D58-0401-4895-A00E-7CD916BE462A}" srcOrd="1" destOrd="0" presId="urn:microsoft.com/office/officeart/2005/8/layout/hierarchy2"/>
    <dgm:cxn modelId="{4C5E08A3-9465-47F0-8A3F-D05BAC9306BE}" type="presParOf" srcId="{C70F0D58-0401-4895-A00E-7CD916BE462A}" destId="{9B8589CE-1490-4D81-B792-402D0D4E9B47}" srcOrd="0" destOrd="0" presId="urn:microsoft.com/office/officeart/2005/8/layout/hierarchy2"/>
    <dgm:cxn modelId="{EC6A179A-711C-4AD0-8CF5-A00D2661BDFF}" type="presParOf" srcId="{C70F0D58-0401-4895-A00E-7CD916BE462A}" destId="{B28361A8-A783-47E3-8C83-60F96260F846}" srcOrd="1" destOrd="0" presId="urn:microsoft.com/office/officeart/2005/8/layout/hierarchy2"/>
    <dgm:cxn modelId="{138945D8-108C-424D-AF91-61482E8F3AF3}" type="presParOf" srcId="{F1C8BCE7-643F-4833-998B-020BD015640A}" destId="{1CD1CD37-485E-47B8-B21A-FF77710B8087}" srcOrd="2" destOrd="0" presId="urn:microsoft.com/office/officeart/2005/8/layout/hierarchy2"/>
    <dgm:cxn modelId="{AE65EC3F-6B37-4FA7-B43C-98F285CBFD4C}" type="presParOf" srcId="{1CD1CD37-485E-47B8-B21A-FF77710B8087}" destId="{E1C6F915-819C-4EE6-9596-E78F3B78D7FE}" srcOrd="0" destOrd="0" presId="urn:microsoft.com/office/officeart/2005/8/layout/hierarchy2"/>
    <dgm:cxn modelId="{C5374880-A928-48C8-AC7A-45876A89369E}" type="presParOf" srcId="{F1C8BCE7-643F-4833-998B-020BD015640A}" destId="{1767D420-AF70-4339-A6E4-719B3A4C66CB}" srcOrd="3" destOrd="0" presId="urn:microsoft.com/office/officeart/2005/8/layout/hierarchy2"/>
    <dgm:cxn modelId="{0ED8BF73-B476-411B-89B4-938E0E0F7914}" type="presParOf" srcId="{1767D420-AF70-4339-A6E4-719B3A4C66CB}" destId="{305EAB1B-CCCA-434D-8E08-D578D3B482EB}" srcOrd="0" destOrd="0" presId="urn:microsoft.com/office/officeart/2005/8/layout/hierarchy2"/>
    <dgm:cxn modelId="{AC1931D5-D9C1-4706-9C17-F5C533E8EEE0}" type="presParOf" srcId="{1767D420-AF70-4339-A6E4-719B3A4C66CB}" destId="{A95112CC-8282-408D-B12C-84FA4416E69A}" srcOrd="1" destOrd="0" presId="urn:microsoft.com/office/officeart/2005/8/layout/hierarchy2"/>
    <dgm:cxn modelId="{C76E5BA5-40BE-4E5E-A995-D78289B65978}" type="presParOf" srcId="{F1C8BCE7-643F-4833-998B-020BD015640A}" destId="{25C93751-AFDF-4C00-A70E-3282CCF5FD5B}" srcOrd="4" destOrd="0" presId="urn:microsoft.com/office/officeart/2005/8/layout/hierarchy2"/>
    <dgm:cxn modelId="{27588553-2EED-47CC-9E1C-96B3ED08DF7C}" type="presParOf" srcId="{25C93751-AFDF-4C00-A70E-3282CCF5FD5B}" destId="{946B4286-BE01-45FC-9D66-817E88F4B8DD}" srcOrd="0" destOrd="0" presId="urn:microsoft.com/office/officeart/2005/8/layout/hierarchy2"/>
    <dgm:cxn modelId="{B8DA4FA2-F02C-4A46-92BB-EFE2F75CD69F}" type="presParOf" srcId="{F1C8BCE7-643F-4833-998B-020BD015640A}" destId="{140DE10A-E1CA-46B3-94E6-FFB1D9582B39}" srcOrd="5" destOrd="0" presId="urn:microsoft.com/office/officeart/2005/8/layout/hierarchy2"/>
    <dgm:cxn modelId="{9750E37C-1A56-43E5-A5FE-E6C708D01540}" type="presParOf" srcId="{140DE10A-E1CA-46B3-94E6-FFB1D9582B39}" destId="{F60B81F3-FD53-4B55-AC08-4C742BB9B6A3}" srcOrd="0" destOrd="0" presId="urn:microsoft.com/office/officeart/2005/8/layout/hierarchy2"/>
    <dgm:cxn modelId="{00441371-0B1A-41D0-822F-98B6C03B3993}" type="presParOf" srcId="{140DE10A-E1CA-46B3-94E6-FFB1D9582B39}" destId="{C9B9F81E-5D82-414D-8DDF-C6FF10DA2468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06FD5DE-4524-4839-B277-436B1CEC758A}" type="doc">
      <dgm:prSet loTypeId="urn:microsoft.com/office/officeart/2005/8/layout/hierarchy2" loCatId="hierarchy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fr-FR"/>
        </a:p>
      </dgm:t>
    </dgm:pt>
    <dgm:pt modelId="{B8632AE0-344D-46C5-936C-E432874FE527}">
      <dgm:prSet phldrT="[Texte]" custT="1"/>
      <dgm:spPr>
        <a:solidFill>
          <a:schemeClr val="bg1">
            <a:lumMod val="85000"/>
          </a:schemeClr>
        </a:solidFill>
      </dgm:spPr>
      <dgm:t>
        <a:bodyPr/>
        <a:lstStyle/>
        <a:p>
          <a:r>
            <a:rPr lang="ar-DZ" sz="1600" b="1">
              <a:latin typeface="Sakkal Majalla" pitchFamily="2" charset="-78"/>
              <a:ea typeface="Almohanad long kaf" pitchFamily="18" charset="0"/>
              <a:cs typeface="Sakkal Majalla" pitchFamily="2" charset="-78"/>
            </a:rPr>
            <a:t>ثانيا: الحماية المدنية للأملاك الوطنية</a:t>
          </a:r>
          <a:endParaRPr lang="fr-FR" sz="1600" b="1">
            <a:latin typeface="Sakkal Majalla" pitchFamily="2" charset="-78"/>
            <a:ea typeface="Almohanad long kaf" pitchFamily="18" charset="0"/>
            <a:cs typeface="Sakkal Majalla" pitchFamily="2" charset="-78"/>
          </a:endParaRPr>
        </a:p>
      </dgm:t>
    </dgm:pt>
    <dgm:pt modelId="{858B130C-D95C-4482-A124-50C709447303}" type="parTrans" cxnId="{4A116CF7-8331-4088-8E23-03F27C9D9C8A}">
      <dgm:prSet/>
      <dgm:spPr/>
      <dgm:t>
        <a:bodyPr/>
        <a:lstStyle/>
        <a:p>
          <a:endParaRPr lang="fr-FR" sz="1200">
            <a:latin typeface="Sakkal Majalla" pitchFamily="2" charset="-78"/>
            <a:cs typeface="Sakkal Majalla" pitchFamily="2" charset="-78"/>
          </a:endParaRPr>
        </a:p>
      </dgm:t>
    </dgm:pt>
    <dgm:pt modelId="{96B7B002-0D55-440C-8170-0E7CE852B300}" type="sibTrans" cxnId="{4A116CF7-8331-4088-8E23-03F27C9D9C8A}">
      <dgm:prSet/>
      <dgm:spPr/>
      <dgm:t>
        <a:bodyPr/>
        <a:lstStyle/>
        <a:p>
          <a:endParaRPr lang="fr-FR" sz="1200">
            <a:latin typeface="Sakkal Majalla" pitchFamily="2" charset="-78"/>
            <a:cs typeface="Sakkal Majalla" pitchFamily="2" charset="-78"/>
          </a:endParaRPr>
        </a:p>
      </dgm:t>
    </dgm:pt>
    <dgm:pt modelId="{421E03B9-0DDE-4DF3-B472-18CC0EC16B5C}">
      <dgm:prSet phldrT="[Texte]" custT="1"/>
      <dgm:spPr/>
      <dgm:t>
        <a:bodyPr/>
        <a:lstStyle/>
        <a:p>
          <a:r>
            <a:rPr lang="ar-DZ" sz="1200">
              <a:latin typeface="Sakkal Majalla" pitchFamily="2" charset="-78"/>
              <a:cs typeface="Sakkal Majalla" pitchFamily="2" charset="-78"/>
            </a:rPr>
            <a:t>الحماية المدنية الأساسية</a:t>
          </a:r>
          <a:endParaRPr lang="fr-FR" sz="1200">
            <a:latin typeface="Sakkal Majalla" pitchFamily="2" charset="-78"/>
            <a:cs typeface="Sakkal Majalla" pitchFamily="2" charset="-78"/>
          </a:endParaRPr>
        </a:p>
      </dgm:t>
    </dgm:pt>
    <dgm:pt modelId="{A9CE9B3C-973F-4FCE-89A8-803F71A1CA79}" type="parTrans" cxnId="{42E31B75-7E8D-4404-87B1-BA5F8927DF6B}">
      <dgm:prSet custT="1"/>
      <dgm:spPr/>
      <dgm:t>
        <a:bodyPr/>
        <a:lstStyle/>
        <a:p>
          <a:endParaRPr lang="fr-FR" sz="1200">
            <a:latin typeface="Sakkal Majalla" pitchFamily="2" charset="-78"/>
            <a:cs typeface="Sakkal Majalla" pitchFamily="2" charset="-78"/>
          </a:endParaRPr>
        </a:p>
      </dgm:t>
    </dgm:pt>
    <dgm:pt modelId="{91B45719-274F-44FF-92B5-65B050386BE7}" type="sibTrans" cxnId="{42E31B75-7E8D-4404-87B1-BA5F8927DF6B}">
      <dgm:prSet/>
      <dgm:spPr/>
      <dgm:t>
        <a:bodyPr/>
        <a:lstStyle/>
        <a:p>
          <a:endParaRPr lang="fr-FR" sz="1200">
            <a:latin typeface="Sakkal Majalla" pitchFamily="2" charset="-78"/>
            <a:cs typeface="Sakkal Majalla" pitchFamily="2" charset="-78"/>
          </a:endParaRPr>
        </a:p>
      </dgm:t>
    </dgm:pt>
    <dgm:pt modelId="{AF959BC3-1F72-4859-973A-556038947F36}">
      <dgm:prSet phldrT="[Texte]" custT="1"/>
      <dgm:spPr/>
      <dgm:t>
        <a:bodyPr/>
        <a:lstStyle/>
        <a:p>
          <a:r>
            <a:rPr lang="ar-DZ" sz="1200">
              <a:latin typeface="Sakkal Majalla" pitchFamily="2" charset="-78"/>
              <a:cs typeface="Sakkal Majalla" pitchFamily="2" charset="-78"/>
            </a:rPr>
            <a:t>قاعدة عدم جواز التصرف في الأملاك الوطنية</a:t>
          </a:r>
          <a:endParaRPr lang="fr-FR" sz="1200">
            <a:latin typeface="Sakkal Majalla" pitchFamily="2" charset="-78"/>
            <a:cs typeface="Sakkal Majalla" pitchFamily="2" charset="-78"/>
          </a:endParaRPr>
        </a:p>
      </dgm:t>
    </dgm:pt>
    <dgm:pt modelId="{37B695C1-187F-4031-A2C6-ABB67F587639}" type="parTrans" cxnId="{D6A87C16-3EF0-4AD2-84AD-A511353FFF6C}">
      <dgm:prSet custT="1"/>
      <dgm:spPr/>
      <dgm:t>
        <a:bodyPr/>
        <a:lstStyle/>
        <a:p>
          <a:endParaRPr lang="fr-FR" sz="1200">
            <a:latin typeface="Sakkal Majalla" pitchFamily="2" charset="-78"/>
            <a:cs typeface="Sakkal Majalla" pitchFamily="2" charset="-78"/>
          </a:endParaRPr>
        </a:p>
      </dgm:t>
    </dgm:pt>
    <dgm:pt modelId="{DD9DE410-66AB-414D-A467-5A84442B5506}" type="sibTrans" cxnId="{D6A87C16-3EF0-4AD2-84AD-A511353FFF6C}">
      <dgm:prSet/>
      <dgm:spPr/>
      <dgm:t>
        <a:bodyPr/>
        <a:lstStyle/>
        <a:p>
          <a:endParaRPr lang="fr-FR" sz="1200">
            <a:latin typeface="Sakkal Majalla" pitchFamily="2" charset="-78"/>
            <a:cs typeface="Sakkal Majalla" pitchFamily="2" charset="-78"/>
          </a:endParaRPr>
        </a:p>
      </dgm:t>
    </dgm:pt>
    <dgm:pt modelId="{BBBA5493-EF9F-4D46-90C6-153F84515108}">
      <dgm:prSet phldrT="[Texte]" custT="1"/>
      <dgm:spPr/>
      <dgm:t>
        <a:bodyPr/>
        <a:lstStyle/>
        <a:p>
          <a:r>
            <a:rPr lang="ar-DZ" sz="1200">
              <a:latin typeface="Sakkal Majalla" pitchFamily="2" charset="-78"/>
              <a:cs typeface="Sakkal Majalla" pitchFamily="2" charset="-78"/>
            </a:rPr>
            <a:t>قاعدة عدم جواز اكتساب الأملاك الوطنية بالتقادم</a:t>
          </a:r>
          <a:endParaRPr lang="fr-FR" sz="1200">
            <a:latin typeface="Sakkal Majalla" pitchFamily="2" charset="-78"/>
            <a:cs typeface="Sakkal Majalla" pitchFamily="2" charset="-78"/>
          </a:endParaRPr>
        </a:p>
      </dgm:t>
    </dgm:pt>
    <dgm:pt modelId="{BEC46E69-108D-4CFA-98A4-6273D382026D}" type="parTrans" cxnId="{BEE181CD-236E-490A-A50B-8F917029F571}">
      <dgm:prSet custT="1"/>
      <dgm:spPr/>
      <dgm:t>
        <a:bodyPr/>
        <a:lstStyle/>
        <a:p>
          <a:endParaRPr lang="fr-FR" sz="1200">
            <a:latin typeface="Sakkal Majalla" pitchFamily="2" charset="-78"/>
            <a:cs typeface="Sakkal Majalla" pitchFamily="2" charset="-78"/>
          </a:endParaRPr>
        </a:p>
      </dgm:t>
    </dgm:pt>
    <dgm:pt modelId="{0F86E83F-32EE-4E4A-B3AE-E24CD4C54ADD}" type="sibTrans" cxnId="{BEE181CD-236E-490A-A50B-8F917029F571}">
      <dgm:prSet/>
      <dgm:spPr/>
      <dgm:t>
        <a:bodyPr/>
        <a:lstStyle/>
        <a:p>
          <a:endParaRPr lang="fr-FR" sz="1200">
            <a:latin typeface="Sakkal Majalla" pitchFamily="2" charset="-78"/>
            <a:cs typeface="Sakkal Majalla" pitchFamily="2" charset="-78"/>
          </a:endParaRPr>
        </a:p>
      </dgm:t>
    </dgm:pt>
    <dgm:pt modelId="{FB4B0159-6D17-452E-B51F-2403108EF170}">
      <dgm:prSet phldrT="[Texte]" custT="1"/>
      <dgm:spPr/>
      <dgm:t>
        <a:bodyPr/>
        <a:lstStyle/>
        <a:p>
          <a:r>
            <a:rPr lang="ar-DZ" sz="1200">
              <a:latin typeface="Sakkal Majalla" pitchFamily="2" charset="-78"/>
              <a:cs typeface="Sakkal Majalla" pitchFamily="2" charset="-78"/>
            </a:rPr>
            <a:t>الحماية المدنية الفرعية</a:t>
          </a:r>
          <a:endParaRPr lang="fr-FR" sz="1200">
            <a:latin typeface="Sakkal Majalla" pitchFamily="2" charset="-78"/>
            <a:cs typeface="Sakkal Majalla" pitchFamily="2" charset="-78"/>
          </a:endParaRPr>
        </a:p>
      </dgm:t>
    </dgm:pt>
    <dgm:pt modelId="{925EE226-D1F4-422D-98FE-02B7B9CB39E8}" type="parTrans" cxnId="{2AD5BBF6-0855-4955-AE9F-C40DC327CF67}">
      <dgm:prSet custT="1"/>
      <dgm:spPr/>
      <dgm:t>
        <a:bodyPr/>
        <a:lstStyle/>
        <a:p>
          <a:endParaRPr lang="fr-FR" sz="1200">
            <a:latin typeface="Sakkal Majalla" pitchFamily="2" charset="-78"/>
            <a:cs typeface="Sakkal Majalla" pitchFamily="2" charset="-78"/>
          </a:endParaRPr>
        </a:p>
      </dgm:t>
    </dgm:pt>
    <dgm:pt modelId="{A87F1642-2D12-4E42-8DDC-F41131A09110}" type="sibTrans" cxnId="{2AD5BBF6-0855-4955-AE9F-C40DC327CF67}">
      <dgm:prSet/>
      <dgm:spPr/>
      <dgm:t>
        <a:bodyPr/>
        <a:lstStyle/>
        <a:p>
          <a:endParaRPr lang="fr-FR" sz="1200">
            <a:latin typeface="Sakkal Majalla" pitchFamily="2" charset="-78"/>
            <a:cs typeface="Sakkal Majalla" pitchFamily="2" charset="-78"/>
          </a:endParaRPr>
        </a:p>
      </dgm:t>
    </dgm:pt>
    <dgm:pt modelId="{99B4D623-65A6-4EC9-BBC5-6B196601AA06}">
      <dgm:prSet phldrT="[Texte]" custT="1"/>
      <dgm:spPr/>
      <dgm:t>
        <a:bodyPr/>
        <a:lstStyle/>
        <a:p>
          <a:r>
            <a:rPr lang="ar-DZ" sz="1200">
              <a:latin typeface="Sakkal Majalla" pitchFamily="2" charset="-78"/>
              <a:cs typeface="Sakkal Majalla" pitchFamily="2" charset="-78"/>
            </a:rPr>
            <a:t>الارتفاقات المستمدة من القانون الخاص</a:t>
          </a:r>
          <a:endParaRPr lang="fr-FR" sz="1200">
            <a:latin typeface="Sakkal Majalla" pitchFamily="2" charset="-78"/>
            <a:cs typeface="Sakkal Majalla" pitchFamily="2" charset="-78"/>
          </a:endParaRPr>
        </a:p>
      </dgm:t>
    </dgm:pt>
    <dgm:pt modelId="{8395EB5C-0587-4740-9309-B8AB84F1031C}" type="parTrans" cxnId="{E6C7B83E-68AB-4E90-8869-1E53443404F0}">
      <dgm:prSet custT="1"/>
      <dgm:spPr/>
      <dgm:t>
        <a:bodyPr/>
        <a:lstStyle/>
        <a:p>
          <a:endParaRPr lang="fr-FR" sz="1200">
            <a:latin typeface="Sakkal Majalla" pitchFamily="2" charset="-78"/>
            <a:cs typeface="Sakkal Majalla" pitchFamily="2" charset="-78"/>
          </a:endParaRPr>
        </a:p>
      </dgm:t>
    </dgm:pt>
    <dgm:pt modelId="{7B777644-239F-40C0-8CC3-CD3FEBD7DB9A}" type="sibTrans" cxnId="{E6C7B83E-68AB-4E90-8869-1E53443404F0}">
      <dgm:prSet/>
      <dgm:spPr/>
      <dgm:t>
        <a:bodyPr/>
        <a:lstStyle/>
        <a:p>
          <a:endParaRPr lang="fr-FR" sz="1200">
            <a:latin typeface="Sakkal Majalla" pitchFamily="2" charset="-78"/>
            <a:cs typeface="Sakkal Majalla" pitchFamily="2" charset="-78"/>
          </a:endParaRPr>
        </a:p>
      </dgm:t>
    </dgm:pt>
    <dgm:pt modelId="{A1ACC1EC-5DC9-4E21-8D76-E3EAE10882EC}">
      <dgm:prSet custT="1"/>
      <dgm:spPr/>
      <dgm:t>
        <a:bodyPr/>
        <a:lstStyle/>
        <a:p>
          <a:r>
            <a:rPr lang="ar-DZ" sz="1200">
              <a:latin typeface="Sakkal Majalla" pitchFamily="2" charset="-78"/>
              <a:cs typeface="Sakkal Majalla" pitchFamily="2" charset="-78"/>
            </a:rPr>
            <a:t>قاعدة عدم جواز الحجز على الأملاك الوطنية</a:t>
          </a:r>
          <a:endParaRPr lang="fr-FR" sz="1200">
            <a:latin typeface="Sakkal Majalla" pitchFamily="2" charset="-78"/>
            <a:cs typeface="Sakkal Majalla" pitchFamily="2" charset="-78"/>
          </a:endParaRPr>
        </a:p>
      </dgm:t>
    </dgm:pt>
    <dgm:pt modelId="{64EFB2DA-7E28-4F45-A9E4-BC3157D45569}" type="parTrans" cxnId="{1A24A921-383E-4ED8-A572-64B81FFD37D9}">
      <dgm:prSet custT="1"/>
      <dgm:spPr/>
      <dgm:t>
        <a:bodyPr/>
        <a:lstStyle/>
        <a:p>
          <a:endParaRPr lang="fr-FR" sz="1200">
            <a:latin typeface="Sakkal Majalla" pitchFamily="2" charset="-78"/>
            <a:cs typeface="Sakkal Majalla" pitchFamily="2" charset="-78"/>
          </a:endParaRPr>
        </a:p>
      </dgm:t>
    </dgm:pt>
    <dgm:pt modelId="{B034E84A-BF4E-484A-8B25-2D3E4112173A}" type="sibTrans" cxnId="{1A24A921-383E-4ED8-A572-64B81FFD37D9}">
      <dgm:prSet/>
      <dgm:spPr/>
      <dgm:t>
        <a:bodyPr/>
        <a:lstStyle/>
        <a:p>
          <a:endParaRPr lang="fr-FR" sz="1200">
            <a:latin typeface="Sakkal Majalla" pitchFamily="2" charset="-78"/>
            <a:cs typeface="Sakkal Majalla" pitchFamily="2" charset="-78"/>
          </a:endParaRPr>
        </a:p>
      </dgm:t>
    </dgm:pt>
    <dgm:pt modelId="{5D30AD22-7BC5-46EB-AC44-A3A357AC57E4}">
      <dgm:prSet custT="1"/>
      <dgm:spPr/>
      <dgm:t>
        <a:bodyPr/>
        <a:lstStyle/>
        <a:p>
          <a:r>
            <a:rPr lang="ar-DZ" sz="1200">
              <a:latin typeface="Sakkal Majalla" pitchFamily="2" charset="-78"/>
              <a:cs typeface="Sakkal Majalla" pitchFamily="2" charset="-78"/>
            </a:rPr>
            <a:t>الارتفاقات الإدارية</a:t>
          </a:r>
          <a:endParaRPr lang="fr-FR" sz="1200">
            <a:latin typeface="Sakkal Majalla" pitchFamily="2" charset="-78"/>
            <a:cs typeface="Sakkal Majalla" pitchFamily="2" charset="-78"/>
          </a:endParaRPr>
        </a:p>
      </dgm:t>
    </dgm:pt>
    <dgm:pt modelId="{76AA7202-F160-46A8-8E68-82D3A1D542F2}" type="parTrans" cxnId="{8BF6E2EE-1E83-4907-A60E-885D7A2C5FA1}">
      <dgm:prSet custT="1"/>
      <dgm:spPr/>
      <dgm:t>
        <a:bodyPr/>
        <a:lstStyle/>
        <a:p>
          <a:endParaRPr lang="fr-FR" sz="1200">
            <a:latin typeface="Sakkal Majalla" pitchFamily="2" charset="-78"/>
            <a:cs typeface="Sakkal Majalla" pitchFamily="2" charset="-78"/>
          </a:endParaRPr>
        </a:p>
      </dgm:t>
    </dgm:pt>
    <dgm:pt modelId="{44DF0C8A-FF2A-47AB-8636-7726F8307C20}" type="sibTrans" cxnId="{8BF6E2EE-1E83-4907-A60E-885D7A2C5FA1}">
      <dgm:prSet/>
      <dgm:spPr/>
      <dgm:t>
        <a:bodyPr/>
        <a:lstStyle/>
        <a:p>
          <a:endParaRPr lang="fr-FR" sz="1200">
            <a:latin typeface="Sakkal Majalla" pitchFamily="2" charset="-78"/>
            <a:cs typeface="Sakkal Majalla" pitchFamily="2" charset="-78"/>
          </a:endParaRPr>
        </a:p>
      </dgm:t>
    </dgm:pt>
    <dgm:pt modelId="{3B8EA09F-08EA-403A-80FA-84AF47465966}" type="pres">
      <dgm:prSet presAssocID="{406FD5DE-4524-4839-B277-436B1CEC758A}" presName="diagram" presStyleCnt="0">
        <dgm:presLayoutVars>
          <dgm:chPref val="1"/>
          <dgm:dir val="rev"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21A675E7-DADA-4576-9E56-A917D72BCB80}" type="pres">
      <dgm:prSet presAssocID="{B8632AE0-344D-46C5-936C-E432874FE527}" presName="root1" presStyleCnt="0"/>
      <dgm:spPr/>
    </dgm:pt>
    <dgm:pt modelId="{327870FF-5410-4786-B2D2-ABF094D841A9}" type="pres">
      <dgm:prSet presAssocID="{B8632AE0-344D-46C5-936C-E432874FE527}" presName="LevelOneTextNode" presStyleLbl="node0" presStyleIdx="0" presStyleCnt="1" custScaleX="25273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BDCC4DE-2295-4EFB-9255-B113D4546DD5}" type="pres">
      <dgm:prSet presAssocID="{B8632AE0-344D-46C5-936C-E432874FE527}" presName="level2hierChild" presStyleCnt="0"/>
      <dgm:spPr/>
    </dgm:pt>
    <dgm:pt modelId="{AED35EAA-A7BA-49E0-8586-B3343F893549}" type="pres">
      <dgm:prSet presAssocID="{A9CE9B3C-973F-4FCE-89A8-803F71A1CA79}" presName="conn2-1" presStyleLbl="parChTrans1D2" presStyleIdx="0" presStyleCnt="2"/>
      <dgm:spPr/>
      <dgm:t>
        <a:bodyPr/>
        <a:lstStyle/>
        <a:p>
          <a:endParaRPr lang="en-US"/>
        </a:p>
      </dgm:t>
    </dgm:pt>
    <dgm:pt modelId="{EF6BDAF5-74E7-4CDE-AD17-84C3896B0497}" type="pres">
      <dgm:prSet presAssocID="{A9CE9B3C-973F-4FCE-89A8-803F71A1CA79}" presName="connTx" presStyleLbl="parChTrans1D2" presStyleIdx="0" presStyleCnt="2"/>
      <dgm:spPr/>
      <dgm:t>
        <a:bodyPr/>
        <a:lstStyle/>
        <a:p>
          <a:endParaRPr lang="en-US"/>
        </a:p>
      </dgm:t>
    </dgm:pt>
    <dgm:pt modelId="{09AA09CC-7503-4C46-9B59-7738E8BB9BFF}" type="pres">
      <dgm:prSet presAssocID="{421E03B9-0DDE-4DF3-B472-18CC0EC16B5C}" presName="root2" presStyleCnt="0"/>
      <dgm:spPr/>
    </dgm:pt>
    <dgm:pt modelId="{35207A06-1F67-4901-AF84-36750128DB97}" type="pres">
      <dgm:prSet presAssocID="{421E03B9-0DDE-4DF3-B472-18CC0EC16B5C}" presName="LevelTwoTextNode" presStyleLbl="node2" presStyleIdx="0" presStyleCnt="2" custScaleX="12494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7EDAF9A-6C06-433D-92F0-4EEFA7A1CD25}" type="pres">
      <dgm:prSet presAssocID="{421E03B9-0DDE-4DF3-B472-18CC0EC16B5C}" presName="level3hierChild" presStyleCnt="0"/>
      <dgm:spPr/>
    </dgm:pt>
    <dgm:pt modelId="{306D6767-AE1B-442A-AC09-B6E04683DB4E}" type="pres">
      <dgm:prSet presAssocID="{37B695C1-187F-4031-A2C6-ABB67F587639}" presName="conn2-1" presStyleLbl="parChTrans1D3" presStyleIdx="0" presStyleCnt="5"/>
      <dgm:spPr/>
      <dgm:t>
        <a:bodyPr/>
        <a:lstStyle/>
        <a:p>
          <a:endParaRPr lang="en-US"/>
        </a:p>
      </dgm:t>
    </dgm:pt>
    <dgm:pt modelId="{04516D53-9425-44C9-A40C-753EAD546E2A}" type="pres">
      <dgm:prSet presAssocID="{37B695C1-187F-4031-A2C6-ABB67F587639}" presName="connTx" presStyleLbl="parChTrans1D3" presStyleIdx="0" presStyleCnt="5"/>
      <dgm:spPr/>
      <dgm:t>
        <a:bodyPr/>
        <a:lstStyle/>
        <a:p>
          <a:endParaRPr lang="en-US"/>
        </a:p>
      </dgm:t>
    </dgm:pt>
    <dgm:pt modelId="{EE7CB7F4-0FF9-464F-9045-5385D65B4209}" type="pres">
      <dgm:prSet presAssocID="{AF959BC3-1F72-4859-973A-556038947F36}" presName="root2" presStyleCnt="0"/>
      <dgm:spPr/>
    </dgm:pt>
    <dgm:pt modelId="{ADCFFB58-A5A6-4E8C-B901-8347B5DA1498}" type="pres">
      <dgm:prSet presAssocID="{AF959BC3-1F72-4859-973A-556038947F36}" presName="LevelTwoTextNode" presStyleLbl="node3" presStyleIdx="0" presStyleCnt="5" custScaleX="14569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F7C81B3-B48B-4E0F-91B7-0AA35232A4E4}" type="pres">
      <dgm:prSet presAssocID="{AF959BC3-1F72-4859-973A-556038947F36}" presName="level3hierChild" presStyleCnt="0"/>
      <dgm:spPr/>
    </dgm:pt>
    <dgm:pt modelId="{BC5141B4-437A-4215-AC97-046F0DE855C5}" type="pres">
      <dgm:prSet presAssocID="{BEC46E69-108D-4CFA-98A4-6273D382026D}" presName="conn2-1" presStyleLbl="parChTrans1D3" presStyleIdx="1" presStyleCnt="5"/>
      <dgm:spPr/>
      <dgm:t>
        <a:bodyPr/>
        <a:lstStyle/>
        <a:p>
          <a:endParaRPr lang="en-US"/>
        </a:p>
      </dgm:t>
    </dgm:pt>
    <dgm:pt modelId="{3E0C69AF-36DF-4B20-A062-6DE75E62CB25}" type="pres">
      <dgm:prSet presAssocID="{BEC46E69-108D-4CFA-98A4-6273D382026D}" presName="connTx" presStyleLbl="parChTrans1D3" presStyleIdx="1" presStyleCnt="5"/>
      <dgm:spPr/>
      <dgm:t>
        <a:bodyPr/>
        <a:lstStyle/>
        <a:p>
          <a:endParaRPr lang="en-US"/>
        </a:p>
      </dgm:t>
    </dgm:pt>
    <dgm:pt modelId="{5BF81452-41DC-4D8F-B959-7ABD9B3BB3AE}" type="pres">
      <dgm:prSet presAssocID="{BBBA5493-EF9F-4D46-90C6-153F84515108}" presName="root2" presStyleCnt="0"/>
      <dgm:spPr/>
    </dgm:pt>
    <dgm:pt modelId="{4DF1E43F-F1C8-4C61-906E-B5A612A0680D}" type="pres">
      <dgm:prSet presAssocID="{BBBA5493-EF9F-4D46-90C6-153F84515108}" presName="LevelTwoTextNode" presStyleLbl="node3" presStyleIdx="1" presStyleCnt="5" custScaleX="143951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DCD3615C-F2A5-4929-ACD6-367EE4B01621}" type="pres">
      <dgm:prSet presAssocID="{BBBA5493-EF9F-4D46-90C6-153F84515108}" presName="level3hierChild" presStyleCnt="0"/>
      <dgm:spPr/>
    </dgm:pt>
    <dgm:pt modelId="{29DB75CD-3C46-41C1-923A-3ACB561CFE2D}" type="pres">
      <dgm:prSet presAssocID="{64EFB2DA-7E28-4F45-A9E4-BC3157D45569}" presName="conn2-1" presStyleLbl="parChTrans1D3" presStyleIdx="2" presStyleCnt="5"/>
      <dgm:spPr/>
      <dgm:t>
        <a:bodyPr/>
        <a:lstStyle/>
        <a:p>
          <a:endParaRPr lang="en-US"/>
        </a:p>
      </dgm:t>
    </dgm:pt>
    <dgm:pt modelId="{D4FA5E08-FC15-4BD7-8017-13863F6330C6}" type="pres">
      <dgm:prSet presAssocID="{64EFB2DA-7E28-4F45-A9E4-BC3157D45569}" presName="connTx" presStyleLbl="parChTrans1D3" presStyleIdx="2" presStyleCnt="5"/>
      <dgm:spPr/>
      <dgm:t>
        <a:bodyPr/>
        <a:lstStyle/>
        <a:p>
          <a:endParaRPr lang="en-US"/>
        </a:p>
      </dgm:t>
    </dgm:pt>
    <dgm:pt modelId="{D4F89C82-7626-495A-8F39-AD225529E217}" type="pres">
      <dgm:prSet presAssocID="{A1ACC1EC-5DC9-4E21-8D76-E3EAE10882EC}" presName="root2" presStyleCnt="0"/>
      <dgm:spPr/>
    </dgm:pt>
    <dgm:pt modelId="{00815BF2-E2BF-45C9-88EA-A3DACDB80C29}" type="pres">
      <dgm:prSet presAssocID="{A1ACC1EC-5DC9-4E21-8D76-E3EAE10882EC}" presName="LevelTwoTextNode" presStyleLbl="node3" presStyleIdx="2" presStyleCnt="5" custScaleX="143272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E4BA2A09-C98E-4B19-AAB0-5E325AA1780F}" type="pres">
      <dgm:prSet presAssocID="{A1ACC1EC-5DC9-4E21-8D76-E3EAE10882EC}" presName="level3hierChild" presStyleCnt="0"/>
      <dgm:spPr/>
    </dgm:pt>
    <dgm:pt modelId="{0A8B7B49-DC19-479D-A18B-68CC441BD152}" type="pres">
      <dgm:prSet presAssocID="{925EE226-D1F4-422D-98FE-02B7B9CB39E8}" presName="conn2-1" presStyleLbl="parChTrans1D2" presStyleIdx="1" presStyleCnt="2"/>
      <dgm:spPr/>
      <dgm:t>
        <a:bodyPr/>
        <a:lstStyle/>
        <a:p>
          <a:endParaRPr lang="en-US"/>
        </a:p>
      </dgm:t>
    </dgm:pt>
    <dgm:pt modelId="{E80C7EA5-8313-445D-B516-AC3AF67A1978}" type="pres">
      <dgm:prSet presAssocID="{925EE226-D1F4-422D-98FE-02B7B9CB39E8}" presName="connTx" presStyleLbl="parChTrans1D2" presStyleIdx="1" presStyleCnt="2"/>
      <dgm:spPr/>
      <dgm:t>
        <a:bodyPr/>
        <a:lstStyle/>
        <a:p>
          <a:endParaRPr lang="en-US"/>
        </a:p>
      </dgm:t>
    </dgm:pt>
    <dgm:pt modelId="{14B68509-AD2E-42F1-AFDA-D8A7CC03D142}" type="pres">
      <dgm:prSet presAssocID="{FB4B0159-6D17-452E-B51F-2403108EF170}" presName="root2" presStyleCnt="0"/>
      <dgm:spPr/>
    </dgm:pt>
    <dgm:pt modelId="{563E84FA-D64D-42A3-9E2B-4E85B7F8FED3}" type="pres">
      <dgm:prSet presAssocID="{FB4B0159-6D17-452E-B51F-2403108EF170}" presName="LevelTwoTextNode" presStyleLbl="node2" presStyleIdx="1" presStyleCnt="2" custScaleX="11667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7E70595-F0F8-43C1-97C2-D19BBBF510AB}" type="pres">
      <dgm:prSet presAssocID="{FB4B0159-6D17-452E-B51F-2403108EF170}" presName="level3hierChild" presStyleCnt="0"/>
      <dgm:spPr/>
    </dgm:pt>
    <dgm:pt modelId="{E5947755-7365-4542-BC23-0B198D9B03CD}" type="pres">
      <dgm:prSet presAssocID="{8395EB5C-0587-4740-9309-B8AB84F1031C}" presName="conn2-1" presStyleLbl="parChTrans1D3" presStyleIdx="3" presStyleCnt="5"/>
      <dgm:spPr/>
      <dgm:t>
        <a:bodyPr/>
        <a:lstStyle/>
        <a:p>
          <a:endParaRPr lang="en-US"/>
        </a:p>
      </dgm:t>
    </dgm:pt>
    <dgm:pt modelId="{280C38FC-E0C6-472B-8334-813FC3907489}" type="pres">
      <dgm:prSet presAssocID="{8395EB5C-0587-4740-9309-B8AB84F1031C}" presName="connTx" presStyleLbl="parChTrans1D3" presStyleIdx="3" presStyleCnt="5"/>
      <dgm:spPr/>
      <dgm:t>
        <a:bodyPr/>
        <a:lstStyle/>
        <a:p>
          <a:endParaRPr lang="en-US"/>
        </a:p>
      </dgm:t>
    </dgm:pt>
    <dgm:pt modelId="{1DDE214E-65A2-455E-9825-8B20708C16A5}" type="pres">
      <dgm:prSet presAssocID="{99B4D623-65A6-4EC9-BBC5-6B196601AA06}" presName="root2" presStyleCnt="0"/>
      <dgm:spPr/>
    </dgm:pt>
    <dgm:pt modelId="{53C42C9F-25D0-449F-B9F1-86610A4DF5BE}" type="pres">
      <dgm:prSet presAssocID="{99B4D623-65A6-4EC9-BBC5-6B196601AA06}" presName="LevelTwoTextNode" presStyleLbl="node3" presStyleIdx="3" presStyleCnt="5" custScaleX="14849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24F7B38-DDE0-4418-B328-1137A75F8F74}" type="pres">
      <dgm:prSet presAssocID="{99B4D623-65A6-4EC9-BBC5-6B196601AA06}" presName="level3hierChild" presStyleCnt="0"/>
      <dgm:spPr/>
    </dgm:pt>
    <dgm:pt modelId="{9C579665-55EB-4B78-9706-97AD674E01DD}" type="pres">
      <dgm:prSet presAssocID="{76AA7202-F160-46A8-8E68-82D3A1D542F2}" presName="conn2-1" presStyleLbl="parChTrans1D3" presStyleIdx="4" presStyleCnt="5"/>
      <dgm:spPr/>
      <dgm:t>
        <a:bodyPr/>
        <a:lstStyle/>
        <a:p>
          <a:endParaRPr lang="en-US"/>
        </a:p>
      </dgm:t>
    </dgm:pt>
    <dgm:pt modelId="{EA76FA25-6A77-41A5-BB0C-E3B52C21A5C1}" type="pres">
      <dgm:prSet presAssocID="{76AA7202-F160-46A8-8E68-82D3A1D542F2}" presName="connTx" presStyleLbl="parChTrans1D3" presStyleIdx="4" presStyleCnt="5"/>
      <dgm:spPr/>
      <dgm:t>
        <a:bodyPr/>
        <a:lstStyle/>
        <a:p>
          <a:endParaRPr lang="en-US"/>
        </a:p>
      </dgm:t>
    </dgm:pt>
    <dgm:pt modelId="{FCF80C6E-C95B-4CDF-91CA-3D2F65145582}" type="pres">
      <dgm:prSet presAssocID="{5D30AD22-7BC5-46EB-AC44-A3A357AC57E4}" presName="root2" presStyleCnt="0"/>
      <dgm:spPr/>
    </dgm:pt>
    <dgm:pt modelId="{20A4D02C-5A88-4CD5-9B39-A49CD166344F}" type="pres">
      <dgm:prSet presAssocID="{5D30AD22-7BC5-46EB-AC44-A3A357AC57E4}" presName="LevelTwoTextNode" presStyleLbl="node3" presStyleIdx="4" presStyleCnt="5" custScaleX="146983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355B0F3C-9A88-4F66-AC2E-B87110A6C47A}" type="pres">
      <dgm:prSet presAssocID="{5D30AD22-7BC5-46EB-AC44-A3A357AC57E4}" presName="level3hierChild" presStyleCnt="0"/>
      <dgm:spPr/>
    </dgm:pt>
  </dgm:ptLst>
  <dgm:cxnLst>
    <dgm:cxn modelId="{35BE54C2-7D2F-4742-9540-502D1C76987D}" type="presOf" srcId="{AF959BC3-1F72-4859-973A-556038947F36}" destId="{ADCFFB58-A5A6-4E8C-B901-8347B5DA1498}" srcOrd="0" destOrd="0" presId="urn:microsoft.com/office/officeart/2005/8/layout/hierarchy2"/>
    <dgm:cxn modelId="{E6C574A3-1C8E-44AC-8DE4-B5B7E4A3EA00}" type="presOf" srcId="{FB4B0159-6D17-452E-B51F-2403108EF170}" destId="{563E84FA-D64D-42A3-9E2B-4E85B7F8FED3}" srcOrd="0" destOrd="0" presId="urn:microsoft.com/office/officeart/2005/8/layout/hierarchy2"/>
    <dgm:cxn modelId="{E476B043-B457-49C0-B33A-5C9BBC8DE3DC}" type="presOf" srcId="{925EE226-D1F4-422D-98FE-02B7B9CB39E8}" destId="{E80C7EA5-8313-445D-B516-AC3AF67A1978}" srcOrd="1" destOrd="0" presId="urn:microsoft.com/office/officeart/2005/8/layout/hierarchy2"/>
    <dgm:cxn modelId="{42E31B75-7E8D-4404-87B1-BA5F8927DF6B}" srcId="{B8632AE0-344D-46C5-936C-E432874FE527}" destId="{421E03B9-0DDE-4DF3-B472-18CC0EC16B5C}" srcOrd="0" destOrd="0" parTransId="{A9CE9B3C-973F-4FCE-89A8-803F71A1CA79}" sibTransId="{91B45719-274F-44FF-92B5-65B050386BE7}"/>
    <dgm:cxn modelId="{E6C7B83E-68AB-4E90-8869-1E53443404F0}" srcId="{FB4B0159-6D17-452E-B51F-2403108EF170}" destId="{99B4D623-65A6-4EC9-BBC5-6B196601AA06}" srcOrd="0" destOrd="0" parTransId="{8395EB5C-0587-4740-9309-B8AB84F1031C}" sibTransId="{7B777644-239F-40C0-8CC3-CD3FEBD7DB9A}"/>
    <dgm:cxn modelId="{66F59E84-74A8-4C2F-9B07-1B74934C3EE2}" type="presOf" srcId="{406FD5DE-4524-4839-B277-436B1CEC758A}" destId="{3B8EA09F-08EA-403A-80FA-84AF47465966}" srcOrd="0" destOrd="0" presId="urn:microsoft.com/office/officeart/2005/8/layout/hierarchy2"/>
    <dgm:cxn modelId="{794E7BD3-1599-4A5B-8D85-300D83ED0200}" type="presOf" srcId="{BEC46E69-108D-4CFA-98A4-6273D382026D}" destId="{3E0C69AF-36DF-4B20-A062-6DE75E62CB25}" srcOrd="1" destOrd="0" presId="urn:microsoft.com/office/officeart/2005/8/layout/hierarchy2"/>
    <dgm:cxn modelId="{59566DD6-B05C-4711-84C3-77CD4F1BF639}" type="presOf" srcId="{64EFB2DA-7E28-4F45-A9E4-BC3157D45569}" destId="{29DB75CD-3C46-41C1-923A-3ACB561CFE2D}" srcOrd="0" destOrd="0" presId="urn:microsoft.com/office/officeart/2005/8/layout/hierarchy2"/>
    <dgm:cxn modelId="{1A24A921-383E-4ED8-A572-64B81FFD37D9}" srcId="{421E03B9-0DDE-4DF3-B472-18CC0EC16B5C}" destId="{A1ACC1EC-5DC9-4E21-8D76-E3EAE10882EC}" srcOrd="2" destOrd="0" parTransId="{64EFB2DA-7E28-4F45-A9E4-BC3157D45569}" sibTransId="{B034E84A-BF4E-484A-8B25-2D3E4112173A}"/>
    <dgm:cxn modelId="{8F0190DF-E57A-4CE7-8E39-DA7C1DE7E25E}" type="presOf" srcId="{37B695C1-187F-4031-A2C6-ABB67F587639}" destId="{04516D53-9425-44C9-A40C-753EAD546E2A}" srcOrd="1" destOrd="0" presId="urn:microsoft.com/office/officeart/2005/8/layout/hierarchy2"/>
    <dgm:cxn modelId="{BEE181CD-236E-490A-A50B-8F917029F571}" srcId="{421E03B9-0DDE-4DF3-B472-18CC0EC16B5C}" destId="{BBBA5493-EF9F-4D46-90C6-153F84515108}" srcOrd="1" destOrd="0" parTransId="{BEC46E69-108D-4CFA-98A4-6273D382026D}" sibTransId="{0F86E83F-32EE-4E4A-B3AE-E24CD4C54ADD}"/>
    <dgm:cxn modelId="{7ECBFFB8-31C3-44B8-8710-4276F2ED1718}" type="presOf" srcId="{421E03B9-0DDE-4DF3-B472-18CC0EC16B5C}" destId="{35207A06-1F67-4901-AF84-36750128DB97}" srcOrd="0" destOrd="0" presId="urn:microsoft.com/office/officeart/2005/8/layout/hierarchy2"/>
    <dgm:cxn modelId="{B861F3C3-666F-4F00-949D-E927753FDDAF}" type="presOf" srcId="{BEC46E69-108D-4CFA-98A4-6273D382026D}" destId="{BC5141B4-437A-4215-AC97-046F0DE855C5}" srcOrd="0" destOrd="0" presId="urn:microsoft.com/office/officeart/2005/8/layout/hierarchy2"/>
    <dgm:cxn modelId="{42F703A4-28B8-4E62-8E44-170FD3F2706C}" type="presOf" srcId="{76AA7202-F160-46A8-8E68-82D3A1D542F2}" destId="{9C579665-55EB-4B78-9706-97AD674E01DD}" srcOrd="0" destOrd="0" presId="urn:microsoft.com/office/officeart/2005/8/layout/hierarchy2"/>
    <dgm:cxn modelId="{670E8B30-BDA2-4896-B418-6D23E80156F1}" type="presOf" srcId="{99B4D623-65A6-4EC9-BBC5-6B196601AA06}" destId="{53C42C9F-25D0-449F-B9F1-86610A4DF5BE}" srcOrd="0" destOrd="0" presId="urn:microsoft.com/office/officeart/2005/8/layout/hierarchy2"/>
    <dgm:cxn modelId="{F94ED347-9747-4A1B-B8E0-A140F01194BC}" type="presOf" srcId="{A9CE9B3C-973F-4FCE-89A8-803F71A1CA79}" destId="{AED35EAA-A7BA-49E0-8586-B3343F893549}" srcOrd="0" destOrd="0" presId="urn:microsoft.com/office/officeart/2005/8/layout/hierarchy2"/>
    <dgm:cxn modelId="{152344E6-8094-430B-AE57-80E9A9319003}" type="presOf" srcId="{A9CE9B3C-973F-4FCE-89A8-803F71A1CA79}" destId="{EF6BDAF5-74E7-4CDE-AD17-84C3896B0497}" srcOrd="1" destOrd="0" presId="urn:microsoft.com/office/officeart/2005/8/layout/hierarchy2"/>
    <dgm:cxn modelId="{47DF4297-3E21-4FBE-8008-0DD235FB48DD}" type="presOf" srcId="{5D30AD22-7BC5-46EB-AC44-A3A357AC57E4}" destId="{20A4D02C-5A88-4CD5-9B39-A49CD166344F}" srcOrd="0" destOrd="0" presId="urn:microsoft.com/office/officeart/2005/8/layout/hierarchy2"/>
    <dgm:cxn modelId="{DA4E0C4F-B8C9-4795-99C4-24C130C10FE2}" type="presOf" srcId="{64EFB2DA-7E28-4F45-A9E4-BC3157D45569}" destId="{D4FA5E08-FC15-4BD7-8017-13863F6330C6}" srcOrd="1" destOrd="0" presId="urn:microsoft.com/office/officeart/2005/8/layout/hierarchy2"/>
    <dgm:cxn modelId="{5D3AB289-6C2E-4BF6-86D9-ABA42073E16E}" type="presOf" srcId="{8395EB5C-0587-4740-9309-B8AB84F1031C}" destId="{280C38FC-E0C6-472B-8334-813FC3907489}" srcOrd="1" destOrd="0" presId="urn:microsoft.com/office/officeart/2005/8/layout/hierarchy2"/>
    <dgm:cxn modelId="{4A116CF7-8331-4088-8E23-03F27C9D9C8A}" srcId="{406FD5DE-4524-4839-B277-436B1CEC758A}" destId="{B8632AE0-344D-46C5-936C-E432874FE527}" srcOrd="0" destOrd="0" parTransId="{858B130C-D95C-4482-A124-50C709447303}" sibTransId="{96B7B002-0D55-440C-8170-0E7CE852B300}"/>
    <dgm:cxn modelId="{2AD5BBF6-0855-4955-AE9F-C40DC327CF67}" srcId="{B8632AE0-344D-46C5-936C-E432874FE527}" destId="{FB4B0159-6D17-452E-B51F-2403108EF170}" srcOrd="1" destOrd="0" parTransId="{925EE226-D1F4-422D-98FE-02B7B9CB39E8}" sibTransId="{A87F1642-2D12-4E42-8DDC-F41131A09110}"/>
    <dgm:cxn modelId="{DACC9483-187F-45B6-BEBA-FD32987FC7EF}" type="presOf" srcId="{925EE226-D1F4-422D-98FE-02B7B9CB39E8}" destId="{0A8B7B49-DC19-479D-A18B-68CC441BD152}" srcOrd="0" destOrd="0" presId="urn:microsoft.com/office/officeart/2005/8/layout/hierarchy2"/>
    <dgm:cxn modelId="{91903F0C-4D66-4A60-838E-13E47F8D6798}" type="presOf" srcId="{BBBA5493-EF9F-4D46-90C6-153F84515108}" destId="{4DF1E43F-F1C8-4C61-906E-B5A612A0680D}" srcOrd="0" destOrd="0" presId="urn:microsoft.com/office/officeart/2005/8/layout/hierarchy2"/>
    <dgm:cxn modelId="{54A8FCE5-7CD6-4465-997C-9EFD27C4884A}" type="presOf" srcId="{B8632AE0-344D-46C5-936C-E432874FE527}" destId="{327870FF-5410-4786-B2D2-ABF094D841A9}" srcOrd="0" destOrd="0" presId="urn:microsoft.com/office/officeart/2005/8/layout/hierarchy2"/>
    <dgm:cxn modelId="{8BF6E2EE-1E83-4907-A60E-885D7A2C5FA1}" srcId="{FB4B0159-6D17-452E-B51F-2403108EF170}" destId="{5D30AD22-7BC5-46EB-AC44-A3A357AC57E4}" srcOrd="1" destOrd="0" parTransId="{76AA7202-F160-46A8-8E68-82D3A1D542F2}" sibTransId="{44DF0C8A-FF2A-47AB-8636-7726F8307C20}"/>
    <dgm:cxn modelId="{45F36DC6-0869-4AD3-8934-6A8C1BFC5E6B}" type="presOf" srcId="{37B695C1-187F-4031-A2C6-ABB67F587639}" destId="{306D6767-AE1B-442A-AC09-B6E04683DB4E}" srcOrd="0" destOrd="0" presId="urn:microsoft.com/office/officeart/2005/8/layout/hierarchy2"/>
    <dgm:cxn modelId="{00EF351D-329A-4DD1-B415-254847D6AA39}" type="presOf" srcId="{76AA7202-F160-46A8-8E68-82D3A1D542F2}" destId="{EA76FA25-6A77-41A5-BB0C-E3B52C21A5C1}" srcOrd="1" destOrd="0" presId="urn:microsoft.com/office/officeart/2005/8/layout/hierarchy2"/>
    <dgm:cxn modelId="{D6A87C16-3EF0-4AD2-84AD-A511353FFF6C}" srcId="{421E03B9-0DDE-4DF3-B472-18CC0EC16B5C}" destId="{AF959BC3-1F72-4859-973A-556038947F36}" srcOrd="0" destOrd="0" parTransId="{37B695C1-187F-4031-A2C6-ABB67F587639}" sibTransId="{DD9DE410-66AB-414D-A467-5A84442B5506}"/>
    <dgm:cxn modelId="{CE549511-7250-44CE-BA63-24816FC63078}" type="presOf" srcId="{A1ACC1EC-5DC9-4E21-8D76-E3EAE10882EC}" destId="{00815BF2-E2BF-45C9-88EA-A3DACDB80C29}" srcOrd="0" destOrd="0" presId="urn:microsoft.com/office/officeart/2005/8/layout/hierarchy2"/>
    <dgm:cxn modelId="{276DAA7F-6AD0-41E9-B344-459D381C24C9}" type="presOf" srcId="{8395EB5C-0587-4740-9309-B8AB84F1031C}" destId="{E5947755-7365-4542-BC23-0B198D9B03CD}" srcOrd="0" destOrd="0" presId="urn:microsoft.com/office/officeart/2005/8/layout/hierarchy2"/>
    <dgm:cxn modelId="{DE2E8DE8-6680-4256-9F85-D86911A5615B}" type="presParOf" srcId="{3B8EA09F-08EA-403A-80FA-84AF47465966}" destId="{21A675E7-DADA-4576-9E56-A917D72BCB80}" srcOrd="0" destOrd="0" presId="urn:microsoft.com/office/officeart/2005/8/layout/hierarchy2"/>
    <dgm:cxn modelId="{E050FB8A-B06C-40E6-B075-1B57161A29A4}" type="presParOf" srcId="{21A675E7-DADA-4576-9E56-A917D72BCB80}" destId="{327870FF-5410-4786-B2D2-ABF094D841A9}" srcOrd="0" destOrd="0" presId="urn:microsoft.com/office/officeart/2005/8/layout/hierarchy2"/>
    <dgm:cxn modelId="{5102F2CC-6C75-46E2-BBA9-FFB2D7A0D5B0}" type="presParOf" srcId="{21A675E7-DADA-4576-9E56-A917D72BCB80}" destId="{6BDCC4DE-2295-4EFB-9255-B113D4546DD5}" srcOrd="1" destOrd="0" presId="urn:microsoft.com/office/officeart/2005/8/layout/hierarchy2"/>
    <dgm:cxn modelId="{F0AA60D4-C344-4348-9F46-503673D4F9BD}" type="presParOf" srcId="{6BDCC4DE-2295-4EFB-9255-B113D4546DD5}" destId="{AED35EAA-A7BA-49E0-8586-B3343F893549}" srcOrd="0" destOrd="0" presId="urn:microsoft.com/office/officeart/2005/8/layout/hierarchy2"/>
    <dgm:cxn modelId="{486B4825-B51C-40EE-A572-AA3864080456}" type="presParOf" srcId="{AED35EAA-A7BA-49E0-8586-B3343F893549}" destId="{EF6BDAF5-74E7-4CDE-AD17-84C3896B0497}" srcOrd="0" destOrd="0" presId="urn:microsoft.com/office/officeart/2005/8/layout/hierarchy2"/>
    <dgm:cxn modelId="{48F2550C-A955-47E4-83BF-C07F4D81EA1D}" type="presParOf" srcId="{6BDCC4DE-2295-4EFB-9255-B113D4546DD5}" destId="{09AA09CC-7503-4C46-9B59-7738E8BB9BFF}" srcOrd="1" destOrd="0" presId="urn:microsoft.com/office/officeart/2005/8/layout/hierarchy2"/>
    <dgm:cxn modelId="{9DDD4222-AFC6-4FC7-B94C-BC2ADFDE41F5}" type="presParOf" srcId="{09AA09CC-7503-4C46-9B59-7738E8BB9BFF}" destId="{35207A06-1F67-4901-AF84-36750128DB97}" srcOrd="0" destOrd="0" presId="urn:microsoft.com/office/officeart/2005/8/layout/hierarchy2"/>
    <dgm:cxn modelId="{149FB250-C3DB-49BA-80B4-413A5AD589FF}" type="presParOf" srcId="{09AA09CC-7503-4C46-9B59-7738E8BB9BFF}" destId="{27EDAF9A-6C06-433D-92F0-4EEFA7A1CD25}" srcOrd="1" destOrd="0" presId="urn:microsoft.com/office/officeart/2005/8/layout/hierarchy2"/>
    <dgm:cxn modelId="{B9167069-BE0D-4005-BAD7-534D9464D042}" type="presParOf" srcId="{27EDAF9A-6C06-433D-92F0-4EEFA7A1CD25}" destId="{306D6767-AE1B-442A-AC09-B6E04683DB4E}" srcOrd="0" destOrd="0" presId="urn:microsoft.com/office/officeart/2005/8/layout/hierarchy2"/>
    <dgm:cxn modelId="{5D395A6A-02E1-426D-9B08-C77E8C199DB4}" type="presParOf" srcId="{306D6767-AE1B-442A-AC09-B6E04683DB4E}" destId="{04516D53-9425-44C9-A40C-753EAD546E2A}" srcOrd="0" destOrd="0" presId="urn:microsoft.com/office/officeart/2005/8/layout/hierarchy2"/>
    <dgm:cxn modelId="{F6EE9FE6-63BE-4685-81AF-345B07D6A3B3}" type="presParOf" srcId="{27EDAF9A-6C06-433D-92F0-4EEFA7A1CD25}" destId="{EE7CB7F4-0FF9-464F-9045-5385D65B4209}" srcOrd="1" destOrd="0" presId="urn:microsoft.com/office/officeart/2005/8/layout/hierarchy2"/>
    <dgm:cxn modelId="{D466ED58-A2C9-4342-BF27-6F019EB558A8}" type="presParOf" srcId="{EE7CB7F4-0FF9-464F-9045-5385D65B4209}" destId="{ADCFFB58-A5A6-4E8C-B901-8347B5DA1498}" srcOrd="0" destOrd="0" presId="urn:microsoft.com/office/officeart/2005/8/layout/hierarchy2"/>
    <dgm:cxn modelId="{2D6ECC2A-CF0E-4B8F-9952-9C6EE0330E65}" type="presParOf" srcId="{EE7CB7F4-0FF9-464F-9045-5385D65B4209}" destId="{6F7C81B3-B48B-4E0F-91B7-0AA35232A4E4}" srcOrd="1" destOrd="0" presId="urn:microsoft.com/office/officeart/2005/8/layout/hierarchy2"/>
    <dgm:cxn modelId="{50A0BB79-6142-4889-B9E5-BE1C5AEDBEE9}" type="presParOf" srcId="{27EDAF9A-6C06-433D-92F0-4EEFA7A1CD25}" destId="{BC5141B4-437A-4215-AC97-046F0DE855C5}" srcOrd="2" destOrd="0" presId="urn:microsoft.com/office/officeart/2005/8/layout/hierarchy2"/>
    <dgm:cxn modelId="{AEA92995-0FC7-493F-8562-819B5D6E2E4E}" type="presParOf" srcId="{BC5141B4-437A-4215-AC97-046F0DE855C5}" destId="{3E0C69AF-36DF-4B20-A062-6DE75E62CB25}" srcOrd="0" destOrd="0" presId="urn:microsoft.com/office/officeart/2005/8/layout/hierarchy2"/>
    <dgm:cxn modelId="{CB56195A-AC6D-4A2B-9D70-6AC659A383C5}" type="presParOf" srcId="{27EDAF9A-6C06-433D-92F0-4EEFA7A1CD25}" destId="{5BF81452-41DC-4D8F-B959-7ABD9B3BB3AE}" srcOrd="3" destOrd="0" presId="urn:microsoft.com/office/officeart/2005/8/layout/hierarchy2"/>
    <dgm:cxn modelId="{479F2D8E-7BD2-4C4B-8CAB-B013AB33AC64}" type="presParOf" srcId="{5BF81452-41DC-4D8F-B959-7ABD9B3BB3AE}" destId="{4DF1E43F-F1C8-4C61-906E-B5A612A0680D}" srcOrd="0" destOrd="0" presId="urn:microsoft.com/office/officeart/2005/8/layout/hierarchy2"/>
    <dgm:cxn modelId="{26D6999E-4CAC-4185-A3E9-3B472715CBF1}" type="presParOf" srcId="{5BF81452-41DC-4D8F-B959-7ABD9B3BB3AE}" destId="{DCD3615C-F2A5-4929-ACD6-367EE4B01621}" srcOrd="1" destOrd="0" presId="urn:microsoft.com/office/officeart/2005/8/layout/hierarchy2"/>
    <dgm:cxn modelId="{2951D38A-539D-4625-B201-51E8B28403C3}" type="presParOf" srcId="{27EDAF9A-6C06-433D-92F0-4EEFA7A1CD25}" destId="{29DB75CD-3C46-41C1-923A-3ACB561CFE2D}" srcOrd="4" destOrd="0" presId="urn:microsoft.com/office/officeart/2005/8/layout/hierarchy2"/>
    <dgm:cxn modelId="{C3E3B311-D560-4959-9ABF-DF9954B3949F}" type="presParOf" srcId="{29DB75CD-3C46-41C1-923A-3ACB561CFE2D}" destId="{D4FA5E08-FC15-4BD7-8017-13863F6330C6}" srcOrd="0" destOrd="0" presId="urn:microsoft.com/office/officeart/2005/8/layout/hierarchy2"/>
    <dgm:cxn modelId="{C296D90E-85FD-453E-AF7B-D2FF7B9F18AE}" type="presParOf" srcId="{27EDAF9A-6C06-433D-92F0-4EEFA7A1CD25}" destId="{D4F89C82-7626-495A-8F39-AD225529E217}" srcOrd="5" destOrd="0" presId="urn:microsoft.com/office/officeart/2005/8/layout/hierarchy2"/>
    <dgm:cxn modelId="{46F1AE0A-4CFC-4FFC-9BC4-9D7A95890E97}" type="presParOf" srcId="{D4F89C82-7626-495A-8F39-AD225529E217}" destId="{00815BF2-E2BF-45C9-88EA-A3DACDB80C29}" srcOrd="0" destOrd="0" presId="urn:microsoft.com/office/officeart/2005/8/layout/hierarchy2"/>
    <dgm:cxn modelId="{B21DEEB8-1573-483F-ADE6-7B34F69F6832}" type="presParOf" srcId="{D4F89C82-7626-495A-8F39-AD225529E217}" destId="{E4BA2A09-C98E-4B19-AAB0-5E325AA1780F}" srcOrd="1" destOrd="0" presId="urn:microsoft.com/office/officeart/2005/8/layout/hierarchy2"/>
    <dgm:cxn modelId="{84A1AA0F-E529-43BA-BAFD-4A7193D64E97}" type="presParOf" srcId="{6BDCC4DE-2295-4EFB-9255-B113D4546DD5}" destId="{0A8B7B49-DC19-479D-A18B-68CC441BD152}" srcOrd="2" destOrd="0" presId="urn:microsoft.com/office/officeart/2005/8/layout/hierarchy2"/>
    <dgm:cxn modelId="{8CE1931F-D402-42EB-BBB6-DAA1C429DC82}" type="presParOf" srcId="{0A8B7B49-DC19-479D-A18B-68CC441BD152}" destId="{E80C7EA5-8313-445D-B516-AC3AF67A1978}" srcOrd="0" destOrd="0" presId="urn:microsoft.com/office/officeart/2005/8/layout/hierarchy2"/>
    <dgm:cxn modelId="{D516C8C9-E47F-486A-9234-530988396097}" type="presParOf" srcId="{6BDCC4DE-2295-4EFB-9255-B113D4546DD5}" destId="{14B68509-AD2E-42F1-AFDA-D8A7CC03D142}" srcOrd="3" destOrd="0" presId="urn:microsoft.com/office/officeart/2005/8/layout/hierarchy2"/>
    <dgm:cxn modelId="{2617C851-B107-428E-B721-8593322FAA8C}" type="presParOf" srcId="{14B68509-AD2E-42F1-AFDA-D8A7CC03D142}" destId="{563E84FA-D64D-42A3-9E2B-4E85B7F8FED3}" srcOrd="0" destOrd="0" presId="urn:microsoft.com/office/officeart/2005/8/layout/hierarchy2"/>
    <dgm:cxn modelId="{EFEFDE75-F72A-4A62-B439-2D7A27928BF9}" type="presParOf" srcId="{14B68509-AD2E-42F1-AFDA-D8A7CC03D142}" destId="{57E70595-F0F8-43C1-97C2-D19BBBF510AB}" srcOrd="1" destOrd="0" presId="urn:microsoft.com/office/officeart/2005/8/layout/hierarchy2"/>
    <dgm:cxn modelId="{91E1370C-D4F2-43C7-BA8D-A623E0823406}" type="presParOf" srcId="{57E70595-F0F8-43C1-97C2-D19BBBF510AB}" destId="{E5947755-7365-4542-BC23-0B198D9B03CD}" srcOrd="0" destOrd="0" presId="urn:microsoft.com/office/officeart/2005/8/layout/hierarchy2"/>
    <dgm:cxn modelId="{1D5C411F-34EE-452D-92CA-41C093E6B1B8}" type="presParOf" srcId="{E5947755-7365-4542-BC23-0B198D9B03CD}" destId="{280C38FC-E0C6-472B-8334-813FC3907489}" srcOrd="0" destOrd="0" presId="urn:microsoft.com/office/officeart/2005/8/layout/hierarchy2"/>
    <dgm:cxn modelId="{1A5C050F-C82F-4883-8551-68E84541A0DD}" type="presParOf" srcId="{57E70595-F0F8-43C1-97C2-D19BBBF510AB}" destId="{1DDE214E-65A2-455E-9825-8B20708C16A5}" srcOrd="1" destOrd="0" presId="urn:microsoft.com/office/officeart/2005/8/layout/hierarchy2"/>
    <dgm:cxn modelId="{8FAD5EA2-6ABB-4097-96D3-DEE6F93B319B}" type="presParOf" srcId="{1DDE214E-65A2-455E-9825-8B20708C16A5}" destId="{53C42C9F-25D0-449F-B9F1-86610A4DF5BE}" srcOrd="0" destOrd="0" presId="urn:microsoft.com/office/officeart/2005/8/layout/hierarchy2"/>
    <dgm:cxn modelId="{12AC5C61-C887-4C14-8314-681C2EBC3539}" type="presParOf" srcId="{1DDE214E-65A2-455E-9825-8B20708C16A5}" destId="{724F7B38-DDE0-4418-B328-1137A75F8F74}" srcOrd="1" destOrd="0" presId="urn:microsoft.com/office/officeart/2005/8/layout/hierarchy2"/>
    <dgm:cxn modelId="{B9F210B0-9687-4B32-B279-BADE4A54A1FC}" type="presParOf" srcId="{57E70595-F0F8-43C1-97C2-D19BBBF510AB}" destId="{9C579665-55EB-4B78-9706-97AD674E01DD}" srcOrd="2" destOrd="0" presId="urn:microsoft.com/office/officeart/2005/8/layout/hierarchy2"/>
    <dgm:cxn modelId="{83FA31CD-F75F-48CF-91C1-0BA63455F334}" type="presParOf" srcId="{9C579665-55EB-4B78-9706-97AD674E01DD}" destId="{EA76FA25-6A77-41A5-BB0C-E3B52C21A5C1}" srcOrd="0" destOrd="0" presId="urn:microsoft.com/office/officeart/2005/8/layout/hierarchy2"/>
    <dgm:cxn modelId="{D41C3F8D-6A01-4FC1-BD60-BBD771F73119}" type="presParOf" srcId="{57E70595-F0F8-43C1-97C2-D19BBBF510AB}" destId="{FCF80C6E-C95B-4CDF-91CA-3D2F65145582}" srcOrd="3" destOrd="0" presId="urn:microsoft.com/office/officeart/2005/8/layout/hierarchy2"/>
    <dgm:cxn modelId="{6707302D-B9D3-43A8-BF04-A3A7B04A9070}" type="presParOf" srcId="{FCF80C6E-C95B-4CDF-91CA-3D2F65145582}" destId="{20A4D02C-5A88-4CD5-9B39-A49CD166344F}" srcOrd="0" destOrd="0" presId="urn:microsoft.com/office/officeart/2005/8/layout/hierarchy2"/>
    <dgm:cxn modelId="{8D256EF5-4130-4036-B84A-422B8F169954}" type="presParOf" srcId="{FCF80C6E-C95B-4CDF-91CA-3D2F65145582}" destId="{355B0F3C-9A88-4F66-AC2E-B87110A6C47A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DBAB068E-08A3-4774-9858-36281AE6280F}" type="doc">
      <dgm:prSet loTypeId="urn:microsoft.com/office/officeart/2005/8/layout/hierarchy2" loCatId="hierarchy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fr-FR"/>
        </a:p>
      </dgm:t>
    </dgm:pt>
    <dgm:pt modelId="{C7C1AC4E-4A2E-445F-850B-23F5218E06AA}">
      <dgm:prSet phldrT="[Texte]" custT="1"/>
      <dgm:spPr>
        <a:solidFill>
          <a:schemeClr val="bg1">
            <a:lumMod val="85000"/>
          </a:schemeClr>
        </a:solidFill>
      </dgm:spPr>
      <dgm:t>
        <a:bodyPr/>
        <a:lstStyle/>
        <a:p>
          <a:r>
            <a:rPr lang="ar-DZ" sz="1600" b="1">
              <a:latin typeface="Sakkal Majalla" pitchFamily="2" charset="-78"/>
              <a:ea typeface="Almohanad long kaf" pitchFamily="18" charset="0"/>
              <a:cs typeface="Sakkal Majalla" pitchFamily="2" charset="-78"/>
            </a:rPr>
            <a:t>ثالثا: الحماية الجزائية للأملاك الوطنية</a:t>
          </a:r>
          <a:endParaRPr lang="fr-FR" sz="1600" b="1">
            <a:latin typeface="Sakkal Majalla" pitchFamily="2" charset="-78"/>
            <a:ea typeface="Almohanad long kaf" pitchFamily="18" charset="0"/>
            <a:cs typeface="Sakkal Majalla" pitchFamily="2" charset="-78"/>
          </a:endParaRPr>
        </a:p>
      </dgm:t>
    </dgm:pt>
    <dgm:pt modelId="{0EB8AFF3-AF45-45BE-81E7-00B83397241C}" type="parTrans" cxnId="{40F8D2CA-AF43-44A6-9E09-96ECA69B0784}">
      <dgm:prSet/>
      <dgm:spPr/>
      <dgm:t>
        <a:bodyPr/>
        <a:lstStyle/>
        <a:p>
          <a:endParaRPr lang="fr-FR" sz="1200">
            <a:latin typeface="Sakkal Majalla" pitchFamily="2" charset="-78"/>
            <a:cs typeface="Sakkal Majalla" pitchFamily="2" charset="-78"/>
          </a:endParaRPr>
        </a:p>
      </dgm:t>
    </dgm:pt>
    <dgm:pt modelId="{B4E8997A-78A2-47A8-B8B6-115D60E52EFD}" type="sibTrans" cxnId="{40F8D2CA-AF43-44A6-9E09-96ECA69B0784}">
      <dgm:prSet/>
      <dgm:spPr/>
      <dgm:t>
        <a:bodyPr/>
        <a:lstStyle/>
        <a:p>
          <a:endParaRPr lang="fr-FR" sz="1200">
            <a:latin typeface="Sakkal Majalla" pitchFamily="2" charset="-78"/>
            <a:cs typeface="Sakkal Majalla" pitchFamily="2" charset="-78"/>
          </a:endParaRPr>
        </a:p>
      </dgm:t>
    </dgm:pt>
    <dgm:pt modelId="{134EB588-E008-4B3B-B789-C2379741F006}">
      <dgm:prSet phldrT="[Texte]" custT="1"/>
      <dgm:spPr/>
      <dgm:t>
        <a:bodyPr/>
        <a:lstStyle/>
        <a:p>
          <a:r>
            <a:rPr lang="ar-DZ" sz="1200">
              <a:latin typeface="Sakkal Majalla" pitchFamily="2" charset="-78"/>
              <a:cs typeface="Sakkal Majalla" pitchFamily="2" charset="-78"/>
            </a:rPr>
            <a:t>الحماية الجزائية للأملاك الوطنية من موظفي الإدارة</a:t>
          </a:r>
          <a:endParaRPr lang="fr-FR" sz="1200">
            <a:latin typeface="Sakkal Majalla" pitchFamily="2" charset="-78"/>
            <a:cs typeface="Sakkal Majalla" pitchFamily="2" charset="-78"/>
          </a:endParaRPr>
        </a:p>
      </dgm:t>
    </dgm:pt>
    <dgm:pt modelId="{39E678AB-7F7E-4C02-99BA-1F0AD9E8E7CD}" type="parTrans" cxnId="{1ACF51E5-C0F2-4F5F-859D-4C15FE678C21}">
      <dgm:prSet custT="1"/>
      <dgm:spPr/>
      <dgm:t>
        <a:bodyPr/>
        <a:lstStyle/>
        <a:p>
          <a:endParaRPr lang="fr-FR" sz="1200">
            <a:latin typeface="Sakkal Majalla" pitchFamily="2" charset="-78"/>
            <a:cs typeface="Sakkal Majalla" pitchFamily="2" charset="-78"/>
          </a:endParaRPr>
        </a:p>
      </dgm:t>
    </dgm:pt>
    <dgm:pt modelId="{EF837BF4-1BD0-431D-A99A-3990D2AAB3DB}" type="sibTrans" cxnId="{1ACF51E5-C0F2-4F5F-859D-4C15FE678C21}">
      <dgm:prSet/>
      <dgm:spPr/>
      <dgm:t>
        <a:bodyPr/>
        <a:lstStyle/>
        <a:p>
          <a:endParaRPr lang="fr-FR" sz="1200">
            <a:latin typeface="Sakkal Majalla" pitchFamily="2" charset="-78"/>
            <a:cs typeface="Sakkal Majalla" pitchFamily="2" charset="-78"/>
          </a:endParaRPr>
        </a:p>
      </dgm:t>
    </dgm:pt>
    <dgm:pt modelId="{6DD74F5B-57BF-4916-8F99-22E86AA21615}">
      <dgm:prSet phldrT="[Texte]" custT="1"/>
      <dgm:spPr/>
      <dgm:t>
        <a:bodyPr/>
        <a:lstStyle/>
        <a:p>
          <a:r>
            <a:rPr lang="ar-DZ" sz="1200">
              <a:latin typeface="Sakkal Majalla" pitchFamily="2" charset="-78"/>
              <a:cs typeface="Sakkal Majalla" pitchFamily="2" charset="-78"/>
            </a:rPr>
            <a:t>جريمة اختلاس المال العام</a:t>
          </a:r>
          <a:endParaRPr lang="fr-FR" sz="1200">
            <a:latin typeface="Sakkal Majalla" pitchFamily="2" charset="-78"/>
            <a:cs typeface="Sakkal Majalla" pitchFamily="2" charset="-78"/>
          </a:endParaRPr>
        </a:p>
      </dgm:t>
    </dgm:pt>
    <dgm:pt modelId="{39EB0486-80A6-4FAC-9966-C6E9BFCDB11A}" type="parTrans" cxnId="{03A1081F-FBED-498A-9856-55E50A56BD08}">
      <dgm:prSet custT="1"/>
      <dgm:spPr/>
      <dgm:t>
        <a:bodyPr/>
        <a:lstStyle/>
        <a:p>
          <a:endParaRPr lang="fr-FR" sz="1200">
            <a:latin typeface="Sakkal Majalla" pitchFamily="2" charset="-78"/>
            <a:cs typeface="Sakkal Majalla" pitchFamily="2" charset="-78"/>
          </a:endParaRPr>
        </a:p>
      </dgm:t>
    </dgm:pt>
    <dgm:pt modelId="{0332261F-14A1-43F9-9C7C-045AF4BAB689}" type="sibTrans" cxnId="{03A1081F-FBED-498A-9856-55E50A56BD08}">
      <dgm:prSet/>
      <dgm:spPr/>
      <dgm:t>
        <a:bodyPr/>
        <a:lstStyle/>
        <a:p>
          <a:endParaRPr lang="fr-FR" sz="1200">
            <a:latin typeface="Sakkal Majalla" pitchFamily="2" charset="-78"/>
            <a:cs typeface="Sakkal Majalla" pitchFamily="2" charset="-78"/>
          </a:endParaRPr>
        </a:p>
      </dgm:t>
    </dgm:pt>
    <dgm:pt modelId="{A4219510-7AF6-4E64-A5BD-151DAD4EE3CD}">
      <dgm:prSet phldrT="[Texte]" custT="1"/>
      <dgm:spPr/>
      <dgm:t>
        <a:bodyPr/>
        <a:lstStyle/>
        <a:p>
          <a:r>
            <a:rPr lang="ar-DZ" sz="1200">
              <a:latin typeface="Sakkal Majalla" pitchFamily="2" charset="-78"/>
              <a:cs typeface="Sakkal Majalla" pitchFamily="2" charset="-78"/>
            </a:rPr>
            <a:t>جريمة تبديد المال العام</a:t>
          </a:r>
          <a:endParaRPr lang="fr-FR" sz="1200">
            <a:latin typeface="Sakkal Majalla" pitchFamily="2" charset="-78"/>
            <a:cs typeface="Sakkal Majalla" pitchFamily="2" charset="-78"/>
          </a:endParaRPr>
        </a:p>
      </dgm:t>
    </dgm:pt>
    <dgm:pt modelId="{33C3496E-743C-4CD9-82EB-99B62C30D7C1}" type="parTrans" cxnId="{E6BD1316-76E3-47A6-825E-98862EC2DF38}">
      <dgm:prSet custT="1"/>
      <dgm:spPr/>
      <dgm:t>
        <a:bodyPr/>
        <a:lstStyle/>
        <a:p>
          <a:endParaRPr lang="fr-FR" sz="1200">
            <a:latin typeface="Sakkal Majalla" pitchFamily="2" charset="-78"/>
            <a:cs typeface="Sakkal Majalla" pitchFamily="2" charset="-78"/>
          </a:endParaRPr>
        </a:p>
      </dgm:t>
    </dgm:pt>
    <dgm:pt modelId="{412E50AB-70FA-4FB1-8A30-E760B681A941}" type="sibTrans" cxnId="{E6BD1316-76E3-47A6-825E-98862EC2DF38}">
      <dgm:prSet/>
      <dgm:spPr/>
      <dgm:t>
        <a:bodyPr/>
        <a:lstStyle/>
        <a:p>
          <a:endParaRPr lang="fr-FR" sz="1200">
            <a:latin typeface="Sakkal Majalla" pitchFamily="2" charset="-78"/>
            <a:cs typeface="Sakkal Majalla" pitchFamily="2" charset="-78"/>
          </a:endParaRPr>
        </a:p>
      </dgm:t>
    </dgm:pt>
    <dgm:pt modelId="{4870C296-24E7-4CEE-A753-B32080987296}">
      <dgm:prSet phldrT="[Texte]" custT="1"/>
      <dgm:spPr/>
      <dgm:t>
        <a:bodyPr/>
        <a:lstStyle/>
        <a:p>
          <a:r>
            <a:rPr lang="ar-DZ" sz="1200">
              <a:latin typeface="Sakkal Majalla" pitchFamily="2" charset="-78"/>
              <a:cs typeface="Sakkal Majalla" pitchFamily="2" charset="-78"/>
            </a:rPr>
            <a:t>الحماية الجزائية للأملاك الوطنية من اعتداء الأفراد</a:t>
          </a:r>
          <a:endParaRPr lang="fr-FR" sz="1200">
            <a:latin typeface="Sakkal Majalla" pitchFamily="2" charset="-78"/>
            <a:cs typeface="Sakkal Majalla" pitchFamily="2" charset="-78"/>
          </a:endParaRPr>
        </a:p>
      </dgm:t>
    </dgm:pt>
    <dgm:pt modelId="{0B5BB61A-9C9C-44AE-BAD8-9C2CE28C38CA}" type="parTrans" cxnId="{8D7E2AA8-64AF-4AA5-91C7-142F5C5E5DE1}">
      <dgm:prSet custT="1"/>
      <dgm:spPr/>
      <dgm:t>
        <a:bodyPr/>
        <a:lstStyle/>
        <a:p>
          <a:endParaRPr lang="fr-FR" sz="1200">
            <a:latin typeface="Sakkal Majalla" pitchFamily="2" charset="-78"/>
            <a:cs typeface="Sakkal Majalla" pitchFamily="2" charset="-78"/>
          </a:endParaRPr>
        </a:p>
      </dgm:t>
    </dgm:pt>
    <dgm:pt modelId="{F5390BDC-1BD1-4BA2-9EDF-CDA7F38365A3}" type="sibTrans" cxnId="{8D7E2AA8-64AF-4AA5-91C7-142F5C5E5DE1}">
      <dgm:prSet/>
      <dgm:spPr/>
      <dgm:t>
        <a:bodyPr/>
        <a:lstStyle/>
        <a:p>
          <a:endParaRPr lang="fr-FR" sz="1200">
            <a:latin typeface="Sakkal Majalla" pitchFamily="2" charset="-78"/>
            <a:cs typeface="Sakkal Majalla" pitchFamily="2" charset="-78"/>
          </a:endParaRPr>
        </a:p>
      </dgm:t>
    </dgm:pt>
    <dgm:pt modelId="{E8B941BD-8209-4A85-8352-A05B51FFA594}">
      <dgm:prSet phldrT="[Texte]" custT="1"/>
      <dgm:spPr/>
      <dgm:t>
        <a:bodyPr/>
        <a:lstStyle/>
        <a:p>
          <a:r>
            <a:rPr lang="ar-DZ" sz="1200">
              <a:latin typeface="Sakkal Majalla" pitchFamily="2" charset="-78"/>
              <a:cs typeface="Sakkal Majalla" pitchFamily="2" charset="-78"/>
            </a:rPr>
            <a:t>جرائم التخريب والهدم والسرقة</a:t>
          </a:r>
          <a:endParaRPr lang="fr-FR" sz="1200">
            <a:latin typeface="Sakkal Majalla" pitchFamily="2" charset="-78"/>
            <a:cs typeface="Sakkal Majalla" pitchFamily="2" charset="-78"/>
          </a:endParaRPr>
        </a:p>
      </dgm:t>
    </dgm:pt>
    <dgm:pt modelId="{345E91D4-124D-4AA2-A172-C646BA63D068}" type="parTrans" cxnId="{DA1FD35A-1CAF-40AB-9356-3DAB5F10B2F3}">
      <dgm:prSet custT="1"/>
      <dgm:spPr/>
      <dgm:t>
        <a:bodyPr/>
        <a:lstStyle/>
        <a:p>
          <a:endParaRPr lang="fr-FR" sz="1200">
            <a:latin typeface="Sakkal Majalla" pitchFamily="2" charset="-78"/>
            <a:cs typeface="Sakkal Majalla" pitchFamily="2" charset="-78"/>
          </a:endParaRPr>
        </a:p>
      </dgm:t>
    </dgm:pt>
    <dgm:pt modelId="{B8EC98CE-1335-4E03-8AFB-5C6704FF62A1}" type="sibTrans" cxnId="{DA1FD35A-1CAF-40AB-9356-3DAB5F10B2F3}">
      <dgm:prSet/>
      <dgm:spPr/>
      <dgm:t>
        <a:bodyPr/>
        <a:lstStyle/>
        <a:p>
          <a:endParaRPr lang="fr-FR" sz="1200">
            <a:latin typeface="Sakkal Majalla" pitchFamily="2" charset="-78"/>
            <a:cs typeface="Sakkal Majalla" pitchFamily="2" charset="-78"/>
          </a:endParaRPr>
        </a:p>
      </dgm:t>
    </dgm:pt>
    <dgm:pt modelId="{3E28C564-15AF-4397-9AB6-67AFBD9B415C}">
      <dgm:prSet custT="1"/>
      <dgm:spPr/>
      <dgm:t>
        <a:bodyPr/>
        <a:lstStyle/>
        <a:p>
          <a:r>
            <a:rPr lang="ar-DZ" sz="1200">
              <a:latin typeface="Sakkal Majalla" pitchFamily="2" charset="-78"/>
              <a:cs typeface="Sakkal Majalla" pitchFamily="2" charset="-78"/>
            </a:rPr>
            <a:t>جريدة تخريب أو إتلاف المال العام</a:t>
          </a:r>
          <a:endParaRPr lang="fr-FR" sz="1200">
            <a:latin typeface="Sakkal Majalla" pitchFamily="2" charset="-78"/>
            <a:cs typeface="Sakkal Majalla" pitchFamily="2" charset="-78"/>
          </a:endParaRPr>
        </a:p>
      </dgm:t>
    </dgm:pt>
    <dgm:pt modelId="{BE7FF74C-1E2E-4E18-BDFD-EC62945BDCD7}" type="parTrans" cxnId="{FE18EEC8-BD68-4964-8DDF-CB84821AE6F1}">
      <dgm:prSet custT="1"/>
      <dgm:spPr/>
      <dgm:t>
        <a:bodyPr/>
        <a:lstStyle/>
        <a:p>
          <a:endParaRPr lang="fr-FR" sz="1200">
            <a:latin typeface="Sakkal Majalla" pitchFamily="2" charset="-78"/>
            <a:cs typeface="Sakkal Majalla" pitchFamily="2" charset="-78"/>
          </a:endParaRPr>
        </a:p>
      </dgm:t>
    </dgm:pt>
    <dgm:pt modelId="{55CC818E-F30E-4855-807D-E23A9007A34B}" type="sibTrans" cxnId="{FE18EEC8-BD68-4964-8DDF-CB84821AE6F1}">
      <dgm:prSet/>
      <dgm:spPr/>
      <dgm:t>
        <a:bodyPr/>
        <a:lstStyle/>
        <a:p>
          <a:endParaRPr lang="fr-FR" sz="1200">
            <a:latin typeface="Sakkal Majalla" pitchFamily="2" charset="-78"/>
            <a:cs typeface="Sakkal Majalla" pitchFamily="2" charset="-78"/>
          </a:endParaRPr>
        </a:p>
      </dgm:t>
    </dgm:pt>
    <dgm:pt modelId="{3B07E309-DAA2-440C-8CEA-71FAEC0B3131}">
      <dgm:prSet custT="1"/>
      <dgm:spPr/>
      <dgm:t>
        <a:bodyPr/>
        <a:lstStyle/>
        <a:p>
          <a:r>
            <a:rPr lang="ar-DZ" sz="1200">
              <a:latin typeface="Sakkal Majalla" pitchFamily="2" charset="-78"/>
              <a:cs typeface="Sakkal Majalla" pitchFamily="2" charset="-78"/>
            </a:rPr>
            <a:t>جريمة التعدي على الطريق العام</a:t>
          </a:r>
          <a:endParaRPr lang="fr-FR" sz="1200">
            <a:latin typeface="Sakkal Majalla" pitchFamily="2" charset="-78"/>
            <a:cs typeface="Sakkal Majalla" pitchFamily="2" charset="-78"/>
          </a:endParaRPr>
        </a:p>
      </dgm:t>
    </dgm:pt>
    <dgm:pt modelId="{AB131469-9A21-493F-8B80-85B6458553AF}" type="parTrans" cxnId="{3FC09B62-90FF-4324-8B7B-989411CC18E8}">
      <dgm:prSet custT="1"/>
      <dgm:spPr/>
      <dgm:t>
        <a:bodyPr/>
        <a:lstStyle/>
        <a:p>
          <a:endParaRPr lang="fr-FR" sz="1200">
            <a:latin typeface="Sakkal Majalla" pitchFamily="2" charset="-78"/>
            <a:cs typeface="Sakkal Majalla" pitchFamily="2" charset="-78"/>
          </a:endParaRPr>
        </a:p>
      </dgm:t>
    </dgm:pt>
    <dgm:pt modelId="{52C678ED-D5C0-4677-B952-D61ACF3B3F3E}" type="sibTrans" cxnId="{3FC09B62-90FF-4324-8B7B-989411CC18E8}">
      <dgm:prSet/>
      <dgm:spPr/>
      <dgm:t>
        <a:bodyPr/>
        <a:lstStyle/>
        <a:p>
          <a:endParaRPr lang="fr-FR" sz="1200">
            <a:latin typeface="Sakkal Majalla" pitchFamily="2" charset="-78"/>
            <a:cs typeface="Sakkal Majalla" pitchFamily="2" charset="-78"/>
          </a:endParaRPr>
        </a:p>
      </dgm:t>
    </dgm:pt>
    <dgm:pt modelId="{5552A69E-5093-4672-B529-4975EBE8B9D9}">
      <dgm:prSet custT="1"/>
      <dgm:spPr/>
      <dgm:t>
        <a:bodyPr/>
        <a:lstStyle/>
        <a:p>
          <a:r>
            <a:rPr lang="ar-DZ" sz="1200">
              <a:latin typeface="Sakkal Majalla" pitchFamily="2" charset="-78"/>
              <a:cs typeface="Sakkal Majalla" pitchFamily="2" charset="-78"/>
            </a:rPr>
            <a:t>مخالفات المرور</a:t>
          </a:r>
          <a:endParaRPr lang="fr-FR" sz="1200">
            <a:latin typeface="Sakkal Majalla" pitchFamily="2" charset="-78"/>
            <a:cs typeface="Sakkal Majalla" pitchFamily="2" charset="-78"/>
          </a:endParaRPr>
        </a:p>
      </dgm:t>
    </dgm:pt>
    <dgm:pt modelId="{059BA1DE-8186-4D7A-A9DC-F84B70C8A443}" type="parTrans" cxnId="{12E86F15-4B4F-4ECC-A8E5-F36F59C67BFC}">
      <dgm:prSet custT="1"/>
      <dgm:spPr/>
      <dgm:t>
        <a:bodyPr/>
        <a:lstStyle/>
        <a:p>
          <a:endParaRPr lang="fr-FR" sz="1200">
            <a:latin typeface="Sakkal Majalla" pitchFamily="2" charset="-78"/>
            <a:cs typeface="Sakkal Majalla" pitchFamily="2" charset="-78"/>
          </a:endParaRPr>
        </a:p>
      </dgm:t>
    </dgm:pt>
    <dgm:pt modelId="{B35842B2-5EC2-465D-95E8-8CD25B714E02}" type="sibTrans" cxnId="{12E86F15-4B4F-4ECC-A8E5-F36F59C67BFC}">
      <dgm:prSet/>
      <dgm:spPr/>
      <dgm:t>
        <a:bodyPr/>
        <a:lstStyle/>
        <a:p>
          <a:endParaRPr lang="fr-FR" sz="1200">
            <a:latin typeface="Sakkal Majalla" pitchFamily="2" charset="-78"/>
            <a:cs typeface="Sakkal Majalla" pitchFamily="2" charset="-78"/>
          </a:endParaRPr>
        </a:p>
      </dgm:t>
    </dgm:pt>
    <dgm:pt modelId="{CD93AD10-6AB8-4826-93D2-AB2BE2D3C9AC}" type="pres">
      <dgm:prSet presAssocID="{DBAB068E-08A3-4774-9858-36281AE6280F}" presName="diagram" presStyleCnt="0">
        <dgm:presLayoutVars>
          <dgm:chPref val="1"/>
          <dgm:dir val="rev"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0F2022EC-D768-4D5E-914E-E7416CF4DE2C}" type="pres">
      <dgm:prSet presAssocID="{C7C1AC4E-4A2E-445F-850B-23F5218E06AA}" presName="root1" presStyleCnt="0"/>
      <dgm:spPr/>
    </dgm:pt>
    <dgm:pt modelId="{0D2978DC-5770-4426-97BC-83F12F9E3D20}" type="pres">
      <dgm:prSet presAssocID="{C7C1AC4E-4A2E-445F-850B-23F5218E06AA}" presName="LevelOneTextNode" presStyleLbl="node0" presStyleIdx="0" presStyleCnt="1" custScaleX="24808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9F8FEFD-5C6B-40D9-A8FA-270C3F682311}" type="pres">
      <dgm:prSet presAssocID="{C7C1AC4E-4A2E-445F-850B-23F5218E06AA}" presName="level2hierChild" presStyleCnt="0"/>
      <dgm:spPr/>
    </dgm:pt>
    <dgm:pt modelId="{0AC60722-1740-425C-B51B-47E3510296F2}" type="pres">
      <dgm:prSet presAssocID="{39E678AB-7F7E-4C02-99BA-1F0AD9E8E7CD}" presName="conn2-1" presStyleLbl="parChTrans1D2" presStyleIdx="0" presStyleCnt="2"/>
      <dgm:spPr/>
      <dgm:t>
        <a:bodyPr/>
        <a:lstStyle/>
        <a:p>
          <a:endParaRPr lang="en-US"/>
        </a:p>
      </dgm:t>
    </dgm:pt>
    <dgm:pt modelId="{44EBC019-077D-442B-961B-216A44905CFB}" type="pres">
      <dgm:prSet presAssocID="{39E678AB-7F7E-4C02-99BA-1F0AD9E8E7CD}" presName="connTx" presStyleLbl="parChTrans1D2" presStyleIdx="0" presStyleCnt="2"/>
      <dgm:spPr/>
      <dgm:t>
        <a:bodyPr/>
        <a:lstStyle/>
        <a:p>
          <a:endParaRPr lang="en-US"/>
        </a:p>
      </dgm:t>
    </dgm:pt>
    <dgm:pt modelId="{342F06CB-5C41-4F55-862A-36370749482F}" type="pres">
      <dgm:prSet presAssocID="{134EB588-E008-4B3B-B789-C2379741F006}" presName="root2" presStyleCnt="0"/>
      <dgm:spPr/>
    </dgm:pt>
    <dgm:pt modelId="{BDA43745-F8BF-42D9-8D93-703FBF2E6950}" type="pres">
      <dgm:prSet presAssocID="{134EB588-E008-4B3B-B789-C2379741F006}" presName="LevelTwoTextNode" presStyleLbl="node2" presStyleIdx="0" presStyleCnt="2" custScaleX="137296" custScaleY="177505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2066DC72-AA45-4052-A269-B3B697BD8815}" type="pres">
      <dgm:prSet presAssocID="{134EB588-E008-4B3B-B789-C2379741F006}" presName="level3hierChild" presStyleCnt="0"/>
      <dgm:spPr/>
    </dgm:pt>
    <dgm:pt modelId="{09196C08-8494-4025-9F27-2B908906A66B}" type="pres">
      <dgm:prSet presAssocID="{39EB0486-80A6-4FAC-9966-C6E9BFCDB11A}" presName="conn2-1" presStyleLbl="parChTrans1D3" presStyleIdx="0" presStyleCnt="6"/>
      <dgm:spPr/>
      <dgm:t>
        <a:bodyPr/>
        <a:lstStyle/>
        <a:p>
          <a:endParaRPr lang="en-US"/>
        </a:p>
      </dgm:t>
    </dgm:pt>
    <dgm:pt modelId="{1D13DABF-E3BD-4C91-A27B-DC477CC07454}" type="pres">
      <dgm:prSet presAssocID="{39EB0486-80A6-4FAC-9966-C6E9BFCDB11A}" presName="connTx" presStyleLbl="parChTrans1D3" presStyleIdx="0" presStyleCnt="6"/>
      <dgm:spPr/>
      <dgm:t>
        <a:bodyPr/>
        <a:lstStyle/>
        <a:p>
          <a:endParaRPr lang="en-US"/>
        </a:p>
      </dgm:t>
    </dgm:pt>
    <dgm:pt modelId="{5B67D119-7EB7-4CD5-809D-ADEE91391319}" type="pres">
      <dgm:prSet presAssocID="{6DD74F5B-57BF-4916-8F99-22E86AA21615}" presName="root2" presStyleCnt="0"/>
      <dgm:spPr/>
    </dgm:pt>
    <dgm:pt modelId="{65521351-4E37-478D-B2D5-2EC3DCCE526D}" type="pres">
      <dgm:prSet presAssocID="{6DD74F5B-57BF-4916-8F99-22E86AA21615}" presName="LevelTwoTextNode" presStyleLbl="node3" presStyleIdx="0" presStyleCnt="6" custScaleX="192828" custScaleY="74403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F672A9EF-49E4-4D54-A659-788AEB7ADCB4}" type="pres">
      <dgm:prSet presAssocID="{6DD74F5B-57BF-4916-8F99-22E86AA21615}" presName="level3hierChild" presStyleCnt="0"/>
      <dgm:spPr/>
    </dgm:pt>
    <dgm:pt modelId="{4AAEE0B3-8B6E-461E-A8B4-7B8F19AC464F}" type="pres">
      <dgm:prSet presAssocID="{33C3496E-743C-4CD9-82EB-99B62C30D7C1}" presName="conn2-1" presStyleLbl="parChTrans1D3" presStyleIdx="1" presStyleCnt="6"/>
      <dgm:spPr/>
      <dgm:t>
        <a:bodyPr/>
        <a:lstStyle/>
        <a:p>
          <a:endParaRPr lang="en-US"/>
        </a:p>
      </dgm:t>
    </dgm:pt>
    <dgm:pt modelId="{A51C5627-0BA0-44ED-B267-63488200575D}" type="pres">
      <dgm:prSet presAssocID="{33C3496E-743C-4CD9-82EB-99B62C30D7C1}" presName="connTx" presStyleLbl="parChTrans1D3" presStyleIdx="1" presStyleCnt="6"/>
      <dgm:spPr/>
      <dgm:t>
        <a:bodyPr/>
        <a:lstStyle/>
        <a:p>
          <a:endParaRPr lang="en-US"/>
        </a:p>
      </dgm:t>
    </dgm:pt>
    <dgm:pt modelId="{A663C6F7-98FE-4EF9-8BDB-4C670FF631D3}" type="pres">
      <dgm:prSet presAssocID="{A4219510-7AF6-4E64-A5BD-151DAD4EE3CD}" presName="root2" presStyleCnt="0"/>
      <dgm:spPr/>
    </dgm:pt>
    <dgm:pt modelId="{04A86FA0-35CC-48C0-B178-E0148945F2CF}" type="pres">
      <dgm:prSet presAssocID="{A4219510-7AF6-4E64-A5BD-151DAD4EE3CD}" presName="LevelTwoTextNode" presStyleLbl="node3" presStyleIdx="1" presStyleCnt="6" custScaleX="191006" custScaleY="6455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6B35D4A-90DF-4DBD-BBE3-AED505808FFC}" type="pres">
      <dgm:prSet presAssocID="{A4219510-7AF6-4E64-A5BD-151DAD4EE3CD}" presName="level3hierChild" presStyleCnt="0"/>
      <dgm:spPr/>
    </dgm:pt>
    <dgm:pt modelId="{F8004783-32AA-4DD1-9D4A-86E9B8A8453A}" type="pres">
      <dgm:prSet presAssocID="{BE7FF74C-1E2E-4E18-BDFD-EC62945BDCD7}" presName="conn2-1" presStyleLbl="parChTrans1D3" presStyleIdx="2" presStyleCnt="6"/>
      <dgm:spPr/>
      <dgm:t>
        <a:bodyPr/>
        <a:lstStyle/>
        <a:p>
          <a:endParaRPr lang="en-US"/>
        </a:p>
      </dgm:t>
    </dgm:pt>
    <dgm:pt modelId="{4C36054D-255F-4A16-855B-1178DFACDFC8}" type="pres">
      <dgm:prSet presAssocID="{BE7FF74C-1E2E-4E18-BDFD-EC62945BDCD7}" presName="connTx" presStyleLbl="parChTrans1D3" presStyleIdx="2" presStyleCnt="6"/>
      <dgm:spPr/>
      <dgm:t>
        <a:bodyPr/>
        <a:lstStyle/>
        <a:p>
          <a:endParaRPr lang="en-US"/>
        </a:p>
      </dgm:t>
    </dgm:pt>
    <dgm:pt modelId="{236FBC03-2FAC-4946-A96D-18061FB9049E}" type="pres">
      <dgm:prSet presAssocID="{3E28C564-15AF-4397-9AB6-67AFBD9B415C}" presName="root2" presStyleCnt="0"/>
      <dgm:spPr/>
    </dgm:pt>
    <dgm:pt modelId="{03FDB2B0-69E0-4834-9DCC-3B63D51B8215}" type="pres">
      <dgm:prSet presAssocID="{3E28C564-15AF-4397-9AB6-67AFBD9B415C}" presName="LevelTwoTextNode" presStyleLbl="node3" presStyleIdx="2" presStyleCnt="6" custScaleX="197474" custScaleY="6575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9BE9A91-1CEF-4365-A21B-C542CE804BDA}" type="pres">
      <dgm:prSet presAssocID="{3E28C564-15AF-4397-9AB6-67AFBD9B415C}" presName="level3hierChild" presStyleCnt="0"/>
      <dgm:spPr/>
    </dgm:pt>
    <dgm:pt modelId="{9FD961A6-A016-4322-A68C-B4198D90C6C4}" type="pres">
      <dgm:prSet presAssocID="{0B5BB61A-9C9C-44AE-BAD8-9C2CE28C38CA}" presName="conn2-1" presStyleLbl="parChTrans1D2" presStyleIdx="1" presStyleCnt="2"/>
      <dgm:spPr/>
      <dgm:t>
        <a:bodyPr/>
        <a:lstStyle/>
        <a:p>
          <a:endParaRPr lang="en-US"/>
        </a:p>
      </dgm:t>
    </dgm:pt>
    <dgm:pt modelId="{F5D84072-F8D6-4134-9490-54D8C1DD6F4C}" type="pres">
      <dgm:prSet presAssocID="{0B5BB61A-9C9C-44AE-BAD8-9C2CE28C38CA}" presName="connTx" presStyleLbl="parChTrans1D2" presStyleIdx="1" presStyleCnt="2"/>
      <dgm:spPr/>
      <dgm:t>
        <a:bodyPr/>
        <a:lstStyle/>
        <a:p>
          <a:endParaRPr lang="en-US"/>
        </a:p>
      </dgm:t>
    </dgm:pt>
    <dgm:pt modelId="{585C668E-5030-4372-A4F5-A12464BEA3A4}" type="pres">
      <dgm:prSet presAssocID="{4870C296-24E7-4CEE-A753-B32080987296}" presName="root2" presStyleCnt="0"/>
      <dgm:spPr/>
    </dgm:pt>
    <dgm:pt modelId="{EC41A25A-A0A1-48E9-BE78-69B8847DA8BD}" type="pres">
      <dgm:prSet presAssocID="{4870C296-24E7-4CEE-A753-B32080987296}" presName="LevelTwoTextNode" presStyleLbl="node2" presStyleIdx="1" presStyleCnt="2" custScaleX="139945" custScaleY="165862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16C80CEF-BAF1-4EAE-A624-DC1A64B07FFD}" type="pres">
      <dgm:prSet presAssocID="{4870C296-24E7-4CEE-A753-B32080987296}" presName="level3hierChild" presStyleCnt="0"/>
      <dgm:spPr/>
    </dgm:pt>
    <dgm:pt modelId="{1030636D-CF6A-4493-B4B5-83E000F543A5}" type="pres">
      <dgm:prSet presAssocID="{345E91D4-124D-4AA2-A172-C646BA63D068}" presName="conn2-1" presStyleLbl="parChTrans1D3" presStyleIdx="3" presStyleCnt="6"/>
      <dgm:spPr/>
      <dgm:t>
        <a:bodyPr/>
        <a:lstStyle/>
        <a:p>
          <a:endParaRPr lang="en-US"/>
        </a:p>
      </dgm:t>
    </dgm:pt>
    <dgm:pt modelId="{E9FCF03C-F087-43C6-B8D7-86EA42B53D8E}" type="pres">
      <dgm:prSet presAssocID="{345E91D4-124D-4AA2-A172-C646BA63D068}" presName="connTx" presStyleLbl="parChTrans1D3" presStyleIdx="3" presStyleCnt="6"/>
      <dgm:spPr/>
      <dgm:t>
        <a:bodyPr/>
        <a:lstStyle/>
        <a:p>
          <a:endParaRPr lang="en-US"/>
        </a:p>
      </dgm:t>
    </dgm:pt>
    <dgm:pt modelId="{7E9EED92-93B9-42F8-A1F1-89834394C2CE}" type="pres">
      <dgm:prSet presAssocID="{E8B941BD-8209-4A85-8352-A05B51FFA594}" presName="root2" presStyleCnt="0"/>
      <dgm:spPr/>
    </dgm:pt>
    <dgm:pt modelId="{609995EF-6D53-4EB0-AD12-EBC891C90838}" type="pres">
      <dgm:prSet presAssocID="{E8B941BD-8209-4A85-8352-A05B51FFA594}" presName="LevelTwoTextNode" presStyleLbl="node3" presStyleIdx="3" presStyleCnt="6" custScaleX="215493" custScaleY="60057" custLinFactNeighborX="4205" custLinFactNeighborY="1682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F33CE333-0AD5-49BD-ADAD-5DB3C8436CD3}" type="pres">
      <dgm:prSet presAssocID="{E8B941BD-8209-4A85-8352-A05B51FFA594}" presName="level3hierChild" presStyleCnt="0"/>
      <dgm:spPr/>
    </dgm:pt>
    <dgm:pt modelId="{12D6038A-ED83-4032-B0A2-F6C735487533}" type="pres">
      <dgm:prSet presAssocID="{AB131469-9A21-493F-8B80-85B6458553AF}" presName="conn2-1" presStyleLbl="parChTrans1D3" presStyleIdx="4" presStyleCnt="6"/>
      <dgm:spPr/>
      <dgm:t>
        <a:bodyPr/>
        <a:lstStyle/>
        <a:p>
          <a:endParaRPr lang="en-US"/>
        </a:p>
      </dgm:t>
    </dgm:pt>
    <dgm:pt modelId="{8A01E781-01CE-4125-8AD7-60D8C4B0E0E2}" type="pres">
      <dgm:prSet presAssocID="{AB131469-9A21-493F-8B80-85B6458553AF}" presName="connTx" presStyleLbl="parChTrans1D3" presStyleIdx="4" presStyleCnt="6"/>
      <dgm:spPr/>
      <dgm:t>
        <a:bodyPr/>
        <a:lstStyle/>
        <a:p>
          <a:endParaRPr lang="en-US"/>
        </a:p>
      </dgm:t>
    </dgm:pt>
    <dgm:pt modelId="{A75B764D-DA4E-4125-8FE2-B4002740C643}" type="pres">
      <dgm:prSet presAssocID="{3B07E309-DAA2-440C-8CEA-71FAEC0B3131}" presName="root2" presStyleCnt="0"/>
      <dgm:spPr/>
    </dgm:pt>
    <dgm:pt modelId="{004D5BB3-BA44-49A9-820C-33210E235368}" type="pres">
      <dgm:prSet presAssocID="{3B07E309-DAA2-440C-8CEA-71FAEC0B3131}" presName="LevelTwoTextNode" presStyleLbl="node3" presStyleIdx="4" presStyleCnt="6" custScaleX="222178" custScaleY="7267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4E81548-7983-4E01-8B60-ADEF84BEE88E}" type="pres">
      <dgm:prSet presAssocID="{3B07E309-DAA2-440C-8CEA-71FAEC0B3131}" presName="level3hierChild" presStyleCnt="0"/>
      <dgm:spPr/>
    </dgm:pt>
    <dgm:pt modelId="{E772D4F9-2121-46A2-9CD1-DFAE4ACC52E8}" type="pres">
      <dgm:prSet presAssocID="{059BA1DE-8186-4D7A-A9DC-F84B70C8A443}" presName="conn2-1" presStyleLbl="parChTrans1D3" presStyleIdx="5" presStyleCnt="6"/>
      <dgm:spPr/>
      <dgm:t>
        <a:bodyPr/>
        <a:lstStyle/>
        <a:p>
          <a:endParaRPr lang="en-US"/>
        </a:p>
      </dgm:t>
    </dgm:pt>
    <dgm:pt modelId="{B79E91EC-CB0A-4744-884C-F22A131C7562}" type="pres">
      <dgm:prSet presAssocID="{059BA1DE-8186-4D7A-A9DC-F84B70C8A443}" presName="connTx" presStyleLbl="parChTrans1D3" presStyleIdx="5" presStyleCnt="6"/>
      <dgm:spPr/>
      <dgm:t>
        <a:bodyPr/>
        <a:lstStyle/>
        <a:p>
          <a:endParaRPr lang="en-US"/>
        </a:p>
      </dgm:t>
    </dgm:pt>
    <dgm:pt modelId="{05480322-7A45-4722-8185-0E0323AB3F72}" type="pres">
      <dgm:prSet presAssocID="{5552A69E-5093-4672-B529-4975EBE8B9D9}" presName="root2" presStyleCnt="0"/>
      <dgm:spPr/>
    </dgm:pt>
    <dgm:pt modelId="{BB6B3B14-385F-4E06-A468-E063EE5EB14D}" type="pres">
      <dgm:prSet presAssocID="{5552A69E-5093-4672-B529-4975EBE8B9D9}" presName="LevelTwoTextNode" presStyleLbl="node3" presStyleIdx="5" presStyleCnt="6" custScaleX="180236" custScaleY="7279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E96F202-78E5-474B-A73D-D52B686CD10E}" type="pres">
      <dgm:prSet presAssocID="{5552A69E-5093-4672-B529-4975EBE8B9D9}" presName="level3hierChild" presStyleCnt="0"/>
      <dgm:spPr/>
    </dgm:pt>
  </dgm:ptLst>
  <dgm:cxnLst>
    <dgm:cxn modelId="{86013401-B6D9-49DB-8EA4-FF9433173281}" type="presOf" srcId="{39EB0486-80A6-4FAC-9966-C6E9BFCDB11A}" destId="{1D13DABF-E3BD-4C91-A27B-DC477CC07454}" srcOrd="1" destOrd="0" presId="urn:microsoft.com/office/officeart/2005/8/layout/hierarchy2"/>
    <dgm:cxn modelId="{E516A092-ADC2-418E-8D8C-0DB6DB542355}" type="presOf" srcId="{AB131469-9A21-493F-8B80-85B6458553AF}" destId="{8A01E781-01CE-4125-8AD7-60D8C4B0E0E2}" srcOrd="1" destOrd="0" presId="urn:microsoft.com/office/officeart/2005/8/layout/hierarchy2"/>
    <dgm:cxn modelId="{9375E0C2-A205-47AA-BC39-1EA4D9CA126C}" type="presOf" srcId="{134EB588-E008-4B3B-B789-C2379741F006}" destId="{BDA43745-F8BF-42D9-8D93-703FBF2E6950}" srcOrd="0" destOrd="0" presId="urn:microsoft.com/office/officeart/2005/8/layout/hierarchy2"/>
    <dgm:cxn modelId="{92F6AE14-F16D-452D-B7C9-A0644FC70ADD}" type="presOf" srcId="{059BA1DE-8186-4D7A-A9DC-F84B70C8A443}" destId="{B79E91EC-CB0A-4744-884C-F22A131C7562}" srcOrd="1" destOrd="0" presId="urn:microsoft.com/office/officeart/2005/8/layout/hierarchy2"/>
    <dgm:cxn modelId="{E6BD1316-76E3-47A6-825E-98862EC2DF38}" srcId="{134EB588-E008-4B3B-B789-C2379741F006}" destId="{A4219510-7AF6-4E64-A5BD-151DAD4EE3CD}" srcOrd="1" destOrd="0" parTransId="{33C3496E-743C-4CD9-82EB-99B62C30D7C1}" sibTransId="{412E50AB-70FA-4FB1-8A30-E760B681A941}"/>
    <dgm:cxn modelId="{4C2E3549-A34F-46F3-A4CA-0409DC03B807}" type="presOf" srcId="{AB131469-9A21-493F-8B80-85B6458553AF}" destId="{12D6038A-ED83-4032-B0A2-F6C735487533}" srcOrd="0" destOrd="0" presId="urn:microsoft.com/office/officeart/2005/8/layout/hierarchy2"/>
    <dgm:cxn modelId="{5421B4C7-6FFB-4B79-96D2-14EF9D4AA76C}" type="presOf" srcId="{0B5BB61A-9C9C-44AE-BAD8-9C2CE28C38CA}" destId="{9FD961A6-A016-4322-A68C-B4198D90C6C4}" srcOrd="0" destOrd="0" presId="urn:microsoft.com/office/officeart/2005/8/layout/hierarchy2"/>
    <dgm:cxn modelId="{D24540E1-1548-43EF-95CE-997AB072BB0B}" type="presOf" srcId="{C7C1AC4E-4A2E-445F-850B-23F5218E06AA}" destId="{0D2978DC-5770-4426-97BC-83F12F9E3D20}" srcOrd="0" destOrd="0" presId="urn:microsoft.com/office/officeart/2005/8/layout/hierarchy2"/>
    <dgm:cxn modelId="{40F8D2CA-AF43-44A6-9E09-96ECA69B0784}" srcId="{DBAB068E-08A3-4774-9858-36281AE6280F}" destId="{C7C1AC4E-4A2E-445F-850B-23F5218E06AA}" srcOrd="0" destOrd="0" parTransId="{0EB8AFF3-AF45-45BE-81E7-00B83397241C}" sibTransId="{B4E8997A-78A2-47A8-B8B6-115D60E52EFD}"/>
    <dgm:cxn modelId="{97B637DD-DBC1-459E-8086-BC07D1D1D215}" type="presOf" srcId="{33C3496E-743C-4CD9-82EB-99B62C30D7C1}" destId="{A51C5627-0BA0-44ED-B267-63488200575D}" srcOrd="1" destOrd="0" presId="urn:microsoft.com/office/officeart/2005/8/layout/hierarchy2"/>
    <dgm:cxn modelId="{E7B72ABF-42E8-49ED-801C-3571089F802F}" type="presOf" srcId="{5552A69E-5093-4672-B529-4975EBE8B9D9}" destId="{BB6B3B14-385F-4E06-A468-E063EE5EB14D}" srcOrd="0" destOrd="0" presId="urn:microsoft.com/office/officeart/2005/8/layout/hierarchy2"/>
    <dgm:cxn modelId="{97205E48-2083-4D86-85C3-811E0E6233C0}" type="presOf" srcId="{BE7FF74C-1E2E-4E18-BDFD-EC62945BDCD7}" destId="{F8004783-32AA-4DD1-9D4A-86E9B8A8453A}" srcOrd="0" destOrd="0" presId="urn:microsoft.com/office/officeart/2005/8/layout/hierarchy2"/>
    <dgm:cxn modelId="{1ACF51E5-C0F2-4F5F-859D-4C15FE678C21}" srcId="{C7C1AC4E-4A2E-445F-850B-23F5218E06AA}" destId="{134EB588-E008-4B3B-B789-C2379741F006}" srcOrd="0" destOrd="0" parTransId="{39E678AB-7F7E-4C02-99BA-1F0AD9E8E7CD}" sibTransId="{EF837BF4-1BD0-431D-A99A-3990D2AAB3DB}"/>
    <dgm:cxn modelId="{8D7E2AA8-64AF-4AA5-91C7-142F5C5E5DE1}" srcId="{C7C1AC4E-4A2E-445F-850B-23F5218E06AA}" destId="{4870C296-24E7-4CEE-A753-B32080987296}" srcOrd="1" destOrd="0" parTransId="{0B5BB61A-9C9C-44AE-BAD8-9C2CE28C38CA}" sibTransId="{F5390BDC-1BD1-4BA2-9EDF-CDA7F38365A3}"/>
    <dgm:cxn modelId="{F2E4E3C8-1DCA-41B9-857D-F38B5036152C}" type="presOf" srcId="{3E28C564-15AF-4397-9AB6-67AFBD9B415C}" destId="{03FDB2B0-69E0-4834-9DCC-3B63D51B8215}" srcOrd="0" destOrd="0" presId="urn:microsoft.com/office/officeart/2005/8/layout/hierarchy2"/>
    <dgm:cxn modelId="{DA1FD35A-1CAF-40AB-9356-3DAB5F10B2F3}" srcId="{4870C296-24E7-4CEE-A753-B32080987296}" destId="{E8B941BD-8209-4A85-8352-A05B51FFA594}" srcOrd="0" destOrd="0" parTransId="{345E91D4-124D-4AA2-A172-C646BA63D068}" sibTransId="{B8EC98CE-1335-4E03-8AFB-5C6704FF62A1}"/>
    <dgm:cxn modelId="{CB682AC8-F66E-4A31-978B-EC7611EDFCC6}" type="presOf" srcId="{345E91D4-124D-4AA2-A172-C646BA63D068}" destId="{E9FCF03C-F087-43C6-B8D7-86EA42B53D8E}" srcOrd="1" destOrd="0" presId="urn:microsoft.com/office/officeart/2005/8/layout/hierarchy2"/>
    <dgm:cxn modelId="{FE18EEC8-BD68-4964-8DDF-CB84821AE6F1}" srcId="{134EB588-E008-4B3B-B789-C2379741F006}" destId="{3E28C564-15AF-4397-9AB6-67AFBD9B415C}" srcOrd="2" destOrd="0" parTransId="{BE7FF74C-1E2E-4E18-BDFD-EC62945BDCD7}" sibTransId="{55CC818E-F30E-4855-807D-E23A9007A34B}"/>
    <dgm:cxn modelId="{305CFB9A-5F7B-4A0E-877C-0FB8A3F30588}" type="presOf" srcId="{345E91D4-124D-4AA2-A172-C646BA63D068}" destId="{1030636D-CF6A-4493-B4B5-83E000F543A5}" srcOrd="0" destOrd="0" presId="urn:microsoft.com/office/officeart/2005/8/layout/hierarchy2"/>
    <dgm:cxn modelId="{3283AC56-67C6-43E4-9152-502AA9F05E25}" type="presOf" srcId="{A4219510-7AF6-4E64-A5BD-151DAD4EE3CD}" destId="{04A86FA0-35CC-48C0-B178-E0148945F2CF}" srcOrd="0" destOrd="0" presId="urn:microsoft.com/office/officeart/2005/8/layout/hierarchy2"/>
    <dgm:cxn modelId="{3BE15467-4CA0-41E9-93D0-E04C8F565FD8}" type="presOf" srcId="{E8B941BD-8209-4A85-8352-A05B51FFA594}" destId="{609995EF-6D53-4EB0-AD12-EBC891C90838}" srcOrd="0" destOrd="0" presId="urn:microsoft.com/office/officeart/2005/8/layout/hierarchy2"/>
    <dgm:cxn modelId="{1D82E82E-4919-446B-9050-64F426EE228F}" type="presOf" srcId="{39E678AB-7F7E-4C02-99BA-1F0AD9E8E7CD}" destId="{0AC60722-1740-425C-B51B-47E3510296F2}" srcOrd="0" destOrd="0" presId="urn:microsoft.com/office/officeart/2005/8/layout/hierarchy2"/>
    <dgm:cxn modelId="{8AA0B935-6F2F-4D81-9F6B-8EBB026F1B23}" type="presOf" srcId="{DBAB068E-08A3-4774-9858-36281AE6280F}" destId="{CD93AD10-6AB8-4826-93D2-AB2BE2D3C9AC}" srcOrd="0" destOrd="0" presId="urn:microsoft.com/office/officeart/2005/8/layout/hierarchy2"/>
    <dgm:cxn modelId="{17A64B07-A7DD-42E0-8FA8-3A083508E496}" type="presOf" srcId="{4870C296-24E7-4CEE-A753-B32080987296}" destId="{EC41A25A-A0A1-48E9-BE78-69B8847DA8BD}" srcOrd="0" destOrd="0" presId="urn:microsoft.com/office/officeart/2005/8/layout/hierarchy2"/>
    <dgm:cxn modelId="{500E81F8-1053-44E9-BB09-7559F6A177F7}" type="presOf" srcId="{6DD74F5B-57BF-4916-8F99-22E86AA21615}" destId="{65521351-4E37-478D-B2D5-2EC3DCCE526D}" srcOrd="0" destOrd="0" presId="urn:microsoft.com/office/officeart/2005/8/layout/hierarchy2"/>
    <dgm:cxn modelId="{82439AEB-5AEF-4BF1-AFA2-1D43395A9C8C}" type="presOf" srcId="{39E678AB-7F7E-4C02-99BA-1F0AD9E8E7CD}" destId="{44EBC019-077D-442B-961B-216A44905CFB}" srcOrd="1" destOrd="0" presId="urn:microsoft.com/office/officeart/2005/8/layout/hierarchy2"/>
    <dgm:cxn modelId="{B23E0385-D250-4D45-B94E-02B5E3D81ACE}" type="presOf" srcId="{0B5BB61A-9C9C-44AE-BAD8-9C2CE28C38CA}" destId="{F5D84072-F8D6-4134-9490-54D8C1DD6F4C}" srcOrd="1" destOrd="0" presId="urn:microsoft.com/office/officeart/2005/8/layout/hierarchy2"/>
    <dgm:cxn modelId="{25D49504-91A6-4B33-977A-DC88C132849F}" type="presOf" srcId="{059BA1DE-8186-4D7A-A9DC-F84B70C8A443}" destId="{E772D4F9-2121-46A2-9CD1-DFAE4ACC52E8}" srcOrd="0" destOrd="0" presId="urn:microsoft.com/office/officeart/2005/8/layout/hierarchy2"/>
    <dgm:cxn modelId="{0D90F811-48ED-4BE9-971A-3CE8002A539C}" type="presOf" srcId="{33C3496E-743C-4CD9-82EB-99B62C30D7C1}" destId="{4AAEE0B3-8B6E-461E-A8B4-7B8F19AC464F}" srcOrd="0" destOrd="0" presId="urn:microsoft.com/office/officeart/2005/8/layout/hierarchy2"/>
    <dgm:cxn modelId="{FF6829FC-3AA2-4246-882D-E6C64AFF5E07}" type="presOf" srcId="{BE7FF74C-1E2E-4E18-BDFD-EC62945BDCD7}" destId="{4C36054D-255F-4A16-855B-1178DFACDFC8}" srcOrd="1" destOrd="0" presId="urn:microsoft.com/office/officeart/2005/8/layout/hierarchy2"/>
    <dgm:cxn modelId="{03A1081F-FBED-498A-9856-55E50A56BD08}" srcId="{134EB588-E008-4B3B-B789-C2379741F006}" destId="{6DD74F5B-57BF-4916-8F99-22E86AA21615}" srcOrd="0" destOrd="0" parTransId="{39EB0486-80A6-4FAC-9966-C6E9BFCDB11A}" sibTransId="{0332261F-14A1-43F9-9C7C-045AF4BAB689}"/>
    <dgm:cxn modelId="{12E86F15-4B4F-4ECC-A8E5-F36F59C67BFC}" srcId="{4870C296-24E7-4CEE-A753-B32080987296}" destId="{5552A69E-5093-4672-B529-4975EBE8B9D9}" srcOrd="2" destOrd="0" parTransId="{059BA1DE-8186-4D7A-A9DC-F84B70C8A443}" sibTransId="{B35842B2-5EC2-465D-95E8-8CD25B714E02}"/>
    <dgm:cxn modelId="{05E1F2A5-76C2-45B2-917F-C89A45DF9F69}" type="presOf" srcId="{3B07E309-DAA2-440C-8CEA-71FAEC0B3131}" destId="{004D5BB3-BA44-49A9-820C-33210E235368}" srcOrd="0" destOrd="0" presId="urn:microsoft.com/office/officeart/2005/8/layout/hierarchy2"/>
    <dgm:cxn modelId="{7D4DBDD1-FAB5-4549-B2E5-C847E3C57FD0}" type="presOf" srcId="{39EB0486-80A6-4FAC-9966-C6E9BFCDB11A}" destId="{09196C08-8494-4025-9F27-2B908906A66B}" srcOrd="0" destOrd="0" presId="urn:microsoft.com/office/officeart/2005/8/layout/hierarchy2"/>
    <dgm:cxn modelId="{3FC09B62-90FF-4324-8B7B-989411CC18E8}" srcId="{4870C296-24E7-4CEE-A753-B32080987296}" destId="{3B07E309-DAA2-440C-8CEA-71FAEC0B3131}" srcOrd="1" destOrd="0" parTransId="{AB131469-9A21-493F-8B80-85B6458553AF}" sibTransId="{52C678ED-D5C0-4677-B952-D61ACF3B3F3E}"/>
    <dgm:cxn modelId="{B13744A1-8602-4933-969D-A67B3B87417A}" type="presParOf" srcId="{CD93AD10-6AB8-4826-93D2-AB2BE2D3C9AC}" destId="{0F2022EC-D768-4D5E-914E-E7416CF4DE2C}" srcOrd="0" destOrd="0" presId="urn:microsoft.com/office/officeart/2005/8/layout/hierarchy2"/>
    <dgm:cxn modelId="{261CE7C0-3810-4E23-BA9A-DBF6C018D69C}" type="presParOf" srcId="{0F2022EC-D768-4D5E-914E-E7416CF4DE2C}" destId="{0D2978DC-5770-4426-97BC-83F12F9E3D20}" srcOrd="0" destOrd="0" presId="urn:microsoft.com/office/officeart/2005/8/layout/hierarchy2"/>
    <dgm:cxn modelId="{5A4B06BA-7EC9-4390-9054-47B86402DB9F}" type="presParOf" srcId="{0F2022EC-D768-4D5E-914E-E7416CF4DE2C}" destId="{A9F8FEFD-5C6B-40D9-A8FA-270C3F682311}" srcOrd="1" destOrd="0" presId="urn:microsoft.com/office/officeart/2005/8/layout/hierarchy2"/>
    <dgm:cxn modelId="{8F7654B8-EB8E-4F34-B65A-91BFC3E40591}" type="presParOf" srcId="{A9F8FEFD-5C6B-40D9-A8FA-270C3F682311}" destId="{0AC60722-1740-425C-B51B-47E3510296F2}" srcOrd="0" destOrd="0" presId="urn:microsoft.com/office/officeart/2005/8/layout/hierarchy2"/>
    <dgm:cxn modelId="{FCCCD70A-613B-44BB-A3CC-6CD737804B75}" type="presParOf" srcId="{0AC60722-1740-425C-B51B-47E3510296F2}" destId="{44EBC019-077D-442B-961B-216A44905CFB}" srcOrd="0" destOrd="0" presId="urn:microsoft.com/office/officeart/2005/8/layout/hierarchy2"/>
    <dgm:cxn modelId="{55E1DE7E-9BED-40B3-8DA6-176A80315E5E}" type="presParOf" srcId="{A9F8FEFD-5C6B-40D9-A8FA-270C3F682311}" destId="{342F06CB-5C41-4F55-862A-36370749482F}" srcOrd="1" destOrd="0" presId="urn:microsoft.com/office/officeart/2005/8/layout/hierarchy2"/>
    <dgm:cxn modelId="{E182B620-3F35-467D-831E-DA372FE92354}" type="presParOf" srcId="{342F06CB-5C41-4F55-862A-36370749482F}" destId="{BDA43745-F8BF-42D9-8D93-703FBF2E6950}" srcOrd="0" destOrd="0" presId="urn:microsoft.com/office/officeart/2005/8/layout/hierarchy2"/>
    <dgm:cxn modelId="{9FA00455-17DF-40E2-B3AD-A0364DBDA74E}" type="presParOf" srcId="{342F06CB-5C41-4F55-862A-36370749482F}" destId="{2066DC72-AA45-4052-A269-B3B697BD8815}" srcOrd="1" destOrd="0" presId="urn:microsoft.com/office/officeart/2005/8/layout/hierarchy2"/>
    <dgm:cxn modelId="{52B671E5-ED4A-46E1-9737-F5ADDE3002ED}" type="presParOf" srcId="{2066DC72-AA45-4052-A269-B3B697BD8815}" destId="{09196C08-8494-4025-9F27-2B908906A66B}" srcOrd="0" destOrd="0" presId="urn:microsoft.com/office/officeart/2005/8/layout/hierarchy2"/>
    <dgm:cxn modelId="{1AB41868-D8A9-4D8B-92B5-E8B6F6F260FF}" type="presParOf" srcId="{09196C08-8494-4025-9F27-2B908906A66B}" destId="{1D13DABF-E3BD-4C91-A27B-DC477CC07454}" srcOrd="0" destOrd="0" presId="urn:microsoft.com/office/officeart/2005/8/layout/hierarchy2"/>
    <dgm:cxn modelId="{8B87F3B4-81EB-4ABC-84DB-7B322B6A5F98}" type="presParOf" srcId="{2066DC72-AA45-4052-A269-B3B697BD8815}" destId="{5B67D119-7EB7-4CD5-809D-ADEE91391319}" srcOrd="1" destOrd="0" presId="urn:microsoft.com/office/officeart/2005/8/layout/hierarchy2"/>
    <dgm:cxn modelId="{67291F77-A068-4E1C-863F-3851EFDA8FE6}" type="presParOf" srcId="{5B67D119-7EB7-4CD5-809D-ADEE91391319}" destId="{65521351-4E37-478D-B2D5-2EC3DCCE526D}" srcOrd="0" destOrd="0" presId="urn:microsoft.com/office/officeart/2005/8/layout/hierarchy2"/>
    <dgm:cxn modelId="{2DEC6E22-55D3-43F9-960F-0AB79B3E73FA}" type="presParOf" srcId="{5B67D119-7EB7-4CD5-809D-ADEE91391319}" destId="{F672A9EF-49E4-4D54-A659-788AEB7ADCB4}" srcOrd="1" destOrd="0" presId="urn:microsoft.com/office/officeart/2005/8/layout/hierarchy2"/>
    <dgm:cxn modelId="{12451BD3-CF50-4108-A421-F7577B254056}" type="presParOf" srcId="{2066DC72-AA45-4052-A269-B3B697BD8815}" destId="{4AAEE0B3-8B6E-461E-A8B4-7B8F19AC464F}" srcOrd="2" destOrd="0" presId="urn:microsoft.com/office/officeart/2005/8/layout/hierarchy2"/>
    <dgm:cxn modelId="{294D849C-B5A2-4255-9041-BE921F0F6E99}" type="presParOf" srcId="{4AAEE0B3-8B6E-461E-A8B4-7B8F19AC464F}" destId="{A51C5627-0BA0-44ED-B267-63488200575D}" srcOrd="0" destOrd="0" presId="urn:microsoft.com/office/officeart/2005/8/layout/hierarchy2"/>
    <dgm:cxn modelId="{E67CA30B-93F9-498C-8D24-7B9C9FFDA283}" type="presParOf" srcId="{2066DC72-AA45-4052-A269-B3B697BD8815}" destId="{A663C6F7-98FE-4EF9-8BDB-4C670FF631D3}" srcOrd="3" destOrd="0" presId="urn:microsoft.com/office/officeart/2005/8/layout/hierarchy2"/>
    <dgm:cxn modelId="{4FB2CDC4-AB8F-48D9-8515-8A519C59EA74}" type="presParOf" srcId="{A663C6F7-98FE-4EF9-8BDB-4C670FF631D3}" destId="{04A86FA0-35CC-48C0-B178-E0148945F2CF}" srcOrd="0" destOrd="0" presId="urn:microsoft.com/office/officeart/2005/8/layout/hierarchy2"/>
    <dgm:cxn modelId="{3F11784A-0485-4E79-9ADB-8AEC455DEB5A}" type="presParOf" srcId="{A663C6F7-98FE-4EF9-8BDB-4C670FF631D3}" destId="{76B35D4A-90DF-4DBD-BBE3-AED505808FFC}" srcOrd="1" destOrd="0" presId="urn:microsoft.com/office/officeart/2005/8/layout/hierarchy2"/>
    <dgm:cxn modelId="{E93E2848-F1C6-4D1D-B412-6454886326F1}" type="presParOf" srcId="{2066DC72-AA45-4052-A269-B3B697BD8815}" destId="{F8004783-32AA-4DD1-9D4A-86E9B8A8453A}" srcOrd="4" destOrd="0" presId="urn:microsoft.com/office/officeart/2005/8/layout/hierarchy2"/>
    <dgm:cxn modelId="{A560B495-F4B0-4A4A-AEE6-6A696EF0C446}" type="presParOf" srcId="{F8004783-32AA-4DD1-9D4A-86E9B8A8453A}" destId="{4C36054D-255F-4A16-855B-1178DFACDFC8}" srcOrd="0" destOrd="0" presId="urn:microsoft.com/office/officeart/2005/8/layout/hierarchy2"/>
    <dgm:cxn modelId="{5833F21E-A01D-4016-AFF3-40F33A1C6F2D}" type="presParOf" srcId="{2066DC72-AA45-4052-A269-B3B697BD8815}" destId="{236FBC03-2FAC-4946-A96D-18061FB9049E}" srcOrd="5" destOrd="0" presId="urn:microsoft.com/office/officeart/2005/8/layout/hierarchy2"/>
    <dgm:cxn modelId="{0B853976-EF7E-46BA-A835-D1F4FEAC5E08}" type="presParOf" srcId="{236FBC03-2FAC-4946-A96D-18061FB9049E}" destId="{03FDB2B0-69E0-4834-9DCC-3B63D51B8215}" srcOrd="0" destOrd="0" presId="urn:microsoft.com/office/officeart/2005/8/layout/hierarchy2"/>
    <dgm:cxn modelId="{DF50B6CF-A48A-45B9-87BF-68D1F5FC0833}" type="presParOf" srcId="{236FBC03-2FAC-4946-A96D-18061FB9049E}" destId="{49BE9A91-1CEF-4365-A21B-C542CE804BDA}" srcOrd="1" destOrd="0" presId="urn:microsoft.com/office/officeart/2005/8/layout/hierarchy2"/>
    <dgm:cxn modelId="{511919A0-9419-4EC1-A812-F280574E7C3B}" type="presParOf" srcId="{A9F8FEFD-5C6B-40D9-A8FA-270C3F682311}" destId="{9FD961A6-A016-4322-A68C-B4198D90C6C4}" srcOrd="2" destOrd="0" presId="urn:microsoft.com/office/officeart/2005/8/layout/hierarchy2"/>
    <dgm:cxn modelId="{BBAA50EC-E00D-4946-97C3-50734C942A41}" type="presParOf" srcId="{9FD961A6-A016-4322-A68C-B4198D90C6C4}" destId="{F5D84072-F8D6-4134-9490-54D8C1DD6F4C}" srcOrd="0" destOrd="0" presId="urn:microsoft.com/office/officeart/2005/8/layout/hierarchy2"/>
    <dgm:cxn modelId="{1B081172-FBEB-4C60-A86A-92FAEBD76369}" type="presParOf" srcId="{A9F8FEFD-5C6B-40D9-A8FA-270C3F682311}" destId="{585C668E-5030-4372-A4F5-A12464BEA3A4}" srcOrd="3" destOrd="0" presId="urn:microsoft.com/office/officeart/2005/8/layout/hierarchy2"/>
    <dgm:cxn modelId="{8AF9AE8F-3FCF-4702-A43F-491B5BCD4A43}" type="presParOf" srcId="{585C668E-5030-4372-A4F5-A12464BEA3A4}" destId="{EC41A25A-A0A1-48E9-BE78-69B8847DA8BD}" srcOrd="0" destOrd="0" presId="urn:microsoft.com/office/officeart/2005/8/layout/hierarchy2"/>
    <dgm:cxn modelId="{DF0947C8-4A51-4723-8C8E-C9DE27DBD8E8}" type="presParOf" srcId="{585C668E-5030-4372-A4F5-A12464BEA3A4}" destId="{16C80CEF-BAF1-4EAE-A624-DC1A64B07FFD}" srcOrd="1" destOrd="0" presId="urn:microsoft.com/office/officeart/2005/8/layout/hierarchy2"/>
    <dgm:cxn modelId="{5F360038-D203-4FF5-8363-D6D6FF30CC9E}" type="presParOf" srcId="{16C80CEF-BAF1-4EAE-A624-DC1A64B07FFD}" destId="{1030636D-CF6A-4493-B4B5-83E000F543A5}" srcOrd="0" destOrd="0" presId="urn:microsoft.com/office/officeart/2005/8/layout/hierarchy2"/>
    <dgm:cxn modelId="{EB2016F8-C8CD-4553-A32C-6B6060EE543E}" type="presParOf" srcId="{1030636D-CF6A-4493-B4B5-83E000F543A5}" destId="{E9FCF03C-F087-43C6-B8D7-86EA42B53D8E}" srcOrd="0" destOrd="0" presId="urn:microsoft.com/office/officeart/2005/8/layout/hierarchy2"/>
    <dgm:cxn modelId="{269265F0-8C79-40D0-A47B-17418C219E00}" type="presParOf" srcId="{16C80CEF-BAF1-4EAE-A624-DC1A64B07FFD}" destId="{7E9EED92-93B9-42F8-A1F1-89834394C2CE}" srcOrd="1" destOrd="0" presId="urn:microsoft.com/office/officeart/2005/8/layout/hierarchy2"/>
    <dgm:cxn modelId="{D9DCE3A7-5435-4639-934B-A4226D421CEC}" type="presParOf" srcId="{7E9EED92-93B9-42F8-A1F1-89834394C2CE}" destId="{609995EF-6D53-4EB0-AD12-EBC891C90838}" srcOrd="0" destOrd="0" presId="urn:microsoft.com/office/officeart/2005/8/layout/hierarchy2"/>
    <dgm:cxn modelId="{6E7CF5CB-D0CB-4C63-928F-2D247693D945}" type="presParOf" srcId="{7E9EED92-93B9-42F8-A1F1-89834394C2CE}" destId="{F33CE333-0AD5-49BD-ADAD-5DB3C8436CD3}" srcOrd="1" destOrd="0" presId="urn:microsoft.com/office/officeart/2005/8/layout/hierarchy2"/>
    <dgm:cxn modelId="{891A8CF6-A827-48C6-B032-0AAF4138780D}" type="presParOf" srcId="{16C80CEF-BAF1-4EAE-A624-DC1A64B07FFD}" destId="{12D6038A-ED83-4032-B0A2-F6C735487533}" srcOrd="2" destOrd="0" presId="urn:microsoft.com/office/officeart/2005/8/layout/hierarchy2"/>
    <dgm:cxn modelId="{72FB04A4-A35D-476A-A403-19EC3443FFE4}" type="presParOf" srcId="{12D6038A-ED83-4032-B0A2-F6C735487533}" destId="{8A01E781-01CE-4125-8AD7-60D8C4B0E0E2}" srcOrd="0" destOrd="0" presId="urn:microsoft.com/office/officeart/2005/8/layout/hierarchy2"/>
    <dgm:cxn modelId="{E454AD90-D5B1-4011-832F-0D7FF44A1C99}" type="presParOf" srcId="{16C80CEF-BAF1-4EAE-A624-DC1A64B07FFD}" destId="{A75B764D-DA4E-4125-8FE2-B4002740C643}" srcOrd="3" destOrd="0" presId="urn:microsoft.com/office/officeart/2005/8/layout/hierarchy2"/>
    <dgm:cxn modelId="{5BC2031D-93A4-4DFA-A43F-676B3930270C}" type="presParOf" srcId="{A75B764D-DA4E-4125-8FE2-B4002740C643}" destId="{004D5BB3-BA44-49A9-820C-33210E235368}" srcOrd="0" destOrd="0" presId="urn:microsoft.com/office/officeart/2005/8/layout/hierarchy2"/>
    <dgm:cxn modelId="{D6CEC71F-F324-4D6E-BA77-C544FC67AFB5}" type="presParOf" srcId="{A75B764D-DA4E-4125-8FE2-B4002740C643}" destId="{64E81548-7983-4E01-8B60-ADEF84BEE88E}" srcOrd="1" destOrd="0" presId="urn:microsoft.com/office/officeart/2005/8/layout/hierarchy2"/>
    <dgm:cxn modelId="{BCE86CAF-4DE1-48DF-8710-3DF6BC4FF97F}" type="presParOf" srcId="{16C80CEF-BAF1-4EAE-A624-DC1A64B07FFD}" destId="{E772D4F9-2121-46A2-9CD1-DFAE4ACC52E8}" srcOrd="4" destOrd="0" presId="urn:microsoft.com/office/officeart/2005/8/layout/hierarchy2"/>
    <dgm:cxn modelId="{A249FFF7-D7AD-48E3-A9D9-031D2FE923E1}" type="presParOf" srcId="{E772D4F9-2121-46A2-9CD1-DFAE4ACC52E8}" destId="{B79E91EC-CB0A-4744-884C-F22A131C7562}" srcOrd="0" destOrd="0" presId="urn:microsoft.com/office/officeart/2005/8/layout/hierarchy2"/>
    <dgm:cxn modelId="{9C01A3EA-61EA-4006-B820-E06195481E15}" type="presParOf" srcId="{16C80CEF-BAF1-4EAE-A624-DC1A64B07FFD}" destId="{05480322-7A45-4722-8185-0E0323AB3F72}" srcOrd="5" destOrd="0" presId="urn:microsoft.com/office/officeart/2005/8/layout/hierarchy2"/>
    <dgm:cxn modelId="{FEB408A3-26E9-4D52-8D48-485BD2423D2B}" type="presParOf" srcId="{05480322-7A45-4722-8185-0E0323AB3F72}" destId="{BB6B3B14-385F-4E06-A468-E063EE5EB14D}" srcOrd="0" destOrd="0" presId="urn:microsoft.com/office/officeart/2005/8/layout/hierarchy2"/>
    <dgm:cxn modelId="{33F5E051-42A8-4A9E-801F-090398DB3C90}" type="presParOf" srcId="{05480322-7A45-4722-8185-0E0323AB3F72}" destId="{FE96F202-78E5-474B-A73D-D52B686CD10E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2973239-6574-44C8-9E7D-D1A5421A0FFB}">
      <dsp:nvSpPr>
        <dsp:cNvPr id="0" name=""/>
        <dsp:cNvSpPr/>
      </dsp:nvSpPr>
      <dsp:spPr>
        <a:xfrm>
          <a:off x="3549690" y="460520"/>
          <a:ext cx="2680851" cy="491893"/>
        </a:xfrm>
        <a:prstGeom prst="roundRect">
          <a:avLst>
            <a:gd name="adj" fmla="val 10000"/>
          </a:avLst>
        </a:prstGeom>
        <a:solidFill>
          <a:schemeClr val="bg1">
            <a:lumMod val="8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600" b="1" kern="1200">
              <a:latin typeface="Sakkal Majalla" pitchFamily="2" charset="-78"/>
              <a:ea typeface="Almohanad long kaf" pitchFamily="18" charset="0"/>
              <a:cs typeface="Sakkal Majalla" pitchFamily="2" charset="-78"/>
            </a:rPr>
            <a:t>أولا: الحماية الإدارية للأملاك الوطنية</a:t>
          </a:r>
          <a:endParaRPr lang="fr-FR" sz="1600" b="1" kern="1200">
            <a:latin typeface="Sakkal Majalla" pitchFamily="2" charset="-78"/>
            <a:ea typeface="Almohanad long kaf" pitchFamily="18" charset="0"/>
            <a:cs typeface="Sakkal Majalla" pitchFamily="2" charset="-78"/>
          </a:endParaRPr>
        </a:p>
      </dsp:txBody>
      <dsp:txXfrm>
        <a:off x="3564097" y="474927"/>
        <a:ext cx="2652037" cy="463079"/>
      </dsp:txXfrm>
    </dsp:sp>
    <dsp:sp modelId="{7961A16B-7C1E-4B7E-9F1F-510516279A2F}">
      <dsp:nvSpPr>
        <dsp:cNvPr id="0" name=""/>
        <dsp:cNvSpPr/>
      </dsp:nvSpPr>
      <dsp:spPr>
        <a:xfrm rot="12848442">
          <a:off x="2698595" y="383742"/>
          <a:ext cx="931348" cy="122751"/>
        </a:xfrm>
        <a:custGeom>
          <a:avLst/>
          <a:gdLst/>
          <a:ahLst/>
          <a:cxnLst/>
          <a:rect l="0" t="0" r="0" b="0"/>
          <a:pathLst>
            <a:path>
              <a:moveTo>
                <a:pt x="0" y="61375"/>
              </a:moveTo>
              <a:lnTo>
                <a:pt x="931348" y="61375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500" kern="1200">
            <a:latin typeface="Sakkal Majalla" pitchFamily="2" charset="-78"/>
            <a:cs typeface="Sakkal Majalla" pitchFamily="2" charset="-78"/>
          </a:endParaRPr>
        </a:p>
      </dsp:txBody>
      <dsp:txXfrm rot="10800000">
        <a:off x="3140985" y="421834"/>
        <a:ext cx="46567" cy="46567"/>
      </dsp:txXfrm>
    </dsp:sp>
    <dsp:sp modelId="{9B8589CE-1490-4D81-B792-402D0D4E9B47}">
      <dsp:nvSpPr>
        <dsp:cNvPr id="0" name=""/>
        <dsp:cNvSpPr/>
      </dsp:nvSpPr>
      <dsp:spPr>
        <a:xfrm>
          <a:off x="857969" y="1080"/>
          <a:ext cx="1920879" cy="36537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400" kern="1200">
              <a:latin typeface="Sakkal Majalla" pitchFamily="2" charset="-78"/>
              <a:cs typeface="Sakkal Majalla" pitchFamily="2" charset="-78"/>
            </a:rPr>
            <a:t>جرد الأملاك الوطنية </a:t>
          </a:r>
          <a:endParaRPr lang="fr-FR" sz="1400" kern="1200">
            <a:latin typeface="Sakkal Majalla" pitchFamily="2" charset="-78"/>
            <a:cs typeface="Sakkal Majalla" pitchFamily="2" charset="-78"/>
          </a:endParaRPr>
        </a:p>
      </dsp:txBody>
      <dsp:txXfrm>
        <a:off x="868671" y="11782"/>
        <a:ext cx="1899475" cy="343974"/>
      </dsp:txXfrm>
    </dsp:sp>
    <dsp:sp modelId="{1CD1CD37-485E-47B8-B21A-FF77710B8087}">
      <dsp:nvSpPr>
        <dsp:cNvPr id="0" name=""/>
        <dsp:cNvSpPr/>
      </dsp:nvSpPr>
      <dsp:spPr>
        <a:xfrm rot="10759909">
          <a:off x="2778822" y="649586"/>
          <a:ext cx="770893" cy="122751"/>
        </a:xfrm>
        <a:custGeom>
          <a:avLst/>
          <a:gdLst/>
          <a:ahLst/>
          <a:cxnLst/>
          <a:rect l="0" t="0" r="0" b="0"/>
          <a:pathLst>
            <a:path>
              <a:moveTo>
                <a:pt x="0" y="61375"/>
              </a:moveTo>
              <a:lnTo>
                <a:pt x="770893" y="61375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500" kern="1200">
            <a:latin typeface="Sakkal Majalla" pitchFamily="2" charset="-78"/>
            <a:cs typeface="Sakkal Majalla" pitchFamily="2" charset="-78"/>
          </a:endParaRPr>
        </a:p>
      </dsp:txBody>
      <dsp:txXfrm rot="10800000">
        <a:off x="3144997" y="691690"/>
        <a:ext cx="38544" cy="38544"/>
      </dsp:txXfrm>
    </dsp:sp>
    <dsp:sp modelId="{305EAB1B-CCCA-434D-8E08-D578D3B482EB}">
      <dsp:nvSpPr>
        <dsp:cNvPr id="0" name=""/>
        <dsp:cNvSpPr/>
      </dsp:nvSpPr>
      <dsp:spPr>
        <a:xfrm>
          <a:off x="851745" y="510991"/>
          <a:ext cx="1927103" cy="4089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400" kern="1200">
              <a:latin typeface="Sakkal Majalla" pitchFamily="2" charset="-78"/>
              <a:cs typeface="Sakkal Majalla" pitchFamily="2" charset="-78"/>
            </a:rPr>
            <a:t>المحافظة على الأملاك الوطنية وصيانتها</a:t>
          </a:r>
          <a:endParaRPr lang="fr-FR" sz="1400" kern="1200">
            <a:latin typeface="Sakkal Majalla" pitchFamily="2" charset="-78"/>
            <a:cs typeface="Sakkal Majalla" pitchFamily="2" charset="-78"/>
          </a:endParaRPr>
        </a:p>
      </dsp:txBody>
      <dsp:txXfrm>
        <a:off x="863722" y="522968"/>
        <a:ext cx="1903149" cy="384977"/>
      </dsp:txXfrm>
    </dsp:sp>
    <dsp:sp modelId="{25C93751-AFDF-4C00-A70E-3282CCF5FD5B}">
      <dsp:nvSpPr>
        <dsp:cNvPr id="0" name=""/>
        <dsp:cNvSpPr/>
      </dsp:nvSpPr>
      <dsp:spPr>
        <a:xfrm rot="8726714">
          <a:off x="2693238" y="911475"/>
          <a:ext cx="939305" cy="122751"/>
        </a:xfrm>
        <a:custGeom>
          <a:avLst/>
          <a:gdLst/>
          <a:ahLst/>
          <a:cxnLst/>
          <a:rect l="0" t="0" r="0" b="0"/>
          <a:pathLst>
            <a:path>
              <a:moveTo>
                <a:pt x="0" y="61375"/>
              </a:moveTo>
              <a:lnTo>
                <a:pt x="939305" y="61375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500" kern="1200">
            <a:latin typeface="Sakkal Majalla" pitchFamily="2" charset="-78"/>
            <a:cs typeface="Sakkal Majalla" pitchFamily="2" charset="-78"/>
          </a:endParaRPr>
        </a:p>
      </dsp:txBody>
      <dsp:txXfrm rot="10800000">
        <a:off x="3139408" y="949368"/>
        <a:ext cx="46965" cy="46965"/>
      </dsp:txXfrm>
    </dsp:sp>
    <dsp:sp modelId="{F60B81F3-FD53-4B55-AC08-4C742BB9B6A3}">
      <dsp:nvSpPr>
        <dsp:cNvPr id="0" name=""/>
        <dsp:cNvSpPr/>
      </dsp:nvSpPr>
      <dsp:spPr>
        <a:xfrm>
          <a:off x="848989" y="1065536"/>
          <a:ext cx="1927103" cy="34739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400" kern="1200">
              <a:latin typeface="Sakkal Majalla" pitchFamily="2" charset="-78"/>
              <a:cs typeface="Sakkal Majalla" pitchFamily="2" charset="-78"/>
            </a:rPr>
            <a:t>الرقابة على الأملاك الوطنية</a:t>
          </a:r>
          <a:endParaRPr lang="fr-FR" sz="1400" kern="1200">
            <a:latin typeface="Sakkal Majalla" pitchFamily="2" charset="-78"/>
            <a:cs typeface="Sakkal Majalla" pitchFamily="2" charset="-78"/>
          </a:endParaRPr>
        </a:p>
      </dsp:txBody>
      <dsp:txXfrm>
        <a:off x="859164" y="1075711"/>
        <a:ext cx="1906753" cy="32704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27870FF-5410-4786-B2D2-ABF094D841A9}">
      <dsp:nvSpPr>
        <dsp:cNvPr id="0" name=""/>
        <dsp:cNvSpPr/>
      </dsp:nvSpPr>
      <dsp:spPr>
        <a:xfrm>
          <a:off x="3962627" y="1374469"/>
          <a:ext cx="2680509" cy="530298"/>
        </a:xfrm>
        <a:prstGeom prst="roundRect">
          <a:avLst>
            <a:gd name="adj" fmla="val 10000"/>
          </a:avLst>
        </a:prstGeom>
        <a:solidFill>
          <a:schemeClr val="bg1">
            <a:lumMod val="8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600" b="1" kern="1200">
              <a:latin typeface="Sakkal Majalla" pitchFamily="2" charset="-78"/>
              <a:ea typeface="Almohanad long kaf" pitchFamily="18" charset="0"/>
              <a:cs typeface="Sakkal Majalla" pitchFamily="2" charset="-78"/>
            </a:rPr>
            <a:t>ثانيا: الحماية المدنية للأملاك الوطنية</a:t>
          </a:r>
          <a:endParaRPr lang="fr-FR" sz="1600" b="1" kern="1200">
            <a:latin typeface="Sakkal Majalla" pitchFamily="2" charset="-78"/>
            <a:ea typeface="Almohanad long kaf" pitchFamily="18" charset="0"/>
            <a:cs typeface="Sakkal Majalla" pitchFamily="2" charset="-78"/>
          </a:endParaRPr>
        </a:p>
      </dsp:txBody>
      <dsp:txXfrm>
        <a:off x="3978159" y="1390001"/>
        <a:ext cx="2649445" cy="499234"/>
      </dsp:txXfrm>
    </dsp:sp>
    <dsp:sp modelId="{AED35EAA-A7BA-49E0-8586-B3343F893549}">
      <dsp:nvSpPr>
        <dsp:cNvPr id="0" name=""/>
        <dsp:cNvSpPr/>
      </dsp:nvSpPr>
      <dsp:spPr>
        <a:xfrm rot="14454187">
          <a:off x="3314307" y="1242420"/>
          <a:ext cx="872402" cy="32092"/>
        </a:xfrm>
        <a:custGeom>
          <a:avLst/>
          <a:gdLst/>
          <a:ahLst/>
          <a:cxnLst/>
          <a:rect l="0" t="0" r="0" b="0"/>
          <a:pathLst>
            <a:path>
              <a:moveTo>
                <a:pt x="0" y="16046"/>
              </a:moveTo>
              <a:lnTo>
                <a:pt x="872402" y="16046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200" kern="1200">
            <a:latin typeface="Sakkal Majalla" pitchFamily="2" charset="-78"/>
            <a:cs typeface="Sakkal Majalla" pitchFamily="2" charset="-78"/>
          </a:endParaRPr>
        </a:p>
      </dsp:txBody>
      <dsp:txXfrm rot="10800000">
        <a:off x="3728698" y="1236656"/>
        <a:ext cx="43620" cy="43620"/>
      </dsp:txXfrm>
    </dsp:sp>
    <dsp:sp modelId="{35207A06-1F67-4901-AF84-36750128DB97}">
      <dsp:nvSpPr>
        <dsp:cNvPr id="0" name=""/>
        <dsp:cNvSpPr/>
      </dsp:nvSpPr>
      <dsp:spPr>
        <a:xfrm>
          <a:off x="2213279" y="612165"/>
          <a:ext cx="1325109" cy="53029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200" kern="1200">
              <a:latin typeface="Sakkal Majalla" pitchFamily="2" charset="-78"/>
              <a:cs typeface="Sakkal Majalla" pitchFamily="2" charset="-78"/>
            </a:rPr>
            <a:t>الحماية المدنية الأساسية</a:t>
          </a:r>
          <a:endParaRPr lang="fr-FR" sz="1200" kern="1200">
            <a:latin typeface="Sakkal Majalla" pitchFamily="2" charset="-78"/>
            <a:cs typeface="Sakkal Majalla" pitchFamily="2" charset="-78"/>
          </a:endParaRPr>
        </a:p>
      </dsp:txBody>
      <dsp:txXfrm>
        <a:off x="2228811" y="627697"/>
        <a:ext cx="1294045" cy="499234"/>
      </dsp:txXfrm>
    </dsp:sp>
    <dsp:sp modelId="{306D6767-AE1B-442A-AC09-B6E04683DB4E}">
      <dsp:nvSpPr>
        <dsp:cNvPr id="0" name=""/>
        <dsp:cNvSpPr/>
      </dsp:nvSpPr>
      <dsp:spPr>
        <a:xfrm rot="14110531">
          <a:off x="1629714" y="556347"/>
          <a:ext cx="742890" cy="32092"/>
        </a:xfrm>
        <a:custGeom>
          <a:avLst/>
          <a:gdLst/>
          <a:ahLst/>
          <a:cxnLst/>
          <a:rect l="0" t="0" r="0" b="0"/>
          <a:pathLst>
            <a:path>
              <a:moveTo>
                <a:pt x="0" y="16046"/>
              </a:moveTo>
              <a:lnTo>
                <a:pt x="742890" y="16046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200" kern="1200">
            <a:latin typeface="Sakkal Majalla" pitchFamily="2" charset="-78"/>
            <a:cs typeface="Sakkal Majalla" pitchFamily="2" charset="-78"/>
          </a:endParaRPr>
        </a:p>
      </dsp:txBody>
      <dsp:txXfrm rot="10800000">
        <a:off x="1982588" y="553821"/>
        <a:ext cx="37144" cy="37144"/>
      </dsp:txXfrm>
    </dsp:sp>
    <dsp:sp modelId="{ADCFFB58-A5A6-4E8C-B901-8347B5DA1498}">
      <dsp:nvSpPr>
        <dsp:cNvPr id="0" name=""/>
        <dsp:cNvSpPr/>
      </dsp:nvSpPr>
      <dsp:spPr>
        <a:xfrm>
          <a:off x="243773" y="2322"/>
          <a:ext cx="1545267" cy="53029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200" kern="1200">
              <a:latin typeface="Sakkal Majalla" pitchFamily="2" charset="-78"/>
              <a:cs typeface="Sakkal Majalla" pitchFamily="2" charset="-78"/>
            </a:rPr>
            <a:t>قاعدة عدم جواز التصرف في الأملاك الوطنية</a:t>
          </a:r>
          <a:endParaRPr lang="fr-FR" sz="1200" kern="1200">
            <a:latin typeface="Sakkal Majalla" pitchFamily="2" charset="-78"/>
            <a:cs typeface="Sakkal Majalla" pitchFamily="2" charset="-78"/>
          </a:endParaRPr>
        </a:p>
      </dsp:txBody>
      <dsp:txXfrm>
        <a:off x="259305" y="17854"/>
        <a:ext cx="1514203" cy="499234"/>
      </dsp:txXfrm>
    </dsp:sp>
    <dsp:sp modelId="{BC5141B4-437A-4215-AC97-046F0DE855C5}">
      <dsp:nvSpPr>
        <dsp:cNvPr id="0" name=""/>
        <dsp:cNvSpPr/>
      </dsp:nvSpPr>
      <dsp:spPr>
        <a:xfrm rot="10800000">
          <a:off x="1789041" y="861268"/>
          <a:ext cx="424238" cy="32092"/>
        </a:xfrm>
        <a:custGeom>
          <a:avLst/>
          <a:gdLst/>
          <a:ahLst/>
          <a:cxnLst/>
          <a:rect l="0" t="0" r="0" b="0"/>
          <a:pathLst>
            <a:path>
              <a:moveTo>
                <a:pt x="0" y="16046"/>
              </a:moveTo>
              <a:lnTo>
                <a:pt x="424238" y="16046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200" kern="1200">
            <a:latin typeface="Sakkal Majalla" pitchFamily="2" charset="-78"/>
            <a:cs typeface="Sakkal Majalla" pitchFamily="2" charset="-78"/>
          </a:endParaRPr>
        </a:p>
      </dsp:txBody>
      <dsp:txXfrm rot="10800000">
        <a:off x="1990554" y="866709"/>
        <a:ext cx="21211" cy="21211"/>
      </dsp:txXfrm>
    </dsp:sp>
    <dsp:sp modelId="{4DF1E43F-F1C8-4C61-906E-B5A612A0680D}">
      <dsp:nvSpPr>
        <dsp:cNvPr id="0" name=""/>
        <dsp:cNvSpPr/>
      </dsp:nvSpPr>
      <dsp:spPr>
        <a:xfrm>
          <a:off x="262301" y="612165"/>
          <a:ext cx="1526739" cy="53029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200" kern="1200">
              <a:latin typeface="Sakkal Majalla" pitchFamily="2" charset="-78"/>
              <a:cs typeface="Sakkal Majalla" pitchFamily="2" charset="-78"/>
            </a:rPr>
            <a:t>قاعدة عدم جواز اكتساب الأملاك الوطنية بالتقادم</a:t>
          </a:r>
          <a:endParaRPr lang="fr-FR" sz="1200" kern="1200">
            <a:latin typeface="Sakkal Majalla" pitchFamily="2" charset="-78"/>
            <a:cs typeface="Sakkal Majalla" pitchFamily="2" charset="-78"/>
          </a:endParaRPr>
        </a:p>
      </dsp:txBody>
      <dsp:txXfrm>
        <a:off x="277833" y="627697"/>
        <a:ext cx="1495675" cy="499234"/>
      </dsp:txXfrm>
    </dsp:sp>
    <dsp:sp modelId="{29DB75CD-3C46-41C1-923A-3ACB561CFE2D}">
      <dsp:nvSpPr>
        <dsp:cNvPr id="0" name=""/>
        <dsp:cNvSpPr/>
      </dsp:nvSpPr>
      <dsp:spPr>
        <a:xfrm rot="7489469">
          <a:off x="1629714" y="1166190"/>
          <a:ext cx="742890" cy="32092"/>
        </a:xfrm>
        <a:custGeom>
          <a:avLst/>
          <a:gdLst/>
          <a:ahLst/>
          <a:cxnLst/>
          <a:rect l="0" t="0" r="0" b="0"/>
          <a:pathLst>
            <a:path>
              <a:moveTo>
                <a:pt x="0" y="16046"/>
              </a:moveTo>
              <a:lnTo>
                <a:pt x="742890" y="16046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200" kern="1200">
            <a:latin typeface="Sakkal Majalla" pitchFamily="2" charset="-78"/>
            <a:cs typeface="Sakkal Majalla" pitchFamily="2" charset="-78"/>
          </a:endParaRPr>
        </a:p>
      </dsp:txBody>
      <dsp:txXfrm rot="10800000">
        <a:off x="1982588" y="1163664"/>
        <a:ext cx="37144" cy="37144"/>
      </dsp:txXfrm>
    </dsp:sp>
    <dsp:sp modelId="{00815BF2-E2BF-45C9-88EA-A3DACDB80C29}">
      <dsp:nvSpPr>
        <dsp:cNvPr id="0" name=""/>
        <dsp:cNvSpPr/>
      </dsp:nvSpPr>
      <dsp:spPr>
        <a:xfrm>
          <a:off x="269503" y="1222008"/>
          <a:ext cx="1519537" cy="53029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200" kern="1200">
              <a:latin typeface="Sakkal Majalla" pitchFamily="2" charset="-78"/>
              <a:cs typeface="Sakkal Majalla" pitchFamily="2" charset="-78"/>
            </a:rPr>
            <a:t>قاعدة عدم جواز الحجز على الأملاك الوطنية</a:t>
          </a:r>
          <a:endParaRPr lang="fr-FR" sz="1200" kern="1200">
            <a:latin typeface="Sakkal Majalla" pitchFamily="2" charset="-78"/>
            <a:cs typeface="Sakkal Majalla" pitchFamily="2" charset="-78"/>
          </a:endParaRPr>
        </a:p>
      </dsp:txBody>
      <dsp:txXfrm>
        <a:off x="285035" y="1237540"/>
        <a:ext cx="1488473" cy="499234"/>
      </dsp:txXfrm>
    </dsp:sp>
    <dsp:sp modelId="{0A8B7B49-DC19-479D-A18B-68CC441BD152}">
      <dsp:nvSpPr>
        <dsp:cNvPr id="0" name=""/>
        <dsp:cNvSpPr/>
      </dsp:nvSpPr>
      <dsp:spPr>
        <a:xfrm rot="7145813">
          <a:off x="3314307" y="2004724"/>
          <a:ext cx="872402" cy="32092"/>
        </a:xfrm>
        <a:custGeom>
          <a:avLst/>
          <a:gdLst/>
          <a:ahLst/>
          <a:cxnLst/>
          <a:rect l="0" t="0" r="0" b="0"/>
          <a:pathLst>
            <a:path>
              <a:moveTo>
                <a:pt x="0" y="16046"/>
              </a:moveTo>
              <a:lnTo>
                <a:pt x="872402" y="16046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200" kern="1200">
            <a:latin typeface="Sakkal Majalla" pitchFamily="2" charset="-78"/>
            <a:cs typeface="Sakkal Majalla" pitchFamily="2" charset="-78"/>
          </a:endParaRPr>
        </a:p>
      </dsp:txBody>
      <dsp:txXfrm rot="10800000">
        <a:off x="3728698" y="1998960"/>
        <a:ext cx="43620" cy="43620"/>
      </dsp:txXfrm>
    </dsp:sp>
    <dsp:sp modelId="{563E84FA-D64D-42A3-9E2B-4E85B7F8FED3}">
      <dsp:nvSpPr>
        <dsp:cNvPr id="0" name=""/>
        <dsp:cNvSpPr/>
      </dsp:nvSpPr>
      <dsp:spPr>
        <a:xfrm>
          <a:off x="2300906" y="2136773"/>
          <a:ext cx="1237482" cy="53029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200" kern="1200">
              <a:latin typeface="Sakkal Majalla" pitchFamily="2" charset="-78"/>
              <a:cs typeface="Sakkal Majalla" pitchFamily="2" charset="-78"/>
            </a:rPr>
            <a:t>الحماية المدنية الفرعية</a:t>
          </a:r>
          <a:endParaRPr lang="fr-FR" sz="1200" kern="1200">
            <a:latin typeface="Sakkal Majalla" pitchFamily="2" charset="-78"/>
            <a:cs typeface="Sakkal Majalla" pitchFamily="2" charset="-78"/>
          </a:endParaRPr>
        </a:p>
      </dsp:txBody>
      <dsp:txXfrm>
        <a:off x="2316438" y="2152305"/>
        <a:ext cx="1206418" cy="499234"/>
      </dsp:txXfrm>
    </dsp:sp>
    <dsp:sp modelId="{E5947755-7365-4542-BC23-0B198D9B03CD}">
      <dsp:nvSpPr>
        <dsp:cNvPr id="0" name=""/>
        <dsp:cNvSpPr/>
      </dsp:nvSpPr>
      <dsp:spPr>
        <a:xfrm rot="12942401">
          <a:off x="1827561" y="2233415"/>
          <a:ext cx="522451" cy="32092"/>
        </a:xfrm>
        <a:custGeom>
          <a:avLst/>
          <a:gdLst/>
          <a:ahLst/>
          <a:cxnLst/>
          <a:rect l="0" t="0" r="0" b="0"/>
          <a:pathLst>
            <a:path>
              <a:moveTo>
                <a:pt x="0" y="16046"/>
              </a:moveTo>
              <a:lnTo>
                <a:pt x="522451" y="16046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200" kern="1200">
            <a:latin typeface="Sakkal Majalla" pitchFamily="2" charset="-78"/>
            <a:cs typeface="Sakkal Majalla" pitchFamily="2" charset="-78"/>
          </a:endParaRPr>
        </a:p>
      </dsp:txBody>
      <dsp:txXfrm rot="10800000">
        <a:off x="2075725" y="2236400"/>
        <a:ext cx="26122" cy="26122"/>
      </dsp:txXfrm>
    </dsp:sp>
    <dsp:sp modelId="{53C42C9F-25D0-449F-B9F1-86610A4DF5BE}">
      <dsp:nvSpPr>
        <dsp:cNvPr id="0" name=""/>
        <dsp:cNvSpPr/>
      </dsp:nvSpPr>
      <dsp:spPr>
        <a:xfrm>
          <a:off x="301692" y="1831851"/>
          <a:ext cx="1574975" cy="53029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200" kern="1200">
              <a:latin typeface="Sakkal Majalla" pitchFamily="2" charset="-78"/>
              <a:cs typeface="Sakkal Majalla" pitchFamily="2" charset="-78"/>
            </a:rPr>
            <a:t>الارتفاقات المستمدة من القانون الخاص</a:t>
          </a:r>
          <a:endParaRPr lang="fr-FR" sz="1200" kern="1200">
            <a:latin typeface="Sakkal Majalla" pitchFamily="2" charset="-78"/>
            <a:cs typeface="Sakkal Majalla" pitchFamily="2" charset="-78"/>
          </a:endParaRPr>
        </a:p>
      </dsp:txBody>
      <dsp:txXfrm>
        <a:off x="317224" y="1847383"/>
        <a:ext cx="1543911" cy="499234"/>
      </dsp:txXfrm>
    </dsp:sp>
    <dsp:sp modelId="{9C579665-55EB-4B78-9706-97AD674E01DD}">
      <dsp:nvSpPr>
        <dsp:cNvPr id="0" name=""/>
        <dsp:cNvSpPr/>
      </dsp:nvSpPr>
      <dsp:spPr>
        <a:xfrm rot="8657599">
          <a:off x="1827561" y="2538336"/>
          <a:ext cx="522451" cy="32092"/>
        </a:xfrm>
        <a:custGeom>
          <a:avLst/>
          <a:gdLst/>
          <a:ahLst/>
          <a:cxnLst/>
          <a:rect l="0" t="0" r="0" b="0"/>
          <a:pathLst>
            <a:path>
              <a:moveTo>
                <a:pt x="0" y="16046"/>
              </a:moveTo>
              <a:lnTo>
                <a:pt x="522451" y="16046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200" kern="1200">
            <a:latin typeface="Sakkal Majalla" pitchFamily="2" charset="-78"/>
            <a:cs typeface="Sakkal Majalla" pitchFamily="2" charset="-78"/>
          </a:endParaRPr>
        </a:p>
      </dsp:txBody>
      <dsp:txXfrm rot="10800000">
        <a:off x="2075725" y="2541321"/>
        <a:ext cx="26122" cy="26122"/>
      </dsp:txXfrm>
    </dsp:sp>
    <dsp:sp modelId="{20A4D02C-5A88-4CD5-9B39-A49CD166344F}">
      <dsp:nvSpPr>
        <dsp:cNvPr id="0" name=""/>
        <dsp:cNvSpPr/>
      </dsp:nvSpPr>
      <dsp:spPr>
        <a:xfrm>
          <a:off x="317770" y="2441694"/>
          <a:ext cx="1558896" cy="53029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200" kern="1200">
              <a:latin typeface="Sakkal Majalla" pitchFamily="2" charset="-78"/>
              <a:cs typeface="Sakkal Majalla" pitchFamily="2" charset="-78"/>
            </a:rPr>
            <a:t>الارتفاقات الإدارية</a:t>
          </a:r>
          <a:endParaRPr lang="fr-FR" sz="1200" kern="1200">
            <a:latin typeface="Sakkal Majalla" pitchFamily="2" charset="-78"/>
            <a:cs typeface="Sakkal Majalla" pitchFamily="2" charset="-78"/>
          </a:endParaRPr>
        </a:p>
      </dsp:txBody>
      <dsp:txXfrm>
        <a:off x="333302" y="2457226"/>
        <a:ext cx="1527832" cy="499234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D2978DC-5770-4426-97BC-83F12F9E3D20}">
      <dsp:nvSpPr>
        <dsp:cNvPr id="0" name=""/>
        <dsp:cNvSpPr/>
      </dsp:nvSpPr>
      <dsp:spPr>
        <a:xfrm>
          <a:off x="4553822" y="1163149"/>
          <a:ext cx="2551656" cy="514264"/>
        </a:xfrm>
        <a:prstGeom prst="roundRect">
          <a:avLst>
            <a:gd name="adj" fmla="val 10000"/>
          </a:avLst>
        </a:prstGeom>
        <a:solidFill>
          <a:schemeClr val="bg1">
            <a:lumMod val="8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600" b="1" kern="1200">
              <a:latin typeface="Sakkal Majalla" pitchFamily="2" charset="-78"/>
              <a:ea typeface="Almohanad long kaf" pitchFamily="18" charset="0"/>
              <a:cs typeface="Sakkal Majalla" pitchFamily="2" charset="-78"/>
            </a:rPr>
            <a:t>ثالثا: الحماية الجزائية للأملاك الوطنية</a:t>
          </a:r>
          <a:endParaRPr lang="fr-FR" sz="1600" b="1" kern="1200">
            <a:latin typeface="Sakkal Majalla" pitchFamily="2" charset="-78"/>
            <a:ea typeface="Almohanad long kaf" pitchFamily="18" charset="0"/>
            <a:cs typeface="Sakkal Majalla" pitchFamily="2" charset="-78"/>
          </a:endParaRPr>
        </a:p>
      </dsp:txBody>
      <dsp:txXfrm>
        <a:off x="4568884" y="1178211"/>
        <a:ext cx="2521532" cy="484140"/>
      </dsp:txXfrm>
    </dsp:sp>
    <dsp:sp modelId="{0AC60722-1740-425C-B51B-47E3510296F2}">
      <dsp:nvSpPr>
        <dsp:cNvPr id="0" name=""/>
        <dsp:cNvSpPr/>
      </dsp:nvSpPr>
      <dsp:spPr>
        <a:xfrm rot="14206675">
          <a:off x="3972663" y="1090082"/>
          <a:ext cx="750907" cy="32224"/>
        </a:xfrm>
        <a:custGeom>
          <a:avLst/>
          <a:gdLst/>
          <a:ahLst/>
          <a:cxnLst/>
          <a:rect l="0" t="0" r="0" b="0"/>
          <a:pathLst>
            <a:path>
              <a:moveTo>
                <a:pt x="0" y="16112"/>
              </a:moveTo>
              <a:lnTo>
                <a:pt x="750907" y="16112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200" kern="1200">
            <a:latin typeface="Sakkal Majalla" pitchFamily="2" charset="-78"/>
            <a:cs typeface="Sakkal Majalla" pitchFamily="2" charset="-78"/>
          </a:endParaRPr>
        </a:p>
      </dsp:txBody>
      <dsp:txXfrm rot="10800000">
        <a:off x="4329344" y="1087422"/>
        <a:ext cx="37545" cy="37545"/>
      </dsp:txXfrm>
    </dsp:sp>
    <dsp:sp modelId="{BDA43745-F8BF-42D9-8D93-703FBF2E6950}">
      <dsp:nvSpPr>
        <dsp:cNvPr id="0" name=""/>
        <dsp:cNvSpPr/>
      </dsp:nvSpPr>
      <dsp:spPr>
        <a:xfrm>
          <a:off x="2730282" y="335685"/>
          <a:ext cx="1412128" cy="91284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200" kern="1200">
              <a:latin typeface="Sakkal Majalla" pitchFamily="2" charset="-78"/>
              <a:cs typeface="Sakkal Majalla" pitchFamily="2" charset="-78"/>
            </a:rPr>
            <a:t>الحماية الجزائية للأملاك الوطنية من موظفي الإدارة</a:t>
          </a:r>
          <a:endParaRPr lang="fr-FR" sz="1200" kern="1200">
            <a:latin typeface="Sakkal Majalla" pitchFamily="2" charset="-78"/>
            <a:cs typeface="Sakkal Majalla" pitchFamily="2" charset="-78"/>
          </a:endParaRPr>
        </a:p>
      </dsp:txBody>
      <dsp:txXfrm>
        <a:off x="2757018" y="362421"/>
        <a:ext cx="1358656" cy="859373"/>
      </dsp:txXfrm>
    </dsp:sp>
    <dsp:sp modelId="{09196C08-8494-4025-9F27-2B908906A66B}">
      <dsp:nvSpPr>
        <dsp:cNvPr id="0" name=""/>
        <dsp:cNvSpPr/>
      </dsp:nvSpPr>
      <dsp:spPr>
        <a:xfrm rot="13503338">
          <a:off x="2233381" y="569889"/>
          <a:ext cx="582389" cy="32224"/>
        </a:xfrm>
        <a:custGeom>
          <a:avLst/>
          <a:gdLst/>
          <a:ahLst/>
          <a:cxnLst/>
          <a:rect l="0" t="0" r="0" b="0"/>
          <a:pathLst>
            <a:path>
              <a:moveTo>
                <a:pt x="0" y="16112"/>
              </a:moveTo>
              <a:lnTo>
                <a:pt x="582389" y="16112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200" kern="1200">
            <a:latin typeface="Sakkal Majalla" pitchFamily="2" charset="-78"/>
            <a:cs typeface="Sakkal Majalla" pitchFamily="2" charset="-78"/>
          </a:endParaRPr>
        </a:p>
      </dsp:txBody>
      <dsp:txXfrm rot="10800000">
        <a:off x="2510016" y="571442"/>
        <a:ext cx="29119" cy="29119"/>
      </dsp:txXfrm>
    </dsp:sp>
    <dsp:sp modelId="{65521351-4E37-478D-B2D5-2EC3DCCE526D}">
      <dsp:nvSpPr>
        <dsp:cNvPr id="0" name=""/>
        <dsp:cNvSpPr/>
      </dsp:nvSpPr>
      <dsp:spPr>
        <a:xfrm>
          <a:off x="335579" y="188582"/>
          <a:ext cx="1983291" cy="38262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200" kern="1200">
              <a:latin typeface="Sakkal Majalla" pitchFamily="2" charset="-78"/>
              <a:cs typeface="Sakkal Majalla" pitchFamily="2" charset="-78"/>
            </a:rPr>
            <a:t>جريمة اختلاس المال العام</a:t>
          </a:r>
          <a:endParaRPr lang="fr-FR" sz="1200" kern="1200">
            <a:latin typeface="Sakkal Majalla" pitchFamily="2" charset="-78"/>
            <a:cs typeface="Sakkal Majalla" pitchFamily="2" charset="-78"/>
          </a:endParaRPr>
        </a:p>
      </dsp:txBody>
      <dsp:txXfrm>
        <a:off x="346786" y="199789"/>
        <a:ext cx="1960877" cy="360214"/>
      </dsp:txXfrm>
    </dsp:sp>
    <dsp:sp modelId="{4AAEE0B3-8B6E-461E-A8B4-7B8F19AC464F}">
      <dsp:nvSpPr>
        <dsp:cNvPr id="0" name=""/>
        <dsp:cNvSpPr/>
      </dsp:nvSpPr>
      <dsp:spPr>
        <a:xfrm rot="10614435">
          <a:off x="2318570" y="787110"/>
          <a:ext cx="412011" cy="32224"/>
        </a:xfrm>
        <a:custGeom>
          <a:avLst/>
          <a:gdLst/>
          <a:ahLst/>
          <a:cxnLst/>
          <a:rect l="0" t="0" r="0" b="0"/>
          <a:pathLst>
            <a:path>
              <a:moveTo>
                <a:pt x="0" y="16112"/>
              </a:moveTo>
              <a:lnTo>
                <a:pt x="412011" y="16112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200" kern="1200">
            <a:latin typeface="Sakkal Majalla" pitchFamily="2" charset="-78"/>
            <a:cs typeface="Sakkal Majalla" pitchFamily="2" charset="-78"/>
          </a:endParaRPr>
        </a:p>
      </dsp:txBody>
      <dsp:txXfrm rot="10800000">
        <a:off x="2514276" y="792921"/>
        <a:ext cx="20600" cy="20600"/>
      </dsp:txXfrm>
    </dsp:sp>
    <dsp:sp modelId="{04A86FA0-35CC-48C0-B178-E0148945F2CF}">
      <dsp:nvSpPr>
        <dsp:cNvPr id="0" name=""/>
        <dsp:cNvSpPr/>
      </dsp:nvSpPr>
      <dsp:spPr>
        <a:xfrm>
          <a:off x="354319" y="648350"/>
          <a:ext cx="1964551" cy="33197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200" kern="1200">
              <a:latin typeface="Sakkal Majalla" pitchFamily="2" charset="-78"/>
              <a:cs typeface="Sakkal Majalla" pitchFamily="2" charset="-78"/>
            </a:rPr>
            <a:t>جريمة تبديد المال العام</a:t>
          </a:r>
          <a:endParaRPr lang="fr-FR" sz="1200" kern="1200">
            <a:latin typeface="Sakkal Majalla" pitchFamily="2" charset="-78"/>
            <a:cs typeface="Sakkal Majalla" pitchFamily="2" charset="-78"/>
          </a:endParaRPr>
        </a:p>
      </dsp:txBody>
      <dsp:txXfrm>
        <a:off x="364042" y="658073"/>
        <a:ext cx="1945105" cy="312527"/>
      </dsp:txXfrm>
    </dsp:sp>
    <dsp:sp modelId="{F8004783-32AA-4DD1-9D4A-86E9B8A8453A}">
      <dsp:nvSpPr>
        <dsp:cNvPr id="0" name=""/>
        <dsp:cNvSpPr/>
      </dsp:nvSpPr>
      <dsp:spPr>
        <a:xfrm rot="8006429">
          <a:off x="2225412" y="993215"/>
          <a:ext cx="598329" cy="32224"/>
        </a:xfrm>
        <a:custGeom>
          <a:avLst/>
          <a:gdLst/>
          <a:ahLst/>
          <a:cxnLst/>
          <a:rect l="0" t="0" r="0" b="0"/>
          <a:pathLst>
            <a:path>
              <a:moveTo>
                <a:pt x="0" y="16112"/>
              </a:moveTo>
              <a:lnTo>
                <a:pt x="598329" y="16112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200" kern="1200">
            <a:latin typeface="Sakkal Majalla" pitchFamily="2" charset="-78"/>
            <a:cs typeface="Sakkal Majalla" pitchFamily="2" charset="-78"/>
          </a:endParaRPr>
        </a:p>
      </dsp:txBody>
      <dsp:txXfrm rot="10800000">
        <a:off x="2509618" y="994369"/>
        <a:ext cx="29916" cy="29916"/>
      </dsp:txXfrm>
    </dsp:sp>
    <dsp:sp modelId="{03FDB2B0-69E0-4834-9DCC-3B63D51B8215}">
      <dsp:nvSpPr>
        <dsp:cNvPr id="0" name=""/>
        <dsp:cNvSpPr/>
      </dsp:nvSpPr>
      <dsp:spPr>
        <a:xfrm>
          <a:off x="287793" y="1057463"/>
          <a:ext cx="2031077" cy="33817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200" kern="1200">
              <a:latin typeface="Sakkal Majalla" pitchFamily="2" charset="-78"/>
              <a:cs typeface="Sakkal Majalla" pitchFamily="2" charset="-78"/>
            </a:rPr>
            <a:t>جريدة تخريب أو إتلاف المال العام</a:t>
          </a:r>
          <a:endParaRPr lang="fr-FR" sz="1200" kern="1200">
            <a:latin typeface="Sakkal Majalla" pitchFamily="2" charset="-78"/>
            <a:cs typeface="Sakkal Majalla" pitchFamily="2" charset="-78"/>
          </a:endParaRPr>
        </a:p>
      </dsp:txBody>
      <dsp:txXfrm>
        <a:off x="297698" y="1067368"/>
        <a:ext cx="2011267" cy="318360"/>
      </dsp:txXfrm>
    </dsp:sp>
    <dsp:sp modelId="{9FD961A6-A016-4322-A68C-B4198D90C6C4}">
      <dsp:nvSpPr>
        <dsp:cNvPr id="0" name=""/>
        <dsp:cNvSpPr/>
      </dsp:nvSpPr>
      <dsp:spPr>
        <a:xfrm rot="7320667">
          <a:off x="3960054" y="1733225"/>
          <a:ext cx="776125" cy="32224"/>
        </a:xfrm>
        <a:custGeom>
          <a:avLst/>
          <a:gdLst/>
          <a:ahLst/>
          <a:cxnLst/>
          <a:rect l="0" t="0" r="0" b="0"/>
          <a:pathLst>
            <a:path>
              <a:moveTo>
                <a:pt x="0" y="16112"/>
              </a:moveTo>
              <a:lnTo>
                <a:pt x="776125" y="16112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200" kern="1200">
            <a:latin typeface="Sakkal Majalla" pitchFamily="2" charset="-78"/>
            <a:cs typeface="Sakkal Majalla" pitchFamily="2" charset="-78"/>
          </a:endParaRPr>
        </a:p>
      </dsp:txBody>
      <dsp:txXfrm rot="10800000">
        <a:off x="4328714" y="1729934"/>
        <a:ext cx="38806" cy="38806"/>
      </dsp:txXfrm>
    </dsp:sp>
    <dsp:sp modelId="{EC41A25A-A0A1-48E9-BE78-69B8847DA8BD}">
      <dsp:nvSpPr>
        <dsp:cNvPr id="0" name=""/>
        <dsp:cNvSpPr/>
      </dsp:nvSpPr>
      <dsp:spPr>
        <a:xfrm>
          <a:off x="2703036" y="1651909"/>
          <a:ext cx="1439374" cy="85296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200" kern="1200">
              <a:latin typeface="Sakkal Majalla" pitchFamily="2" charset="-78"/>
              <a:cs typeface="Sakkal Majalla" pitchFamily="2" charset="-78"/>
            </a:rPr>
            <a:t>الحماية الجزائية للأملاك الوطنية من اعتداء الأفراد</a:t>
          </a:r>
          <a:endParaRPr lang="fr-FR" sz="1200" kern="1200">
            <a:latin typeface="Sakkal Majalla" pitchFamily="2" charset="-78"/>
            <a:cs typeface="Sakkal Majalla" pitchFamily="2" charset="-78"/>
          </a:endParaRPr>
        </a:p>
      </dsp:txBody>
      <dsp:txXfrm>
        <a:off x="2728019" y="1676892"/>
        <a:ext cx="1389408" cy="803003"/>
      </dsp:txXfrm>
    </dsp:sp>
    <dsp:sp modelId="{1030636D-CF6A-4493-B4B5-83E000F543A5}">
      <dsp:nvSpPr>
        <dsp:cNvPr id="0" name=""/>
        <dsp:cNvSpPr/>
      </dsp:nvSpPr>
      <dsp:spPr>
        <a:xfrm rot="13814536">
          <a:off x="2231123" y="1841008"/>
          <a:ext cx="575664" cy="32224"/>
        </a:xfrm>
        <a:custGeom>
          <a:avLst/>
          <a:gdLst/>
          <a:ahLst/>
          <a:cxnLst/>
          <a:rect l="0" t="0" r="0" b="0"/>
          <a:pathLst>
            <a:path>
              <a:moveTo>
                <a:pt x="0" y="16112"/>
              </a:moveTo>
              <a:lnTo>
                <a:pt x="575664" y="16112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200" kern="1200">
            <a:latin typeface="Sakkal Majalla" pitchFamily="2" charset="-78"/>
            <a:cs typeface="Sakkal Majalla" pitchFamily="2" charset="-78"/>
          </a:endParaRPr>
        </a:p>
      </dsp:txBody>
      <dsp:txXfrm rot="10800000">
        <a:off x="2504564" y="1842729"/>
        <a:ext cx="28783" cy="28783"/>
      </dsp:txXfrm>
    </dsp:sp>
    <dsp:sp modelId="{609995EF-6D53-4EB0-AD12-EBC891C90838}">
      <dsp:nvSpPr>
        <dsp:cNvPr id="0" name=""/>
        <dsp:cNvSpPr/>
      </dsp:nvSpPr>
      <dsp:spPr>
        <a:xfrm>
          <a:off x="118467" y="1481422"/>
          <a:ext cx="2216407" cy="30885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200" kern="1200">
              <a:latin typeface="Sakkal Majalla" pitchFamily="2" charset="-78"/>
              <a:cs typeface="Sakkal Majalla" pitchFamily="2" charset="-78"/>
            </a:rPr>
            <a:t>جرائم التخريب والهدم والسرقة</a:t>
          </a:r>
          <a:endParaRPr lang="fr-FR" sz="1200" kern="1200">
            <a:latin typeface="Sakkal Majalla" pitchFamily="2" charset="-78"/>
            <a:cs typeface="Sakkal Majalla" pitchFamily="2" charset="-78"/>
          </a:endParaRPr>
        </a:p>
      </dsp:txBody>
      <dsp:txXfrm>
        <a:off x="127513" y="1490468"/>
        <a:ext cx="2198315" cy="290759"/>
      </dsp:txXfrm>
    </dsp:sp>
    <dsp:sp modelId="{12D6038A-ED83-4032-B0A2-F6C735487533}">
      <dsp:nvSpPr>
        <dsp:cNvPr id="0" name=""/>
        <dsp:cNvSpPr/>
      </dsp:nvSpPr>
      <dsp:spPr>
        <a:xfrm rot="11073069">
          <a:off x="2290974" y="2045907"/>
          <a:ext cx="412712" cy="32224"/>
        </a:xfrm>
        <a:custGeom>
          <a:avLst/>
          <a:gdLst/>
          <a:ahLst/>
          <a:cxnLst/>
          <a:rect l="0" t="0" r="0" b="0"/>
          <a:pathLst>
            <a:path>
              <a:moveTo>
                <a:pt x="0" y="16112"/>
              </a:moveTo>
              <a:lnTo>
                <a:pt x="412712" y="16112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200" kern="1200">
            <a:latin typeface="Sakkal Majalla" pitchFamily="2" charset="-78"/>
            <a:cs typeface="Sakkal Majalla" pitchFamily="2" charset="-78"/>
          </a:endParaRPr>
        </a:p>
      </dsp:txBody>
      <dsp:txXfrm rot="10800000">
        <a:off x="2487013" y="2051701"/>
        <a:ext cx="20635" cy="20635"/>
      </dsp:txXfrm>
    </dsp:sp>
    <dsp:sp modelId="{004D5BB3-BA44-49A9-820C-33210E235368}">
      <dsp:nvSpPr>
        <dsp:cNvPr id="0" name=""/>
        <dsp:cNvSpPr/>
      </dsp:nvSpPr>
      <dsp:spPr>
        <a:xfrm>
          <a:off x="6460" y="1858764"/>
          <a:ext cx="2285164" cy="37376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200" kern="1200">
              <a:latin typeface="Sakkal Majalla" pitchFamily="2" charset="-78"/>
              <a:cs typeface="Sakkal Majalla" pitchFamily="2" charset="-78"/>
            </a:rPr>
            <a:t>جريمة التعدي على الطريق العام</a:t>
          </a:r>
          <a:endParaRPr lang="fr-FR" sz="1200" kern="1200">
            <a:latin typeface="Sakkal Majalla" pitchFamily="2" charset="-78"/>
            <a:cs typeface="Sakkal Majalla" pitchFamily="2" charset="-78"/>
          </a:endParaRPr>
        </a:p>
      </dsp:txBody>
      <dsp:txXfrm>
        <a:off x="17407" y="1869711"/>
        <a:ext cx="2263270" cy="351868"/>
      </dsp:txXfrm>
    </dsp:sp>
    <dsp:sp modelId="{E772D4F9-2121-46A2-9CD1-DFAE4ACC52E8}">
      <dsp:nvSpPr>
        <dsp:cNvPr id="0" name=""/>
        <dsp:cNvSpPr/>
      </dsp:nvSpPr>
      <dsp:spPr>
        <a:xfrm rot="8070857">
          <a:off x="2203921" y="2271504"/>
          <a:ext cx="586819" cy="32224"/>
        </a:xfrm>
        <a:custGeom>
          <a:avLst/>
          <a:gdLst/>
          <a:ahLst/>
          <a:cxnLst/>
          <a:rect l="0" t="0" r="0" b="0"/>
          <a:pathLst>
            <a:path>
              <a:moveTo>
                <a:pt x="0" y="16112"/>
              </a:moveTo>
              <a:lnTo>
                <a:pt x="586819" y="16112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200" kern="1200">
            <a:latin typeface="Sakkal Majalla" pitchFamily="2" charset="-78"/>
            <a:cs typeface="Sakkal Majalla" pitchFamily="2" charset="-78"/>
          </a:endParaRPr>
        </a:p>
      </dsp:txBody>
      <dsp:txXfrm rot="10800000">
        <a:off x="2482660" y="2272946"/>
        <a:ext cx="29340" cy="29340"/>
      </dsp:txXfrm>
    </dsp:sp>
    <dsp:sp modelId="{BB6B3B14-385F-4E06-A468-E063EE5EB14D}">
      <dsp:nvSpPr>
        <dsp:cNvPr id="0" name=""/>
        <dsp:cNvSpPr/>
      </dsp:nvSpPr>
      <dsp:spPr>
        <a:xfrm>
          <a:off x="437845" y="2309666"/>
          <a:ext cx="1853779" cy="3743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200" kern="1200">
              <a:latin typeface="Sakkal Majalla" pitchFamily="2" charset="-78"/>
              <a:cs typeface="Sakkal Majalla" pitchFamily="2" charset="-78"/>
            </a:rPr>
            <a:t>مخالفات المرور</a:t>
          </a:r>
          <a:endParaRPr lang="fr-FR" sz="1200" kern="1200">
            <a:latin typeface="Sakkal Majalla" pitchFamily="2" charset="-78"/>
            <a:cs typeface="Sakkal Majalla" pitchFamily="2" charset="-78"/>
          </a:endParaRPr>
        </a:p>
      </dsp:txBody>
      <dsp:txXfrm>
        <a:off x="448809" y="2320630"/>
        <a:ext cx="1831851" cy="35242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2019-12-18T12:03:00Z</cp:lastPrinted>
  <dcterms:created xsi:type="dcterms:W3CDTF">2023-12-09T21:39:00Z</dcterms:created>
  <dcterms:modified xsi:type="dcterms:W3CDTF">2023-12-09T21:39:00Z</dcterms:modified>
</cp:coreProperties>
</file>