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6A" w:rsidRDefault="0094047D" w:rsidP="0073766A">
      <w:pPr>
        <w:autoSpaceDE w:val="0"/>
        <w:autoSpaceDN w:val="0"/>
        <w:adjustRightInd w:val="0"/>
        <w:snapToGrid w:val="0"/>
        <w:jc w:val="center"/>
        <w:rPr>
          <w:b/>
          <w:bCs/>
          <w:sz w:val="28"/>
          <w:szCs w:val="28"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3.35pt;margin-top:-4.3pt;width:231pt;height:54pt;z-index:251661824" filled="f" stroked="f">
            <v:textbox style="mso-next-textbox:#_x0000_s1027">
              <w:txbxContent>
                <w:p w:rsidR="0073766A" w:rsidRPr="000D0BD7" w:rsidRDefault="0073766A" w:rsidP="0073766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Université Mohamed  Khider  Biskra</w:t>
                  </w:r>
                </w:p>
                <w:p w:rsidR="0073766A" w:rsidRPr="000D0BD7" w:rsidRDefault="0073766A" w:rsidP="0073766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Faculté des Sciences  et de</w:t>
                  </w: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Technologie"/>
                    </w:smartTagPr>
                    <w:r w:rsidRPr="000D0BD7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la Technologie</w:t>
                    </w:r>
                  </w:smartTag>
                </w:p>
                <w:p w:rsidR="0073766A" w:rsidRPr="000D0BD7" w:rsidRDefault="0073766A" w:rsidP="0073766A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sz w:val="20"/>
                      <w:szCs w:val="20"/>
                      <w:lang w:bidi="ar-DZ"/>
                    </w:rPr>
                    <w:t>Département Génie Civil et d'Hydraulique</w:t>
                  </w:r>
                </w:p>
              </w:txbxContent>
            </v:textbox>
          </v:shape>
        </w:pict>
      </w:r>
      <w:r w:rsidR="005A3639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-23495</wp:posOffset>
            </wp:positionV>
            <wp:extent cx="457200" cy="52070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pict>
          <v:shape id="_x0000_s1026" type="#_x0000_t202" style="position:absolute;left:0;text-align:left;margin-left:319.75pt;margin-top:-3.8pt;width:204pt;height:39.2pt;z-index:251660800;mso-position-horizontal-relative:text;mso-position-vertical-relative:text" filled="f" stroked="f">
            <v:textbox style="mso-next-textbox:#_x0000_s1026">
              <w:txbxContent>
                <w:p w:rsidR="0073766A" w:rsidRPr="000D0BD7" w:rsidRDefault="0073766A" w:rsidP="0073766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Niveau : 3 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icence Génie Civil</w:t>
                  </w:r>
                </w:p>
                <w:p w:rsidR="0073766A" w:rsidRPr="000D0BD7" w:rsidRDefault="0073766A" w:rsidP="0073766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Matière</w:t>
                  </w:r>
                  <w:r w:rsidRPr="000D0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BA</w:t>
                  </w: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</w:t>
                  </w:r>
                </w:p>
                <w:p w:rsidR="0073766A" w:rsidRPr="000D0BD7" w:rsidRDefault="0073766A" w:rsidP="0073766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0B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Enseignant: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TAALLAH B.</w:t>
                  </w:r>
                </w:p>
              </w:txbxContent>
            </v:textbox>
          </v:shape>
        </w:pict>
      </w:r>
    </w:p>
    <w:p w:rsidR="0073766A" w:rsidRPr="00FF5FF4" w:rsidRDefault="0094047D" w:rsidP="0073766A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  <w:sz w:val="16"/>
          <w:szCs w:val="16"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2pt;margin-top:8pt;width:546.5pt;height:0;z-index:251662848" o:connectortype="straight"/>
        </w:pict>
      </w:r>
    </w:p>
    <w:p w:rsidR="0073766A" w:rsidRDefault="0073766A" w:rsidP="002430B9">
      <w:pPr>
        <w:pStyle w:val="Tiret-Domaine"/>
        <w:numPr>
          <w:ilvl w:val="0"/>
          <w:numId w:val="0"/>
        </w:numPr>
        <w:spacing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FF5FF4">
        <w:rPr>
          <w:rFonts w:ascii="Arial" w:hAnsi="Arial" w:cs="Arial"/>
          <w:b/>
          <w:bCs/>
          <w:sz w:val="28"/>
          <w:szCs w:val="28"/>
          <w:lang w:bidi="ar-DZ"/>
        </w:rPr>
        <w:t xml:space="preserve">TD N° </w:t>
      </w:r>
      <w:r w:rsidR="002430B9">
        <w:rPr>
          <w:rFonts w:ascii="Arial" w:hAnsi="Arial" w:cs="Arial"/>
          <w:b/>
          <w:bCs/>
          <w:sz w:val="28"/>
          <w:szCs w:val="28"/>
          <w:lang w:bidi="ar-DZ"/>
        </w:rPr>
        <w:t>2</w:t>
      </w:r>
      <w:r w:rsidRPr="00FF5FF4">
        <w:rPr>
          <w:rFonts w:ascii="Arial" w:hAnsi="Arial" w:cs="Arial"/>
          <w:b/>
          <w:bCs/>
          <w:sz w:val="28"/>
          <w:szCs w:val="28"/>
          <w:lang w:bidi="ar-DZ"/>
        </w:rPr>
        <w:t xml:space="preserve">: </w:t>
      </w:r>
      <w:r>
        <w:rPr>
          <w:rFonts w:ascii="Arial" w:eastAsia="Times New Roman" w:hAnsi="Arial" w:cs="Arial"/>
          <w:b/>
          <w:bCs/>
          <w:sz w:val="28"/>
          <w:szCs w:val="28"/>
        </w:rPr>
        <w:t>Effort tranc</w:t>
      </w:r>
      <w:r>
        <w:rPr>
          <w:rFonts w:ascii="Arial" w:hAnsi="Arial" w:cs="Arial"/>
          <w:b/>
          <w:bCs/>
          <w:color w:val="000000"/>
          <w:sz w:val="28"/>
          <w:szCs w:val="28"/>
        </w:rPr>
        <w:t>hant</w:t>
      </w:r>
    </w:p>
    <w:p w:rsidR="0073766A" w:rsidRPr="00FF5FF4" w:rsidRDefault="0073766A" w:rsidP="00C1411A">
      <w:pPr>
        <w:pStyle w:val="Tiret-Domaine"/>
        <w:numPr>
          <w:ilvl w:val="0"/>
          <w:numId w:val="0"/>
        </w:num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</w:p>
    <w:p w:rsidR="00C1411A" w:rsidRDefault="0073766A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Exercice 1</w:t>
      </w:r>
    </w:p>
    <w:p w:rsidR="00C1411A" w:rsidRDefault="00C1411A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1411A" w:rsidRPr="00C1411A" w:rsidRDefault="006208B7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1411A">
        <w:rPr>
          <w:rFonts w:asciiTheme="minorBidi" w:hAnsiTheme="minorBidi"/>
          <w:sz w:val="24"/>
          <w:szCs w:val="24"/>
        </w:rPr>
        <w:t xml:space="preserve">Soit une poutre </w:t>
      </w:r>
      <w:r w:rsidR="00305D05" w:rsidRPr="00C1411A">
        <w:rPr>
          <w:rFonts w:asciiTheme="minorBidi" w:hAnsiTheme="minorBidi"/>
          <w:sz w:val="24"/>
          <w:szCs w:val="24"/>
        </w:rPr>
        <w:t xml:space="preserve">en B. A de section </w:t>
      </w:r>
      <w:r w:rsidR="00A17150" w:rsidRPr="00C1411A">
        <w:rPr>
          <w:rFonts w:asciiTheme="minorBidi" w:hAnsiTheme="minorBidi"/>
          <w:sz w:val="24"/>
          <w:szCs w:val="24"/>
        </w:rPr>
        <w:t xml:space="preserve">rectangulaire </w:t>
      </w:r>
      <w:r w:rsidR="005F5B73" w:rsidRPr="00C1411A">
        <w:rPr>
          <w:rFonts w:asciiTheme="minorBidi" w:hAnsiTheme="minorBidi"/>
          <w:sz w:val="24"/>
          <w:szCs w:val="24"/>
        </w:rPr>
        <w:t xml:space="preserve">30 cm x 50 cm </w:t>
      </w:r>
      <w:r w:rsidR="00A17150" w:rsidRPr="00C1411A">
        <w:rPr>
          <w:rFonts w:asciiTheme="minorBidi" w:hAnsiTheme="minorBidi"/>
          <w:sz w:val="24"/>
          <w:szCs w:val="24"/>
        </w:rPr>
        <w:t xml:space="preserve">et </w:t>
      </w:r>
      <w:r w:rsidRPr="00C1411A">
        <w:rPr>
          <w:rFonts w:asciiTheme="minorBidi" w:hAnsiTheme="minorBidi"/>
          <w:sz w:val="24"/>
          <w:szCs w:val="24"/>
        </w:rPr>
        <w:t>d'une portée L = 6 m soumise à un effort tranchant V</w:t>
      </w:r>
      <w:r w:rsidRPr="00C1411A">
        <w:rPr>
          <w:rFonts w:asciiTheme="minorBidi" w:hAnsiTheme="minorBidi"/>
          <w:sz w:val="24"/>
          <w:szCs w:val="24"/>
          <w:vertAlign w:val="subscript"/>
        </w:rPr>
        <w:t>u</w:t>
      </w:r>
      <w:r w:rsidRPr="00C1411A">
        <w:rPr>
          <w:rFonts w:asciiTheme="minorBidi" w:hAnsiTheme="minorBidi"/>
          <w:sz w:val="24"/>
          <w:szCs w:val="24"/>
        </w:rPr>
        <w:t xml:space="preserve"> = 200 KN. </w:t>
      </w:r>
    </w:p>
    <w:p w:rsidR="00C1411A" w:rsidRDefault="00C1411A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1411A" w:rsidRPr="00C1411A" w:rsidRDefault="006208B7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1411A">
        <w:rPr>
          <w:rFonts w:asciiTheme="minorBidi" w:hAnsiTheme="minorBidi"/>
          <w:sz w:val="24"/>
          <w:szCs w:val="24"/>
        </w:rPr>
        <w:t>S</w:t>
      </w:r>
      <w:r w:rsidR="00C1411A" w:rsidRPr="00C1411A">
        <w:rPr>
          <w:rFonts w:asciiTheme="minorBidi" w:hAnsiTheme="minorBidi"/>
          <w:sz w:val="24"/>
          <w:szCs w:val="24"/>
        </w:rPr>
        <w:t>achant que :</w:t>
      </w:r>
    </w:p>
    <w:p w:rsidR="00C1411A" w:rsidRPr="00C1411A" w:rsidRDefault="006208B7" w:rsidP="00C1411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1411A">
        <w:rPr>
          <w:rFonts w:asciiTheme="minorBidi" w:hAnsiTheme="minorBidi"/>
          <w:sz w:val="24"/>
          <w:szCs w:val="24"/>
        </w:rPr>
        <w:t xml:space="preserve">les cadres transversaux sont droits </w:t>
      </w:r>
      <w:r w:rsidR="00C1411A" w:rsidRPr="00C1411A">
        <w:rPr>
          <w:rFonts w:asciiTheme="minorBidi" w:hAnsiTheme="minorBidi"/>
          <w:sz w:val="24"/>
          <w:szCs w:val="24"/>
        </w:rPr>
        <w:t>et</w:t>
      </w:r>
      <w:r w:rsidRPr="00C1411A">
        <w:rPr>
          <w:rFonts w:asciiTheme="minorBidi" w:hAnsiTheme="minorBidi"/>
          <w:sz w:val="24"/>
          <w:szCs w:val="24"/>
        </w:rPr>
        <w:t xml:space="preserve"> de nuance Fe E2</w:t>
      </w:r>
      <w:r w:rsidR="00305D05" w:rsidRPr="00C1411A">
        <w:rPr>
          <w:rFonts w:asciiTheme="minorBidi" w:hAnsiTheme="minorBidi"/>
          <w:sz w:val="24"/>
          <w:szCs w:val="24"/>
        </w:rPr>
        <w:t>35</w:t>
      </w:r>
      <w:r w:rsidR="00C1411A" w:rsidRPr="00C1411A">
        <w:rPr>
          <w:rFonts w:asciiTheme="minorBidi" w:hAnsiTheme="minorBidi"/>
          <w:sz w:val="24"/>
          <w:szCs w:val="24"/>
        </w:rPr>
        <w:t> ;</w:t>
      </w:r>
    </w:p>
    <w:p w:rsidR="00C1411A" w:rsidRPr="00C1411A" w:rsidRDefault="00C1411A" w:rsidP="00C1411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1411A">
        <w:rPr>
          <w:rFonts w:asciiTheme="minorBidi" w:hAnsiTheme="minorBidi"/>
          <w:sz w:val="24"/>
          <w:szCs w:val="24"/>
        </w:rPr>
        <w:t xml:space="preserve">la résistance caractéristique du béton : </w:t>
      </w:r>
      <w:r w:rsidR="006208B7" w:rsidRPr="00C1411A">
        <w:rPr>
          <w:rFonts w:asciiTheme="minorBidi" w:hAnsiTheme="minorBidi"/>
          <w:sz w:val="24"/>
          <w:szCs w:val="24"/>
        </w:rPr>
        <w:t>f</w:t>
      </w:r>
      <w:r w:rsidR="006208B7" w:rsidRPr="00C1411A">
        <w:rPr>
          <w:rFonts w:asciiTheme="minorBidi" w:hAnsiTheme="minorBidi"/>
          <w:sz w:val="24"/>
          <w:szCs w:val="24"/>
          <w:vertAlign w:val="subscript"/>
        </w:rPr>
        <w:t>c28</w:t>
      </w:r>
      <w:r w:rsidR="006208B7" w:rsidRPr="00C1411A">
        <w:rPr>
          <w:rFonts w:asciiTheme="minorBidi" w:hAnsiTheme="minorBidi"/>
          <w:sz w:val="24"/>
          <w:szCs w:val="24"/>
        </w:rPr>
        <w:t xml:space="preserve"> = 25 MPa ;</w:t>
      </w:r>
    </w:p>
    <w:p w:rsidR="0073766A" w:rsidRPr="00C1411A" w:rsidRDefault="006208B7" w:rsidP="00C1411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1411A">
        <w:rPr>
          <w:rFonts w:asciiTheme="minorBidi" w:hAnsiTheme="minorBidi"/>
          <w:sz w:val="24"/>
          <w:szCs w:val="24"/>
        </w:rPr>
        <w:t>la fissuration est préjudiciable et il n'y a pas de reprise de bétonnage</w:t>
      </w:r>
      <w:r w:rsidR="002B6981" w:rsidRPr="00C1411A">
        <w:rPr>
          <w:rFonts w:asciiTheme="minorBidi" w:hAnsiTheme="minorBidi"/>
          <w:sz w:val="24"/>
          <w:szCs w:val="24"/>
        </w:rPr>
        <w:t xml:space="preserve">, d </w:t>
      </w:r>
      <w:r w:rsidR="002C2523" w:rsidRPr="00C1411A">
        <w:rPr>
          <w:rFonts w:asciiTheme="minorBidi" w:hAnsiTheme="minorBidi"/>
          <w:sz w:val="24"/>
          <w:szCs w:val="24"/>
        </w:rPr>
        <w:t>= 45 cm</w:t>
      </w:r>
    </w:p>
    <w:p w:rsidR="00C1411A" w:rsidRDefault="00C1411A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411A" w:rsidRPr="00C1411A" w:rsidRDefault="00C1411A" w:rsidP="00C1411A">
      <w:p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411A">
        <w:rPr>
          <w:rFonts w:ascii="Arial" w:hAnsi="Arial" w:cs="Arial"/>
          <w:color w:val="000000"/>
          <w:sz w:val="24"/>
          <w:szCs w:val="24"/>
        </w:rPr>
        <w:t>On demande 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Pr="00C1411A">
        <w:rPr>
          <w:rFonts w:ascii="Arial" w:hAnsi="Arial" w:cs="Arial"/>
          <w:color w:val="000000"/>
          <w:sz w:val="24"/>
          <w:szCs w:val="24"/>
        </w:rPr>
        <w:t>:</w:t>
      </w:r>
    </w:p>
    <w:p w:rsidR="006208B7" w:rsidRDefault="00C1411A" w:rsidP="00C1411A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déterminer</w:t>
      </w:r>
      <w:r w:rsidR="0094047D">
        <w:rPr>
          <w:rFonts w:asciiTheme="minorBidi" w:hAnsiTheme="minorBidi"/>
          <w:noProof/>
          <w:sz w:val="24"/>
          <w:szCs w:val="24"/>
        </w:rPr>
        <w:pict>
          <v:group id="_x0000_s1074" style="position:absolute;left:0;text-align:left;margin-left:303.3pt;margin-top:12.45pt;width:147.95pt;height:2in;z-index:251664896;mso-position-horizontal-relative:text;mso-position-vertical-relative:text" coordorigin="7484,5370" coordsize="2959,2880">
            <v:shape id="_x0000_s1053" type="#_x0000_t32" style="position:absolute;left:7484;top:5859;width:258;height:0" o:connectortype="straight" strokeweight="1pt"/>
            <v:shape id="_x0000_s1054" type="#_x0000_t32" style="position:absolute;left:7488;top:7625;width:258;height:0" o:connectortype="straight" strokeweight="1pt"/>
            <v:shape id="_x0000_s1055" type="#_x0000_t32" style="position:absolute;left:7813;top:8010;width:0;height:240;flip:y" o:connectortype="straight" strokeweight="1pt"/>
            <v:shape id="_x0000_s1056" type="#_x0000_t32" style="position:absolute;left:8930;top:7999;width:0;height:240;flip:y" o:connectortype="straight" strokeweight="1pt"/>
            <v:shape id="_x0000_s1057" type="#_x0000_t32" style="position:absolute;left:7995;top:7173;width:0;height:240;flip:y" o:connectortype="straight"/>
            <v:shape id="_x0000_s1058" type="#_x0000_t32" style="position:absolute;left:8227;top:7174;width:0;height:240;flip:y" o:connectortype="straight"/>
            <v:shape id="_x0000_s1059" type="#_x0000_t32" style="position:absolute;left:8494;top:7188;width:0;height:240;flip:y" o:connectortype="straight"/>
            <v:shape id="_x0000_s1060" type="#_x0000_t32" style="position:absolute;left:8737;top:7179;width:0;height:240;flip:y" o:connectortype="straight"/>
            <v:shape id="_x0000_s1061" type="#_x0000_t32" style="position:absolute;left:7992;top:7176;width:1532;height:0;flip:x" o:connectortype="straight"/>
            <v:shape id="_x0000_s1062" type="#_x0000_t202" style="position:absolute;left:8824;top:6780;width:1603;height:473;mso-width-relative:margin;mso-height-relative:margin" filled="f" stroked="f">
              <v:textbox style="mso-next-textbox:#_x0000_s1062">
                <w:txbxContent>
                  <w:p w:rsidR="002B6981" w:rsidRPr="002B6981" w:rsidRDefault="002B6981" w:rsidP="002B6981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2B698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4Ø20</w:t>
                    </w:r>
                  </w:p>
                </w:txbxContent>
              </v:textbox>
            </v:shape>
            <v:shape id="_x0000_s1063" type="#_x0000_t32" style="position:absolute;left:8011;top:5763;width:0;height:240;flip:y" o:connectortype="straight"/>
            <v:shape id="_x0000_s1064" type="#_x0000_t32" style="position:absolute;left:8243;top:5764;width:0;height:240;flip:y" o:connectortype="straight"/>
            <v:shape id="_x0000_s1065" type="#_x0000_t32" style="position:absolute;left:8510;top:5778;width:0;height:240;flip:y" o:connectortype="straight"/>
            <v:shape id="_x0000_s1066" type="#_x0000_t32" style="position:absolute;left:8753;top:5769;width:0;height:240;flip:y" o:connectortype="straight"/>
            <v:shape id="_x0000_s1067" type="#_x0000_t32" style="position:absolute;left:8008;top:5766;width:1532;height:0;flip:x" o:connectortype="straight"/>
            <v:shape id="_x0000_s1068" type="#_x0000_t202" style="position:absolute;left:8840;top:5370;width:1603;height:473;mso-width-relative:margin;mso-height-relative:margin" filled="f" stroked="f">
              <v:textbox style="mso-next-textbox:#_x0000_s1068">
                <w:txbxContent>
                  <w:p w:rsidR="002B6981" w:rsidRPr="002B6981" w:rsidRDefault="002B6981" w:rsidP="002B6981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2B698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4Ø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</w:t>
                    </w:r>
                    <w:r w:rsidRPr="002B698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</v:group>
        </w:pict>
      </w:r>
      <w:r w:rsidR="00CE1D26">
        <w:rPr>
          <w:rFonts w:asciiTheme="minorBidi" w:hAnsiTheme="minorBid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3601910</wp:posOffset>
            </wp:positionH>
            <wp:positionV relativeFrom="paragraph">
              <wp:posOffset>282936</wp:posOffset>
            </wp:positionV>
            <wp:extent cx="1734687" cy="1821976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5862" t="37909" r="13352" b="27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87" cy="182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24"/>
          <w:szCs w:val="24"/>
        </w:rPr>
        <w:t xml:space="preserve"> et </w:t>
      </w:r>
      <w:r w:rsidR="006208B7">
        <w:rPr>
          <w:rFonts w:asciiTheme="minorBidi" w:hAnsiTheme="minorBidi"/>
          <w:sz w:val="24"/>
          <w:szCs w:val="24"/>
        </w:rPr>
        <w:t xml:space="preserve">contrôler </w:t>
      </w:r>
      <w:r w:rsidR="00305D05">
        <w:rPr>
          <w:rFonts w:asciiTheme="minorBidi" w:hAnsiTheme="minorBidi"/>
          <w:sz w:val="24"/>
          <w:szCs w:val="24"/>
        </w:rPr>
        <w:t>la contrainte tangente conventionnelle</w:t>
      </w:r>
      <w:r w:rsidR="006208B7">
        <w:rPr>
          <w:rFonts w:asciiTheme="minorBidi" w:hAnsiTheme="minorBidi"/>
          <w:sz w:val="24"/>
          <w:szCs w:val="24"/>
        </w:rPr>
        <w:t xml:space="preserve"> </w:t>
      </w:r>
      <w:r w:rsidR="00305D05">
        <w:rPr>
          <w:rFonts w:asciiTheme="minorBidi" w:hAnsiTheme="minorBidi"/>
          <w:sz w:val="24"/>
          <w:szCs w:val="24"/>
        </w:rPr>
        <w:t>au voisinage des appuis de cette poutre.</w:t>
      </w:r>
    </w:p>
    <w:p w:rsidR="002B6981" w:rsidRDefault="00C1411A" w:rsidP="00C1411A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</w:t>
      </w:r>
      <w:r w:rsidR="00305D05">
        <w:rPr>
          <w:rFonts w:asciiTheme="minorBidi" w:hAnsiTheme="minorBidi"/>
          <w:sz w:val="24"/>
          <w:szCs w:val="24"/>
        </w:rPr>
        <w:t>éterminer les espacements des armatures</w:t>
      </w:r>
    </w:p>
    <w:p w:rsidR="00305D05" w:rsidRPr="002B6981" w:rsidRDefault="00305D05" w:rsidP="00C1411A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Bidi" w:hAnsiTheme="minorBidi"/>
          <w:sz w:val="24"/>
          <w:szCs w:val="24"/>
        </w:rPr>
      </w:pPr>
      <w:r w:rsidRPr="002B6981">
        <w:rPr>
          <w:rFonts w:asciiTheme="minorBidi" w:hAnsiTheme="minorBidi"/>
          <w:sz w:val="24"/>
          <w:szCs w:val="24"/>
        </w:rPr>
        <w:t xml:space="preserve">d’âme de cette poutre.  </w:t>
      </w:r>
    </w:p>
    <w:p w:rsidR="00671EDC" w:rsidRDefault="00671EDC" w:rsidP="00671EDC">
      <w:pPr>
        <w:autoSpaceDE w:val="0"/>
        <w:autoSpaceDN w:val="0"/>
        <w:adjustRightInd w:val="0"/>
        <w:snapToGrid w:val="0"/>
        <w:spacing w:after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E4A01" w:rsidRDefault="00CE4A01" w:rsidP="00671EDC">
      <w:pPr>
        <w:autoSpaceDE w:val="0"/>
        <w:autoSpaceDN w:val="0"/>
        <w:adjustRightInd w:val="0"/>
        <w:snapToGrid w:val="0"/>
        <w:spacing w:after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1411A" w:rsidRDefault="00C1411A" w:rsidP="00671EDC">
      <w:pPr>
        <w:autoSpaceDE w:val="0"/>
        <w:autoSpaceDN w:val="0"/>
        <w:adjustRightInd w:val="0"/>
        <w:snapToGrid w:val="0"/>
        <w:spacing w:after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3766A" w:rsidRDefault="00D468E5" w:rsidP="00671EDC">
      <w:pPr>
        <w:autoSpaceDE w:val="0"/>
        <w:autoSpaceDN w:val="0"/>
        <w:adjustRightInd w:val="0"/>
        <w:snapToGrid w:val="0"/>
        <w:spacing w:after="0" w:line="48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224790</wp:posOffset>
            </wp:positionV>
            <wp:extent cx="2352091" cy="352425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845" t="19508" r="60843" b="75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91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66A">
        <w:rPr>
          <w:rFonts w:ascii="Arial" w:hAnsi="Arial" w:cs="Arial"/>
          <w:b/>
          <w:bCs/>
          <w:color w:val="000000"/>
          <w:sz w:val="28"/>
          <w:szCs w:val="28"/>
        </w:rPr>
        <w:t>Exercice 2</w:t>
      </w:r>
    </w:p>
    <w:p w:rsidR="00671EDC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187960</wp:posOffset>
            </wp:positionV>
            <wp:extent cx="6962797" cy="41910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845" t="24253" r="4352" b="6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225" cy="41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EDC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209449</wp:posOffset>
            </wp:positionV>
            <wp:extent cx="3314700" cy="2112111"/>
            <wp:effectExtent l="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16845" t="32629" r="48362" b="32265"/>
                    <a:stretch/>
                  </pic:blipFill>
                  <pic:spPr bwMode="auto">
                    <a:xfrm>
                      <a:off x="0" y="0"/>
                      <a:ext cx="3320502" cy="211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68E5" w:rsidRDefault="0094047D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 id="_x0000_s1083" type="#_x0000_t202" style="position:absolute;margin-left:344.45pt;margin-top:20.75pt;width:40.15pt;height:25.5pt;z-index:251673088" stroked="f">
            <v:textbox>
              <w:txbxContent>
                <w:p w:rsidR="00CE1D26" w:rsidRPr="00CE1D26" w:rsidRDefault="00CE1D2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CE1D2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q/m</w:t>
                  </w:r>
                </w:p>
              </w:txbxContent>
            </v:textbox>
          </v:shape>
        </w:pict>
      </w:r>
      <w:r w:rsidR="00CE1D26">
        <w:rPr>
          <w:rFonts w:ascii="Arial" w:hAnsi="Arial" w:cs="Arial"/>
          <w:b/>
          <w:bCs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273050</wp:posOffset>
            </wp:positionV>
            <wp:extent cx="3525697" cy="1104900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3493" t="35429" r="8356" b="45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697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68E5" w:rsidRDefault="0094047D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</w:rPr>
        <w:pict>
          <v:group id="_x0000_s1073" style="position:absolute;margin-left:470.15pt;margin-top:17.25pt;width:24.3pt;height:23pt;z-index:251665920" coordorigin="9949,12421" coordsize="455,390">
            <v:rect id="_x0000_s1072" style="position:absolute;left:10127;top:12549;width:143;height:221" stroked="f"/>
            <v:shape id="_x0000_s1070" type="#_x0000_t202" style="position:absolute;left:9949;top:12421;width:455;height:390;mso-width-relative:margin;mso-height-relative:margin" filled="f" stroked="f">
              <v:textbox style="layout-flow:vertical;mso-layout-flow-alt:bottom-to-top;mso-next-textbox:#_x0000_s1070">
                <w:txbxContent>
                  <w:p w:rsidR="00A1168B" w:rsidRPr="00CE1D26" w:rsidRDefault="00A1168B" w:rsidP="00A1168B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E1D26">
                      <w:rPr>
                        <w:b/>
                        <w:bCs/>
                        <w:sz w:val="18"/>
                        <w:szCs w:val="18"/>
                      </w:rPr>
                      <w:t>50</w:t>
                    </w:r>
                  </w:p>
                </w:txbxContent>
              </v:textbox>
            </v:shape>
          </v:group>
        </w:pict>
      </w: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68E5" w:rsidRDefault="0094047D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ar-DZ"/>
        </w:rPr>
        <w:pict>
          <v:shape id="_x0000_s1051" type="#_x0000_t202" style="position:absolute;margin-left:3.3pt;margin-top:7.9pt;width:145.05pt;height:23.65pt;z-index:251663872;mso-width-relative:margin;mso-height-relative:margin" filled="f" stroked="f">
            <v:textbox style="mso-next-textbox:#_x0000_s1051">
              <w:txbxContent>
                <w:p w:rsidR="00CE4A01" w:rsidRPr="00CE1D26" w:rsidRDefault="00CE1D26" w:rsidP="00CE1D2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CE1D2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</w:t>
                  </w:r>
                  <w:r w:rsidR="00CE4A01" w:rsidRPr="00CE1D2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nrobage = 3 cm</w:t>
                  </w:r>
                </w:p>
              </w:txbxContent>
            </v:textbox>
          </v:shape>
        </w:pict>
      </w:r>
    </w:p>
    <w:p w:rsidR="00D468E5" w:rsidRDefault="00CE1D26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DCAE5B7" wp14:editId="3BDB4D0F">
            <wp:simplePos x="0" y="0"/>
            <wp:positionH relativeFrom="column">
              <wp:posOffset>-83185</wp:posOffset>
            </wp:positionH>
            <wp:positionV relativeFrom="paragraph">
              <wp:posOffset>252342</wp:posOffset>
            </wp:positionV>
            <wp:extent cx="3352800" cy="1216413"/>
            <wp:effectExtent l="0" t="0" r="0" b="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16845" t="69750" r="48362" b="10261"/>
                    <a:stretch/>
                  </pic:blipFill>
                  <pic:spPr bwMode="auto">
                    <a:xfrm>
                      <a:off x="0" y="0"/>
                      <a:ext cx="3375850" cy="12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68E5" w:rsidRDefault="00D468E5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E1D26" w:rsidRDefault="00CE1D26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3766A" w:rsidRDefault="0073766A" w:rsidP="0073766A">
      <w:pPr>
        <w:autoSpaceDE w:val="0"/>
        <w:autoSpaceDN w:val="0"/>
        <w:adjustRightInd w:val="0"/>
        <w:snapToGri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Exercice 3</w:t>
      </w:r>
    </w:p>
    <w:p w:rsidR="007D7422" w:rsidRDefault="007D7422" w:rsidP="00CE1D26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208B7">
        <w:rPr>
          <w:rFonts w:asciiTheme="minorBidi" w:hAnsiTheme="minorBidi"/>
          <w:sz w:val="24"/>
          <w:szCs w:val="24"/>
        </w:rPr>
        <w:t xml:space="preserve">Soit une poutre </w:t>
      </w:r>
      <w:r>
        <w:rPr>
          <w:rFonts w:asciiTheme="minorBidi" w:hAnsiTheme="minorBidi"/>
          <w:sz w:val="24"/>
          <w:szCs w:val="24"/>
        </w:rPr>
        <w:t xml:space="preserve">en B. A de section </w:t>
      </w:r>
      <w:r w:rsidRPr="006208B7">
        <w:rPr>
          <w:rFonts w:asciiTheme="minorBidi" w:hAnsiTheme="minorBidi"/>
          <w:sz w:val="24"/>
          <w:szCs w:val="24"/>
        </w:rPr>
        <w:t>rectangulaire</w:t>
      </w:r>
      <w:r>
        <w:rPr>
          <w:rFonts w:asciiTheme="minorBidi" w:hAnsiTheme="minorBidi"/>
          <w:sz w:val="24"/>
          <w:szCs w:val="24"/>
        </w:rPr>
        <w:t xml:space="preserve"> 25 cm x 4</w:t>
      </w:r>
      <w:r w:rsidR="00390DBB">
        <w:rPr>
          <w:rFonts w:asciiTheme="minorBidi" w:hAnsiTheme="minorBidi"/>
          <w:sz w:val="24"/>
          <w:szCs w:val="24"/>
        </w:rPr>
        <w:t>5</w:t>
      </w:r>
      <w:r>
        <w:rPr>
          <w:rFonts w:asciiTheme="minorBidi" w:hAnsiTheme="minorBidi"/>
          <w:sz w:val="24"/>
          <w:szCs w:val="24"/>
        </w:rPr>
        <w:t xml:space="preserve"> cm et </w:t>
      </w:r>
      <w:r w:rsidRPr="006208B7">
        <w:rPr>
          <w:rFonts w:asciiTheme="minorBidi" w:hAnsiTheme="minorBidi"/>
          <w:sz w:val="24"/>
          <w:szCs w:val="24"/>
        </w:rPr>
        <w:t xml:space="preserve">d'une portée L = </w:t>
      </w:r>
      <w:r>
        <w:rPr>
          <w:rFonts w:asciiTheme="minorBidi" w:hAnsiTheme="minorBidi"/>
          <w:sz w:val="24"/>
          <w:szCs w:val="24"/>
        </w:rPr>
        <w:t>5.6</w:t>
      </w:r>
      <w:r w:rsidRPr="006208B7">
        <w:rPr>
          <w:rFonts w:asciiTheme="minorBidi" w:hAnsiTheme="minorBidi"/>
          <w:sz w:val="24"/>
          <w:szCs w:val="24"/>
        </w:rPr>
        <w:t xml:space="preserve"> </w:t>
      </w:r>
      <w:r w:rsidR="00CE1D26">
        <w:rPr>
          <w:rFonts w:asciiTheme="minorBidi" w:hAnsiTheme="minorBidi"/>
          <w:sz w:val="24"/>
          <w:szCs w:val="24"/>
        </w:rPr>
        <w:t>m</w:t>
      </w:r>
      <w:r w:rsidRPr="006208B7">
        <w:rPr>
          <w:rFonts w:asciiTheme="minorBidi" w:hAnsiTheme="minorBidi"/>
          <w:sz w:val="24"/>
          <w:szCs w:val="24"/>
        </w:rPr>
        <w:t xml:space="preserve"> soumise à </w:t>
      </w:r>
      <w:r>
        <w:rPr>
          <w:rFonts w:asciiTheme="minorBidi" w:hAnsiTheme="minorBidi"/>
          <w:sz w:val="24"/>
          <w:szCs w:val="24"/>
        </w:rPr>
        <w:t>des charges uniformément réparties :</w:t>
      </w:r>
    </w:p>
    <w:p w:rsidR="007D7422" w:rsidRDefault="007D7422" w:rsidP="007D7422">
      <w:pPr>
        <w:pStyle w:val="Paragraphedeliste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Charges permanentes (y compris le poids propre) : 20 KN/m</w:t>
      </w:r>
    </w:p>
    <w:p w:rsidR="007D7422" w:rsidRPr="007D7422" w:rsidRDefault="007D7422" w:rsidP="007D7422">
      <w:pPr>
        <w:pStyle w:val="Paragraphedeliste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Charges d’exploitation : 5 KN/m</w:t>
      </w:r>
    </w:p>
    <w:p w:rsidR="00CE1D26" w:rsidRDefault="00CE1D26" w:rsidP="006B2BF5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6B2BF5" w:rsidRPr="00CE1D26" w:rsidRDefault="006B2BF5" w:rsidP="006B2BF5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E1D26">
        <w:rPr>
          <w:rFonts w:asciiTheme="minorBidi" w:hAnsiTheme="minorBidi"/>
          <w:b/>
          <w:bCs/>
          <w:sz w:val="24"/>
          <w:szCs w:val="24"/>
        </w:rPr>
        <w:t>Sachant que :</w:t>
      </w:r>
    </w:p>
    <w:p w:rsidR="006B2BF5" w:rsidRDefault="006B2BF5" w:rsidP="005F7524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</w:t>
      </w:r>
      <w:r w:rsidRPr="006B2BF5">
        <w:rPr>
          <w:rFonts w:asciiTheme="minorBidi" w:hAnsiTheme="minorBidi"/>
          <w:sz w:val="24"/>
          <w:szCs w:val="24"/>
        </w:rPr>
        <w:t>a poutre s’appuie simplement sur deux appuis A et B</w:t>
      </w:r>
      <w:r w:rsidR="005F7524">
        <w:rPr>
          <w:rFonts w:asciiTheme="minorBidi" w:hAnsiTheme="minorBidi"/>
          <w:sz w:val="24"/>
          <w:szCs w:val="24"/>
        </w:rPr>
        <w:t xml:space="preserve"> (deux poteaux 25 cm x 25 cm)</w:t>
      </w:r>
      <w:r>
        <w:rPr>
          <w:rFonts w:asciiTheme="minorBidi" w:hAnsiTheme="minorBidi"/>
          <w:sz w:val="24"/>
          <w:szCs w:val="24"/>
        </w:rPr>
        <w:t>;</w:t>
      </w:r>
    </w:p>
    <w:p w:rsidR="006B2BF5" w:rsidRPr="006B2BF5" w:rsidRDefault="006B2BF5" w:rsidP="006B2BF5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6B2BF5">
        <w:rPr>
          <w:rFonts w:asciiTheme="minorBidi" w:eastAsia="Times New Roman" w:hAnsiTheme="minorBidi"/>
          <w:sz w:val="24"/>
          <w:szCs w:val="24"/>
        </w:rPr>
        <w:t>Aciers principaux inferieurs</w:t>
      </w:r>
      <w:r>
        <w:rPr>
          <w:rFonts w:eastAsia="Times New Roman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(2HA20 sur l’appui, de </w:t>
      </w:r>
      <w:r w:rsidRPr="006B2BF5">
        <w:rPr>
          <w:rFonts w:asciiTheme="minorBidi" w:hAnsiTheme="minorBidi"/>
          <w:sz w:val="24"/>
          <w:szCs w:val="24"/>
        </w:rPr>
        <w:t>nuance Fe E</w:t>
      </w:r>
      <w:r>
        <w:rPr>
          <w:rFonts w:asciiTheme="minorBidi" w:hAnsiTheme="minorBidi"/>
          <w:sz w:val="24"/>
          <w:szCs w:val="24"/>
        </w:rPr>
        <w:t>500) ;</w:t>
      </w:r>
    </w:p>
    <w:p w:rsidR="006B2BF5" w:rsidRDefault="007D7422" w:rsidP="00032BD8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6B2BF5">
        <w:rPr>
          <w:rFonts w:asciiTheme="minorBidi" w:hAnsiTheme="minorBidi"/>
          <w:sz w:val="24"/>
          <w:szCs w:val="24"/>
        </w:rPr>
        <w:t xml:space="preserve">les </w:t>
      </w:r>
      <w:r w:rsidR="00032BD8">
        <w:rPr>
          <w:rFonts w:asciiTheme="minorBidi" w:hAnsiTheme="minorBidi"/>
          <w:sz w:val="24"/>
          <w:szCs w:val="24"/>
        </w:rPr>
        <w:t>armatures transversales</w:t>
      </w:r>
      <w:r w:rsidRPr="006B2BF5">
        <w:rPr>
          <w:rFonts w:asciiTheme="minorBidi" w:hAnsiTheme="minorBidi"/>
          <w:sz w:val="24"/>
          <w:szCs w:val="24"/>
        </w:rPr>
        <w:t xml:space="preserve"> sont </w:t>
      </w:r>
      <w:r w:rsidR="00032BD8">
        <w:rPr>
          <w:rFonts w:asciiTheme="minorBidi" w:hAnsiTheme="minorBidi"/>
          <w:sz w:val="24"/>
          <w:szCs w:val="24"/>
        </w:rPr>
        <w:t xml:space="preserve">formées de </w:t>
      </w:r>
      <w:r w:rsidR="00032BD8" w:rsidRPr="006B2BF5">
        <w:rPr>
          <w:rFonts w:asciiTheme="minorBidi" w:hAnsiTheme="minorBidi"/>
          <w:sz w:val="24"/>
          <w:szCs w:val="24"/>
        </w:rPr>
        <w:t xml:space="preserve">cadres </w:t>
      </w:r>
      <w:r w:rsidRPr="006B2BF5">
        <w:rPr>
          <w:rFonts w:asciiTheme="minorBidi" w:hAnsiTheme="minorBidi"/>
          <w:sz w:val="24"/>
          <w:szCs w:val="24"/>
        </w:rPr>
        <w:t>droits</w:t>
      </w:r>
      <w:r w:rsidR="00115032">
        <w:rPr>
          <w:rFonts w:asciiTheme="minorBidi" w:hAnsiTheme="minorBidi"/>
          <w:sz w:val="24"/>
          <w:szCs w:val="24"/>
        </w:rPr>
        <w:t xml:space="preserve"> de diamètre Ø8</w:t>
      </w:r>
      <w:r w:rsidR="00032BD8">
        <w:rPr>
          <w:rFonts w:asciiTheme="minorBidi" w:hAnsiTheme="minorBidi"/>
          <w:sz w:val="24"/>
          <w:szCs w:val="24"/>
        </w:rPr>
        <w:t>,</w:t>
      </w:r>
      <w:r w:rsidRPr="006B2BF5">
        <w:rPr>
          <w:rFonts w:asciiTheme="minorBidi" w:hAnsiTheme="minorBidi"/>
          <w:sz w:val="24"/>
          <w:szCs w:val="24"/>
        </w:rPr>
        <w:t xml:space="preserve"> de nuance Fe E235.</w:t>
      </w:r>
    </w:p>
    <w:p w:rsidR="005F7524" w:rsidRDefault="005F7524" w:rsidP="005F7524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Béton : </w:t>
      </w:r>
      <w:r w:rsidR="007D7422" w:rsidRPr="006B2BF5">
        <w:rPr>
          <w:rFonts w:asciiTheme="minorBidi" w:hAnsiTheme="minorBidi"/>
          <w:sz w:val="24"/>
          <w:szCs w:val="24"/>
        </w:rPr>
        <w:t>f</w:t>
      </w:r>
      <w:r w:rsidR="007D7422" w:rsidRPr="006B2BF5">
        <w:rPr>
          <w:rFonts w:asciiTheme="minorBidi" w:hAnsiTheme="minorBidi"/>
          <w:sz w:val="24"/>
          <w:szCs w:val="24"/>
          <w:vertAlign w:val="subscript"/>
        </w:rPr>
        <w:t>c28</w:t>
      </w:r>
      <w:r w:rsidR="007D7422" w:rsidRPr="006B2BF5">
        <w:rPr>
          <w:rFonts w:asciiTheme="minorBidi" w:hAnsiTheme="minorBidi"/>
          <w:sz w:val="24"/>
          <w:szCs w:val="24"/>
        </w:rPr>
        <w:t xml:space="preserve"> = </w:t>
      </w:r>
      <w:r>
        <w:rPr>
          <w:rFonts w:asciiTheme="minorBidi" w:hAnsiTheme="minorBidi"/>
          <w:sz w:val="24"/>
          <w:szCs w:val="24"/>
        </w:rPr>
        <w:t>30</w:t>
      </w:r>
      <w:r w:rsidR="007D7422" w:rsidRPr="006B2BF5">
        <w:rPr>
          <w:rFonts w:asciiTheme="minorBidi" w:hAnsiTheme="minorBidi"/>
          <w:sz w:val="24"/>
          <w:szCs w:val="24"/>
        </w:rPr>
        <w:t xml:space="preserve"> MPa ;</w:t>
      </w:r>
    </w:p>
    <w:p w:rsidR="006B2BF5" w:rsidRDefault="005F7524" w:rsidP="006B2BF5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Enrobage : 3 cm ;</w:t>
      </w:r>
      <w:r w:rsidR="007D7422" w:rsidRPr="006B2BF5">
        <w:rPr>
          <w:rFonts w:asciiTheme="minorBidi" w:hAnsiTheme="minorBidi"/>
          <w:sz w:val="24"/>
          <w:szCs w:val="24"/>
        </w:rPr>
        <w:t xml:space="preserve"> </w:t>
      </w:r>
    </w:p>
    <w:p w:rsidR="005F7524" w:rsidRDefault="005F7524" w:rsidP="00390DB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La hauteur utile : </w:t>
      </w:r>
      <w:r w:rsidRPr="006B2BF5">
        <w:rPr>
          <w:rFonts w:asciiTheme="minorBidi" w:hAnsiTheme="minorBidi"/>
          <w:sz w:val="24"/>
          <w:szCs w:val="24"/>
        </w:rPr>
        <w:t xml:space="preserve">d = </w:t>
      </w:r>
      <w:r w:rsidR="00390DBB">
        <w:rPr>
          <w:rFonts w:asciiTheme="minorBidi" w:hAnsiTheme="minorBidi"/>
          <w:sz w:val="24"/>
          <w:szCs w:val="24"/>
        </w:rPr>
        <w:t>40</w:t>
      </w:r>
      <w:r w:rsidRPr="006B2BF5">
        <w:rPr>
          <w:rFonts w:asciiTheme="minorBidi" w:hAnsiTheme="minorBidi"/>
          <w:sz w:val="24"/>
          <w:szCs w:val="24"/>
        </w:rPr>
        <w:t xml:space="preserve"> cm.</w:t>
      </w:r>
    </w:p>
    <w:p w:rsidR="005F7524" w:rsidRDefault="007D7422" w:rsidP="005F7524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6B2BF5">
        <w:rPr>
          <w:rFonts w:asciiTheme="minorBidi" w:hAnsiTheme="minorBidi"/>
          <w:sz w:val="24"/>
          <w:szCs w:val="24"/>
        </w:rPr>
        <w:t xml:space="preserve">la fissuration est </w:t>
      </w:r>
      <w:r w:rsidR="00390DBB">
        <w:rPr>
          <w:rFonts w:asciiTheme="minorBidi" w:hAnsiTheme="minorBidi"/>
          <w:sz w:val="24"/>
          <w:szCs w:val="24"/>
        </w:rPr>
        <w:t xml:space="preserve">très </w:t>
      </w:r>
      <w:r w:rsidRPr="006B2BF5">
        <w:rPr>
          <w:rFonts w:asciiTheme="minorBidi" w:hAnsiTheme="minorBidi"/>
          <w:sz w:val="24"/>
          <w:szCs w:val="24"/>
        </w:rPr>
        <w:t>préjudiciable et il n'y a pas de reprise de bétonnage</w:t>
      </w:r>
      <w:r w:rsidR="005F7524">
        <w:rPr>
          <w:rFonts w:asciiTheme="minorBidi" w:hAnsiTheme="minorBidi"/>
          <w:sz w:val="24"/>
          <w:szCs w:val="24"/>
        </w:rPr>
        <w:t>.</w:t>
      </w:r>
    </w:p>
    <w:p w:rsidR="00CE1D26" w:rsidRDefault="00CE1D26" w:rsidP="005F752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</w:rPr>
      </w:pPr>
    </w:p>
    <w:p w:rsidR="005F7524" w:rsidRPr="00CE1D26" w:rsidRDefault="005F7524" w:rsidP="005F7524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b/>
          <w:bCs/>
          <w:sz w:val="24"/>
          <w:szCs w:val="24"/>
        </w:rPr>
      </w:pPr>
      <w:r w:rsidRPr="00CE1D26">
        <w:rPr>
          <w:rFonts w:asciiTheme="minorBidi" w:hAnsiTheme="minorBidi"/>
          <w:b/>
          <w:bCs/>
          <w:sz w:val="24"/>
          <w:szCs w:val="24"/>
        </w:rPr>
        <w:t>On vous demande :</w:t>
      </w:r>
    </w:p>
    <w:p w:rsidR="009F579C" w:rsidRDefault="005F7524" w:rsidP="009F579C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9F579C">
        <w:rPr>
          <w:rFonts w:asciiTheme="minorBidi" w:hAnsiTheme="minorBidi"/>
          <w:sz w:val="24"/>
          <w:szCs w:val="24"/>
        </w:rPr>
        <w:t>Déterminer l’effort tranchant maximal </w:t>
      </w:r>
      <w:r w:rsidR="009F579C" w:rsidRPr="009F579C">
        <w:rPr>
          <w:rFonts w:asciiTheme="minorBidi" w:hAnsiTheme="minorBidi"/>
          <w:sz w:val="24"/>
          <w:szCs w:val="24"/>
        </w:rPr>
        <w:t>le long de cette poutre</w:t>
      </w:r>
      <w:r w:rsidR="009F579C">
        <w:rPr>
          <w:rFonts w:asciiTheme="minorBidi" w:hAnsiTheme="minorBidi"/>
          <w:sz w:val="24"/>
          <w:szCs w:val="24"/>
        </w:rPr>
        <w:t> ;</w:t>
      </w:r>
    </w:p>
    <w:p w:rsidR="009F579C" w:rsidRPr="003959E1" w:rsidRDefault="009F579C" w:rsidP="009F579C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9F579C">
        <w:rPr>
          <w:rFonts w:asciiTheme="minorBidi" w:hAnsiTheme="minorBidi"/>
          <w:sz w:val="24"/>
          <w:szCs w:val="24"/>
        </w:rPr>
        <w:t>D</w:t>
      </w:r>
      <w:r w:rsidR="007D7422" w:rsidRPr="009F579C">
        <w:rPr>
          <w:rFonts w:asciiTheme="minorBidi" w:hAnsiTheme="minorBidi"/>
          <w:sz w:val="24"/>
          <w:szCs w:val="24"/>
        </w:rPr>
        <w:t xml:space="preserve">éterminer et contrôler la contrainte tangente conventionnelle au voisinage des </w:t>
      </w:r>
      <w:r w:rsidR="007D7422" w:rsidRPr="003959E1">
        <w:rPr>
          <w:rFonts w:asciiTheme="minorBidi" w:hAnsiTheme="minorBidi"/>
          <w:sz w:val="24"/>
          <w:szCs w:val="24"/>
        </w:rPr>
        <w:t>appuis de cette poutre</w:t>
      </w:r>
      <w:r w:rsidRPr="003959E1">
        <w:rPr>
          <w:rFonts w:asciiTheme="minorBidi" w:hAnsiTheme="minorBidi"/>
          <w:sz w:val="24"/>
          <w:szCs w:val="24"/>
        </w:rPr>
        <w:t> ;</w:t>
      </w:r>
    </w:p>
    <w:p w:rsidR="003959E1" w:rsidRDefault="003959E1" w:rsidP="00F845AE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3959E1">
        <w:rPr>
          <w:rFonts w:asciiTheme="minorBidi" w:hAnsiTheme="minorBidi"/>
          <w:sz w:val="24"/>
          <w:szCs w:val="24"/>
        </w:rPr>
        <w:t>Calculer</w:t>
      </w:r>
      <w:r w:rsidR="007D7422" w:rsidRPr="003959E1">
        <w:rPr>
          <w:rFonts w:asciiTheme="minorBidi" w:hAnsiTheme="minorBidi"/>
          <w:sz w:val="24"/>
          <w:szCs w:val="24"/>
        </w:rPr>
        <w:t xml:space="preserve"> l</w:t>
      </w:r>
      <w:r w:rsidRPr="003959E1">
        <w:rPr>
          <w:rFonts w:asciiTheme="minorBidi" w:hAnsiTheme="minorBidi"/>
          <w:sz w:val="24"/>
          <w:szCs w:val="24"/>
        </w:rPr>
        <w:t>’</w:t>
      </w:r>
      <w:r w:rsidR="007D7422" w:rsidRPr="003959E1">
        <w:rPr>
          <w:rFonts w:asciiTheme="minorBidi" w:hAnsiTheme="minorBidi"/>
          <w:sz w:val="24"/>
          <w:szCs w:val="24"/>
        </w:rPr>
        <w:t xml:space="preserve">espacement </w:t>
      </w:r>
      <w:r w:rsidRPr="003959E1">
        <w:rPr>
          <w:rFonts w:asciiTheme="minorBidi" w:hAnsiTheme="minorBidi"/>
          <w:sz w:val="24"/>
          <w:szCs w:val="24"/>
        </w:rPr>
        <w:t xml:space="preserve">initial près de l’appui et contrôler les disposions constructives </w:t>
      </w:r>
      <w:r w:rsidR="007D7422" w:rsidRPr="003959E1">
        <w:rPr>
          <w:rFonts w:asciiTheme="minorBidi" w:hAnsiTheme="minorBidi"/>
          <w:sz w:val="24"/>
          <w:szCs w:val="24"/>
        </w:rPr>
        <w:t>de cette poutre</w:t>
      </w:r>
      <w:r w:rsidR="00F845AE">
        <w:rPr>
          <w:rFonts w:asciiTheme="minorBidi" w:hAnsiTheme="minorBidi"/>
          <w:sz w:val="24"/>
          <w:szCs w:val="24"/>
        </w:rPr>
        <w:t> ;</w:t>
      </w:r>
    </w:p>
    <w:p w:rsidR="00F845AE" w:rsidRPr="00F845AE" w:rsidRDefault="00F845AE" w:rsidP="00F845AE">
      <w:pPr>
        <w:pStyle w:val="Paragraphedelist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F845AE">
        <w:rPr>
          <w:rFonts w:asciiTheme="minorBidi" w:hAnsiTheme="minorBidi"/>
          <w:sz w:val="24"/>
          <w:szCs w:val="24"/>
        </w:rPr>
        <w:t xml:space="preserve">Donner la </w:t>
      </w:r>
      <w:r>
        <w:rPr>
          <w:rFonts w:asciiTheme="minorBidi" w:hAnsiTheme="minorBidi"/>
          <w:sz w:val="24"/>
          <w:szCs w:val="24"/>
        </w:rPr>
        <w:t>r</w:t>
      </w:r>
      <w:r w:rsidRPr="00F845AE">
        <w:rPr>
          <w:rFonts w:asciiTheme="minorBidi" w:hAnsiTheme="minorBidi"/>
          <w:sz w:val="24"/>
          <w:szCs w:val="24"/>
        </w:rPr>
        <w:t>épartition des cadres le long de la poutre</w:t>
      </w:r>
      <w:r>
        <w:rPr>
          <w:rFonts w:asciiTheme="minorBidi" w:hAnsiTheme="minorBidi"/>
          <w:sz w:val="24"/>
          <w:szCs w:val="24"/>
        </w:rPr>
        <w:t>, selon : la méthode de Caquot et la méthode analytique</w:t>
      </w:r>
      <w:r w:rsidRPr="00F845AE">
        <w:rPr>
          <w:rFonts w:asciiTheme="minorBidi" w:hAnsiTheme="minorBidi"/>
          <w:sz w:val="24"/>
          <w:szCs w:val="24"/>
        </w:rPr>
        <w:t>;</w:t>
      </w:r>
    </w:p>
    <w:p w:rsidR="00637946" w:rsidRDefault="003959E1" w:rsidP="00463CF9">
      <w:pPr>
        <w:pStyle w:val="Paragraphedeliste"/>
        <w:numPr>
          <w:ilvl w:val="0"/>
          <w:numId w:val="9"/>
        </w:numPr>
        <w:shd w:val="clear" w:color="auto" w:fill="FFFFFF"/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bCs/>
          <w:color w:val="000000"/>
        </w:rPr>
      </w:pPr>
      <w:r w:rsidRPr="00F51110">
        <w:rPr>
          <w:rFonts w:asciiTheme="minorBidi" w:hAnsiTheme="minorBidi"/>
          <w:sz w:val="24"/>
          <w:szCs w:val="24"/>
        </w:rPr>
        <w:t>Contrôler les conditions aux appuis de la poutre, vis-à-vis de l’effort tranchant.</w:t>
      </w:r>
      <w:bookmarkStart w:id="0" w:name="_GoBack"/>
      <w:bookmarkEnd w:id="0"/>
    </w:p>
    <w:sectPr w:rsidR="00637946" w:rsidSect="005B0EBC">
      <w:footerReference w:type="default" r:id="rId10"/>
      <w:pgSz w:w="11906" w:h="16838" w:code="9"/>
      <w:pgMar w:top="567" w:right="1134" w:bottom="567" w:left="851" w:header="709" w:footer="26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7D" w:rsidRDefault="0094047D" w:rsidP="007C4B37">
      <w:pPr>
        <w:spacing w:after="0" w:line="240" w:lineRule="auto"/>
      </w:pPr>
      <w:r>
        <w:separator/>
      </w:r>
    </w:p>
  </w:endnote>
  <w:endnote w:type="continuationSeparator" w:id="0">
    <w:p w:rsidR="0094047D" w:rsidRDefault="0094047D" w:rsidP="007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229838"/>
      <w:docPartObj>
        <w:docPartGallery w:val="Page Numbers (Bottom of Page)"/>
        <w:docPartUnique/>
      </w:docPartObj>
    </w:sdtPr>
    <w:sdtEndPr/>
    <w:sdtContent>
      <w:p w:rsidR="007C4B37" w:rsidRDefault="007C4B3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110">
          <w:rPr>
            <w:noProof/>
          </w:rPr>
          <w:t>2</w:t>
        </w:r>
        <w:r>
          <w:fldChar w:fldCharType="end"/>
        </w:r>
      </w:p>
    </w:sdtContent>
  </w:sdt>
  <w:p w:rsidR="007C4B37" w:rsidRDefault="007C4B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7D" w:rsidRDefault="0094047D" w:rsidP="007C4B37">
      <w:pPr>
        <w:spacing w:after="0" w:line="240" w:lineRule="auto"/>
      </w:pPr>
      <w:r>
        <w:separator/>
      </w:r>
    </w:p>
  </w:footnote>
  <w:footnote w:type="continuationSeparator" w:id="0">
    <w:p w:rsidR="0094047D" w:rsidRDefault="0094047D" w:rsidP="007C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FE11EA"/>
    <w:lvl w:ilvl="0">
      <w:numFmt w:val="bullet"/>
      <w:lvlText w:val="*"/>
      <w:lvlJc w:val="left"/>
    </w:lvl>
  </w:abstractNum>
  <w:abstractNum w:abstractNumId="1" w15:restartNumberingAfterBreak="0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FD3"/>
    <w:multiLevelType w:val="hybridMultilevel"/>
    <w:tmpl w:val="7658A9EC"/>
    <w:lvl w:ilvl="0" w:tplc="A380D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0B34A5"/>
    <w:multiLevelType w:val="hybridMultilevel"/>
    <w:tmpl w:val="D80E26A6"/>
    <w:lvl w:ilvl="0" w:tplc="040C000F">
      <w:start w:val="1"/>
      <w:numFmt w:val="decimal"/>
      <w:lvlText w:val="%1."/>
      <w:lvlJc w:val="left"/>
      <w:pPr>
        <w:ind w:left="163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870D6"/>
    <w:multiLevelType w:val="hybridMultilevel"/>
    <w:tmpl w:val="7A7A06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C09A6"/>
    <w:multiLevelType w:val="hybridMultilevel"/>
    <w:tmpl w:val="BB124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645F"/>
    <w:multiLevelType w:val="hybridMultilevel"/>
    <w:tmpl w:val="6096B1DE"/>
    <w:lvl w:ilvl="0" w:tplc="684C83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0CEC"/>
    <w:multiLevelType w:val="hybridMultilevel"/>
    <w:tmpl w:val="DB4215D8"/>
    <w:lvl w:ilvl="0" w:tplc="E10075CA"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A34138"/>
    <w:multiLevelType w:val="hybridMultilevel"/>
    <w:tmpl w:val="7E482E94"/>
    <w:lvl w:ilvl="0" w:tplc="E10075CA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62A3F"/>
    <w:multiLevelType w:val="hybridMultilevel"/>
    <w:tmpl w:val="B6ECE8CE"/>
    <w:lvl w:ilvl="0" w:tplc="E10075CA"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766A"/>
    <w:rsid w:val="00007623"/>
    <w:rsid w:val="00032BD8"/>
    <w:rsid w:val="00045EEC"/>
    <w:rsid w:val="000921E4"/>
    <w:rsid w:val="00113E9E"/>
    <w:rsid w:val="00115032"/>
    <w:rsid w:val="00135342"/>
    <w:rsid w:val="00167646"/>
    <w:rsid w:val="00182FEC"/>
    <w:rsid w:val="00187A23"/>
    <w:rsid w:val="002430B9"/>
    <w:rsid w:val="002750E0"/>
    <w:rsid w:val="002866F4"/>
    <w:rsid w:val="00287811"/>
    <w:rsid w:val="002B6981"/>
    <w:rsid w:val="002C2523"/>
    <w:rsid w:val="002C775D"/>
    <w:rsid w:val="00305D05"/>
    <w:rsid w:val="00343E89"/>
    <w:rsid w:val="00390DBB"/>
    <w:rsid w:val="003959E1"/>
    <w:rsid w:val="0058514B"/>
    <w:rsid w:val="005A3639"/>
    <w:rsid w:val="005B0EBC"/>
    <w:rsid w:val="005D7AD4"/>
    <w:rsid w:val="005F5B73"/>
    <w:rsid w:val="005F7524"/>
    <w:rsid w:val="006208B7"/>
    <w:rsid w:val="00637946"/>
    <w:rsid w:val="00671EDC"/>
    <w:rsid w:val="006B2BF5"/>
    <w:rsid w:val="0073766A"/>
    <w:rsid w:val="00786572"/>
    <w:rsid w:val="007C4B37"/>
    <w:rsid w:val="007D7422"/>
    <w:rsid w:val="0085633F"/>
    <w:rsid w:val="008A608F"/>
    <w:rsid w:val="008A651C"/>
    <w:rsid w:val="0094047D"/>
    <w:rsid w:val="009E1A8C"/>
    <w:rsid w:val="009F579C"/>
    <w:rsid w:val="00A1168B"/>
    <w:rsid w:val="00A17150"/>
    <w:rsid w:val="00A64FB9"/>
    <w:rsid w:val="00A826BF"/>
    <w:rsid w:val="00AC312F"/>
    <w:rsid w:val="00B0204E"/>
    <w:rsid w:val="00B45974"/>
    <w:rsid w:val="00B507BF"/>
    <w:rsid w:val="00B93BAB"/>
    <w:rsid w:val="00BA4CB7"/>
    <w:rsid w:val="00C1411A"/>
    <w:rsid w:val="00CA41F6"/>
    <w:rsid w:val="00CB2B91"/>
    <w:rsid w:val="00CB2F5A"/>
    <w:rsid w:val="00CE1D26"/>
    <w:rsid w:val="00CE4A01"/>
    <w:rsid w:val="00D124D1"/>
    <w:rsid w:val="00D468E5"/>
    <w:rsid w:val="00D56F2B"/>
    <w:rsid w:val="00EC3AA8"/>
    <w:rsid w:val="00EE5DB9"/>
    <w:rsid w:val="00EF0698"/>
    <w:rsid w:val="00F047DA"/>
    <w:rsid w:val="00F20B37"/>
    <w:rsid w:val="00F2363A"/>
    <w:rsid w:val="00F33832"/>
    <w:rsid w:val="00F51110"/>
    <w:rsid w:val="00F845AE"/>
    <w:rsid w:val="00F970E4"/>
    <w:rsid w:val="00F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84"/>
    <o:shapelayout v:ext="edit">
      <o:idmap v:ext="edit" data="1"/>
      <o:rules v:ext="edit">
        <o:r id="V:Rule1" type="connector" idref="#_x0000_s1058"/>
        <o:r id="V:Rule2" type="connector" idref="#_x0000_s1066"/>
        <o:r id="V:Rule3" type="connector" idref="#_x0000_s1054"/>
        <o:r id="V:Rule4" type="connector" idref="#_x0000_s1057"/>
        <o:r id="V:Rule5" type="connector" idref="#_x0000_s1029"/>
        <o:r id="V:Rule6" type="connector" idref="#_x0000_s1063"/>
        <o:r id="V:Rule7" type="connector" idref="#_x0000_s1053"/>
        <o:r id="V:Rule8" type="connector" idref="#_x0000_s1056"/>
        <o:r id="V:Rule9" type="connector" idref="#_x0000_s1064"/>
        <o:r id="V:Rule10" type="connector" idref="#_x0000_s1065"/>
        <o:r id="V:Rule11" type="connector" idref="#_x0000_s1067"/>
        <o:r id="V:Rule12" type="connector" idref="#_x0000_s1059"/>
        <o:r id="V:Rule13" type="connector" idref="#_x0000_s1061"/>
        <o:r id="V:Rule14" type="connector" idref="#_x0000_s1060"/>
        <o:r id="V:Rule15" type="connector" idref="#_x0000_s1055"/>
      </o:rules>
    </o:shapelayout>
  </w:shapeDefaults>
  <w:decimalSymbol w:val="."/>
  <w:listSeparator w:val=","/>
  <w15:docId w15:val="{A02FDC7D-7F09-4020-9910-B280484B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ret-Domaine">
    <w:name w:val="Tiret-Domaine"/>
    <w:basedOn w:val="Normal"/>
    <w:uiPriority w:val="99"/>
    <w:qFormat/>
    <w:rsid w:val="0073766A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208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3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B37"/>
  </w:style>
  <w:style w:type="paragraph" w:styleId="Pieddepage">
    <w:name w:val="footer"/>
    <w:basedOn w:val="Normal"/>
    <w:link w:val="PieddepageCar"/>
    <w:uiPriority w:val="99"/>
    <w:unhideWhenUsed/>
    <w:rsid w:val="007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</dc:creator>
  <cp:keywords/>
  <dc:description/>
  <cp:lastModifiedBy>LENOVO</cp:lastModifiedBy>
  <cp:revision>36</cp:revision>
  <cp:lastPrinted>2023-02-28T07:20:00Z</cp:lastPrinted>
  <dcterms:created xsi:type="dcterms:W3CDTF">2016-03-05T08:53:00Z</dcterms:created>
  <dcterms:modified xsi:type="dcterms:W3CDTF">2024-01-27T21:36:00Z</dcterms:modified>
</cp:coreProperties>
</file>