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17" w:rsidRPr="0071384B" w:rsidRDefault="00C81752" w:rsidP="00676517">
      <w:pPr>
        <w:pStyle w:val="Default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Practical Lesson </w:t>
      </w:r>
      <w:r w:rsidR="00F365D2">
        <w:rPr>
          <w:rFonts w:asciiTheme="majorBidi" w:hAnsiTheme="majorBidi" w:cstheme="majorBidi"/>
          <w:b/>
          <w:bCs/>
          <w:lang w:val="en-US"/>
        </w:rPr>
        <w:t>2</w:t>
      </w:r>
      <w:r w:rsidR="00676517">
        <w:rPr>
          <w:rFonts w:asciiTheme="majorBidi" w:hAnsiTheme="majorBidi" w:cstheme="majorBidi"/>
          <w:b/>
          <w:bCs/>
          <w:lang w:val="en-US"/>
        </w:rPr>
        <w:t>: Abbreviations and acronyms</w:t>
      </w:r>
    </w:p>
    <w:p w:rsidR="00676517" w:rsidRDefault="00676517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u w:val="single"/>
          <w:lang w:val="en-US"/>
        </w:rPr>
      </w:pPr>
    </w:p>
    <w:p w:rsidR="00F069BA" w:rsidRDefault="00F069BA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u w:val="single"/>
          <w:lang w:val="en-US"/>
        </w:rPr>
      </w:pPr>
      <w:r w:rsidRPr="00F069BA">
        <w:rPr>
          <w:b/>
          <w:bCs/>
          <w:color w:val="000000"/>
          <w:kern w:val="24"/>
          <w:u w:val="single"/>
          <w:lang w:val="en-US"/>
        </w:rPr>
        <w:t>Exercise1</w:t>
      </w:r>
    </w:p>
    <w:p w:rsidR="00F069BA" w:rsidRPr="00F069BA" w:rsidRDefault="00F069BA" w:rsidP="00F069BA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  <w:r>
        <w:rPr>
          <w:color w:val="000000"/>
          <w:kern w:val="24"/>
          <w:lang w:val="en-US"/>
        </w:rPr>
        <w:t xml:space="preserve">Shortened this paragraph by using abbreviation (omit vowels), symbols and acronyms </w:t>
      </w:r>
    </w:p>
    <w:p w:rsidR="001F08F1" w:rsidRDefault="001F08F1" w:rsidP="001F08F1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</w:p>
    <w:p w:rsidR="006764D8" w:rsidRDefault="00370A45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Deoxy 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cid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is an important molecule. Within its molecular structure are the instructions to build you as well as make you </w:t>
      </w:r>
      <w:r w:rsidR="003375FC" w:rsidRPr="00370A45">
        <w:rPr>
          <w:rFonts w:asciiTheme="majorBidi" w:hAnsiTheme="majorBidi" w:cstheme="majorBidi"/>
          <w:sz w:val="24"/>
          <w:szCs w:val="24"/>
          <w:lang w:val="en-US"/>
        </w:rPr>
        <w:t>function. The discovery of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cid</w:t>
      </w:r>
      <w:r w:rsidR="003375FC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was in ni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>netee</w:t>
      </w:r>
      <w:r w:rsidR="00125797">
        <w:rPr>
          <w:rFonts w:asciiTheme="majorBidi" w:hAnsiTheme="majorBidi" w:cstheme="majorBidi"/>
          <w:sz w:val="24"/>
          <w:szCs w:val="24"/>
          <w:lang w:val="en-US"/>
        </w:rPr>
        <w:t>nth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century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. One of the first methods these scientists used to study </w:t>
      </w: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cid 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was to break down the molecular structure and analyze the </w:t>
      </w:r>
      <w:r w:rsidRPr="00370A45">
        <w:rPr>
          <w:rFonts w:asciiTheme="majorBidi" w:hAnsiTheme="majorBidi" w:cstheme="majorBidi"/>
          <w:sz w:val="24"/>
          <w:szCs w:val="24"/>
          <w:lang w:val="en-US"/>
        </w:rPr>
        <w:t>compounds of</w:t>
      </w:r>
      <w:r w:rsidR="003109EE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109EE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white blood cells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. From this analysis of compounds, they were able to determine some basic rules about the structure of </w:t>
      </w:r>
      <w:r w:rsidR="00A21588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cid 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>without visually observing it.</w:t>
      </w:r>
    </w:p>
    <w:p w:rsidR="00F069BA" w:rsidRDefault="00F069BA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069BA" w:rsidRDefault="00F069BA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A3F0D" w:rsidRPr="005F1F7A" w:rsidRDefault="00F069BA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F1F7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Exercise 2</w:t>
      </w:r>
    </w:p>
    <w:p w:rsidR="00F069BA" w:rsidRDefault="00F069BA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Read and </w:t>
      </w:r>
      <w:r w:rsidR="005F1F7A">
        <w:rPr>
          <w:rFonts w:asciiTheme="majorBidi" w:hAnsiTheme="majorBidi" w:cstheme="majorBidi"/>
          <w:sz w:val="24"/>
          <w:szCs w:val="24"/>
          <w:lang w:val="en-US"/>
        </w:rPr>
        <w:t>write these formulas by using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 the meaning of</w:t>
      </w:r>
      <w:r w:rsidR="005F1F7A">
        <w:rPr>
          <w:rFonts w:asciiTheme="majorBidi" w:hAnsiTheme="majorBidi" w:cstheme="majorBidi"/>
          <w:sz w:val="24"/>
          <w:szCs w:val="24"/>
          <w:lang w:val="en-US"/>
        </w:rPr>
        <w:t xml:space="preserve"> mathematical symbols</w:t>
      </w:r>
    </w:p>
    <w:p w:rsidR="008A3F0D" w:rsidRDefault="008A3F0D" w:rsidP="00A2158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76817" w:rsidRPr="00F76817" w:rsidRDefault="00D61FD4" w:rsidP="00F768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11+x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>+ 2x (5-x)</m:t>
        </m:r>
      </m:oMath>
    </w:p>
    <w:p w:rsidR="00F76817" w:rsidRPr="00F76817" w:rsidRDefault="00F76817" w:rsidP="00F76817">
      <w:pPr>
        <w:pStyle w:val="Paragraphedeliste"/>
        <w:autoSpaceDE w:val="0"/>
        <w:autoSpaceDN w:val="0"/>
        <w:adjustRightInd w:val="0"/>
        <w:spacing w:after="0" w:line="240" w:lineRule="auto"/>
        <w:ind w:left="735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70A45" w:rsidRDefault="00676517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)      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A=π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sup>
        </m:sSup>
      </m:oMath>
    </w:p>
    <w:p w:rsidR="00F76817" w:rsidRDefault="00F76817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A = area of circle</w:t>
      </w:r>
    </w:p>
    <w:p w:rsidR="00370A45" w:rsidRDefault="00370A45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70A45" w:rsidRPr="00F76817" w:rsidRDefault="00676517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3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)   </w:t>
      </w:r>
      <m:oMath>
        <m:r>
          <w:rPr>
            <w:rFonts w:ascii="Cambria Math" w:hAnsi="Cambria Math" w:cs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den>
        </m:f>
      </m:oMath>
    </w:p>
    <w:p w:rsidR="00F069BA" w:rsidRPr="00F76817" w:rsidRDefault="00F069BA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val="en-US"/>
        </w:rPr>
      </w:pPr>
    </w:p>
    <w:p w:rsidR="00F069BA" w:rsidRPr="00F76817" w:rsidRDefault="00F069BA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</w:p>
    <w:p w:rsidR="00F069BA" w:rsidRPr="00676517" w:rsidRDefault="00F76817" w:rsidP="009400A0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Theme="majorBidi" w:eastAsiaTheme="minorEastAsia" w:hAnsiTheme="majorBidi" w:cstheme="majorBidi"/>
          <w:i/>
          <w:lang w:val="en-US"/>
        </w:rPr>
        <w:t xml:space="preserve"> </w:t>
      </w:r>
      <w:r w:rsidR="00676517" w:rsidRPr="00676517">
        <w:rPr>
          <w:rFonts w:asciiTheme="majorBidi" w:eastAsiaTheme="minorEastAsia" w:hAnsiTheme="majorBidi" w:cstheme="majorBidi"/>
          <w:i/>
          <w:lang w:val="en-US"/>
        </w:rPr>
        <w:t>4</w:t>
      </w:r>
      <w:r w:rsidRPr="00676517">
        <w:rPr>
          <w:rFonts w:asciiTheme="majorBidi" w:eastAsiaTheme="minorEastAsia" w:hAnsiTheme="majorBidi" w:cstheme="majorBidi"/>
          <w:i/>
          <w:lang w:val="en-US"/>
        </w:rPr>
        <w:t xml:space="preserve">)   </w:t>
      </w:r>
      <m:oMath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lang w:val="en-US"/>
                  </w:rPr>
                  <m:t>x⇾∞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i=1</m:t>
                </m:r>
              </m:sub>
              <m:sup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lang w:val="en-US"/>
                  </w:rPr>
                  <m:t>2x.∆x</m:t>
                </m:r>
              </m:e>
            </m:nary>
          </m:e>
        </m:func>
      </m:oMath>
    </w:p>
    <w:p w:rsidR="005F1F7A" w:rsidRPr="00676517" w:rsidRDefault="005F1F7A" w:rsidP="00F069BA">
      <w:pPr>
        <w:rPr>
          <w:rFonts w:asciiTheme="majorBidi" w:hAnsiTheme="majorBidi" w:cstheme="majorBidi"/>
          <w:sz w:val="24"/>
          <w:szCs w:val="24"/>
          <w:u w:val="single"/>
          <w:lang w:val="en-US" w:eastAsia="fr-FR"/>
        </w:rPr>
      </w:pPr>
    </w:p>
    <w:p w:rsidR="00F069BA" w:rsidRPr="00C81752" w:rsidRDefault="00F069BA" w:rsidP="00F069B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C81752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>Exercise 3</w:t>
      </w:r>
    </w:p>
    <w:p w:rsidR="00F365D2" w:rsidRDefault="00F365D2" w:rsidP="00F365D2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  <w:r>
        <w:rPr>
          <w:color w:val="000000"/>
          <w:kern w:val="24"/>
          <w:lang w:val="en-US"/>
        </w:rPr>
        <w:t>What is the full form of these biological acronyms give a short definition of each one?</w:t>
      </w:r>
    </w:p>
    <w:p w:rsidR="00F365D2" w:rsidRPr="001F08F1" w:rsidRDefault="00F365D2" w:rsidP="00F365D2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>
        <w:rPr>
          <w:b/>
          <w:bCs/>
          <w:color w:val="000000"/>
          <w:kern w:val="24"/>
          <w:lang w:val="en-US"/>
        </w:rPr>
        <w:t>RNA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072B97">
        <w:rPr>
          <w:b/>
          <w:bCs/>
          <w:color w:val="000000"/>
          <w:kern w:val="24"/>
          <w:lang w:val="en-US"/>
        </w:rPr>
        <w:t>GMO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784A22">
        <w:rPr>
          <w:b/>
          <w:bCs/>
          <w:color w:val="000000"/>
          <w:kern w:val="24"/>
          <w:lang w:val="en-US"/>
        </w:rPr>
        <w:t>AIDS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PMC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BOD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784A22">
        <w:rPr>
          <w:b/>
          <w:bCs/>
          <w:color w:val="000000"/>
          <w:kern w:val="24"/>
          <w:lang w:val="en-US"/>
        </w:rPr>
        <w:t>DO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IVF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>
        <w:rPr>
          <w:b/>
          <w:bCs/>
          <w:color w:val="000000"/>
          <w:kern w:val="24"/>
          <w:lang w:val="en-US"/>
        </w:rPr>
        <w:t>WBC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>
        <w:rPr>
          <w:b/>
          <w:bCs/>
          <w:color w:val="000000"/>
          <w:kern w:val="24"/>
          <w:lang w:val="en-US"/>
        </w:rPr>
        <w:t>DNA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1F08F1">
        <w:rPr>
          <w:b/>
          <w:bCs/>
          <w:color w:val="000000"/>
          <w:kern w:val="24"/>
          <w:lang w:val="en-US"/>
        </w:rPr>
        <w:t xml:space="preserve"> </w:t>
      </w:r>
      <w:r>
        <w:rPr>
          <w:b/>
          <w:bCs/>
          <w:color w:val="000000"/>
          <w:kern w:val="24"/>
          <w:lang w:val="en-US"/>
        </w:rPr>
        <w:t>ADP</w:t>
      </w:r>
    </w:p>
    <w:p w:rsidR="00F069BA" w:rsidRDefault="00F069BA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</w:p>
    <w:p w:rsidR="006764D8" w:rsidRPr="00F069BA" w:rsidRDefault="006764D8" w:rsidP="00F069BA">
      <w:pPr>
        <w:rPr>
          <w:lang w:val="en-US" w:eastAsia="fr-FR"/>
        </w:rPr>
      </w:pPr>
    </w:p>
    <w:sectPr w:rsidR="006764D8" w:rsidRPr="00F069BA" w:rsidSect="00D1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0C2"/>
    <w:multiLevelType w:val="hybridMultilevel"/>
    <w:tmpl w:val="58F07CF8"/>
    <w:lvl w:ilvl="0" w:tplc="45761D16">
      <w:start w:val="1"/>
      <w:numFmt w:val="decimal"/>
      <w:lvlText w:val="%1)"/>
      <w:lvlJc w:val="left"/>
      <w:pPr>
        <w:ind w:left="735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1F08F1"/>
    <w:rsid w:val="00073849"/>
    <w:rsid w:val="00125797"/>
    <w:rsid w:val="001F08F1"/>
    <w:rsid w:val="002D3500"/>
    <w:rsid w:val="003109EE"/>
    <w:rsid w:val="003375FC"/>
    <w:rsid w:val="00370A45"/>
    <w:rsid w:val="003C0898"/>
    <w:rsid w:val="005F1F7A"/>
    <w:rsid w:val="006764D8"/>
    <w:rsid w:val="00676517"/>
    <w:rsid w:val="008A3F0D"/>
    <w:rsid w:val="008F33F1"/>
    <w:rsid w:val="009400A0"/>
    <w:rsid w:val="00A21588"/>
    <w:rsid w:val="00A226EB"/>
    <w:rsid w:val="00A86FE9"/>
    <w:rsid w:val="00C5314A"/>
    <w:rsid w:val="00C81752"/>
    <w:rsid w:val="00D16EF2"/>
    <w:rsid w:val="00D34256"/>
    <w:rsid w:val="00D61FD4"/>
    <w:rsid w:val="00F069BA"/>
    <w:rsid w:val="00F365D2"/>
    <w:rsid w:val="00F7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70A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A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6817"/>
    <w:pPr>
      <w:ind w:left="720"/>
      <w:contextualSpacing/>
    </w:pPr>
  </w:style>
  <w:style w:type="paragraph" w:customStyle="1" w:styleId="Default">
    <w:name w:val="Default"/>
    <w:rsid w:val="00676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7</cp:revision>
  <dcterms:created xsi:type="dcterms:W3CDTF">2022-04-09T17:24:00Z</dcterms:created>
  <dcterms:modified xsi:type="dcterms:W3CDTF">2024-01-30T14:23:00Z</dcterms:modified>
</cp:coreProperties>
</file>