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709" w:rsidRDefault="00E82709" w:rsidP="00BB3546">
      <w:pPr>
        <w:bidi/>
        <w:jc w:val="center"/>
        <w:rPr>
          <w:rFonts w:ascii="Arial" w:hAnsi="Arial" w:cs="Arial"/>
          <w:b/>
        </w:rPr>
      </w:pPr>
      <w:r>
        <w:rPr>
          <w:rFonts w:cs="Arabic Transparent"/>
          <w:bCs/>
          <w:sz w:val="28"/>
          <w:szCs w:val="28"/>
          <w:rtl/>
          <w:lang w:bidi="ar-DZ"/>
        </w:rPr>
        <w:t>محتوى الم</w:t>
      </w:r>
      <w:r>
        <w:rPr>
          <w:rFonts w:cs="Arabic Transparent" w:hint="cs"/>
          <w:bCs/>
          <w:sz w:val="28"/>
          <w:szCs w:val="28"/>
          <w:rtl/>
          <w:lang w:bidi="ar-DZ"/>
        </w:rPr>
        <w:t>قياس :المحاور الاساسية</w:t>
      </w:r>
    </w:p>
    <w:p w:rsidR="00E82709" w:rsidRDefault="00E82709" w:rsidP="00BB3546">
      <w:pPr>
        <w:bidi/>
        <w:jc w:val="both"/>
        <w:rPr>
          <w:rFonts w:ascii="Times New Roman" w:hAnsi="Times New Roman" w:cs="Arabic Transparent"/>
          <w:bCs/>
          <w:sz w:val="28"/>
          <w:szCs w:val="28"/>
          <w:lang w:bidi="ar-DZ"/>
        </w:rPr>
      </w:pPr>
    </w:p>
    <w:tbl>
      <w:tblPr>
        <w:tblStyle w:val="Grilledutableau"/>
        <w:bidiVisual/>
        <w:tblW w:w="879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tblPr>
      <w:tblGrid>
        <w:gridCol w:w="3539"/>
        <w:gridCol w:w="5251"/>
      </w:tblGrid>
      <w:tr w:rsidR="00E82709" w:rsidTr="00E82709">
        <w:trPr>
          <w:jc w:val="center"/>
        </w:trPr>
        <w:tc>
          <w:tcPr>
            <w:tcW w:w="8795" w:type="dxa"/>
            <w:gridSpan w:val="2"/>
            <w:tcBorders>
              <w:top w:val="single" w:sz="12" w:space="0" w:color="000000" w:themeColor="text1"/>
              <w:left w:val="single" w:sz="4" w:space="0" w:color="000000" w:themeColor="text1"/>
              <w:bottom w:val="single" w:sz="12" w:space="0" w:color="000000" w:themeColor="text1"/>
              <w:right w:val="single" w:sz="12" w:space="0" w:color="000000" w:themeColor="text1"/>
            </w:tcBorders>
            <w:shd w:val="clear" w:color="auto" w:fill="244061" w:themeFill="accent1" w:themeFillShade="80"/>
            <w:vAlign w:val="center"/>
            <w:hideMark/>
          </w:tcPr>
          <w:p w:rsidR="00E82709" w:rsidRDefault="00E82709" w:rsidP="00BB3546">
            <w:pPr>
              <w:bidi/>
              <w:jc w:val="center"/>
              <w:rPr>
                <w:rFonts w:ascii="Sakkal Majalla" w:eastAsia="SimSun" w:hAnsi="Sakkal Majalla" w:cs="Sakkal Majalla"/>
                <w:b/>
                <w:bCs/>
                <w:sz w:val="24"/>
                <w:szCs w:val="24"/>
                <w:lang w:eastAsia="zh-CN" w:bidi="ar-DZ"/>
              </w:rPr>
            </w:pPr>
            <w:r>
              <w:rPr>
                <w:rFonts w:ascii="Sakkal Majalla" w:hAnsi="Sakkal Majalla" w:cs="Sakkal Majalla"/>
                <w:b/>
                <w:bCs/>
                <w:sz w:val="24"/>
                <w:szCs w:val="24"/>
                <w:rtl/>
                <w:lang w:bidi="ar-DZ"/>
              </w:rPr>
              <w:t>البرنامج التفصيلي للهندسة المالية</w:t>
            </w:r>
          </w:p>
        </w:tc>
      </w:tr>
      <w:tr w:rsidR="00E82709" w:rsidTr="00E82709">
        <w:trPr>
          <w:trHeight w:val="654"/>
          <w:jc w:val="center"/>
        </w:trPr>
        <w:tc>
          <w:tcPr>
            <w:tcW w:w="35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hideMark/>
          </w:tcPr>
          <w:p w:rsidR="00E82709" w:rsidRDefault="00E82709" w:rsidP="00BB3546">
            <w:pPr>
              <w:bidi/>
              <w:jc w:val="center"/>
              <w:rPr>
                <w:rFonts w:ascii="Sakkal Majalla" w:eastAsia="SimSun" w:hAnsi="Sakkal Majalla" w:cs="Sakkal Majalla"/>
                <w:b/>
                <w:bCs/>
                <w:sz w:val="24"/>
                <w:szCs w:val="24"/>
                <w:lang w:eastAsia="zh-CN" w:bidi="ar-DZ"/>
              </w:rPr>
            </w:pPr>
            <w:r>
              <w:rPr>
                <w:rFonts w:ascii="Sakkal Majalla" w:hAnsi="Sakkal Majalla" w:cs="Sakkal Majalla"/>
                <w:b/>
                <w:bCs/>
                <w:sz w:val="24"/>
                <w:szCs w:val="24"/>
                <w:rtl/>
                <w:lang w:bidi="ar-DZ"/>
              </w:rPr>
              <w:t>محاور البرنامج</w:t>
            </w:r>
          </w:p>
        </w:tc>
        <w:tc>
          <w:tcPr>
            <w:tcW w:w="52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vAlign w:val="center"/>
            <w:hideMark/>
          </w:tcPr>
          <w:p w:rsidR="00E82709" w:rsidRDefault="00E82709" w:rsidP="00BB3546">
            <w:pPr>
              <w:bidi/>
              <w:jc w:val="center"/>
              <w:rPr>
                <w:rFonts w:ascii="Sakkal Majalla" w:eastAsia="SimSun" w:hAnsi="Sakkal Majalla" w:cs="Sakkal Majalla"/>
                <w:b/>
                <w:bCs/>
                <w:sz w:val="24"/>
                <w:szCs w:val="24"/>
                <w:lang w:eastAsia="zh-CN" w:bidi="ar-DZ"/>
              </w:rPr>
            </w:pPr>
            <w:r>
              <w:rPr>
                <w:rFonts w:ascii="Sakkal Majalla" w:hAnsi="Sakkal Majalla" w:cs="Sakkal Majalla"/>
                <w:b/>
                <w:bCs/>
                <w:sz w:val="24"/>
                <w:szCs w:val="24"/>
                <w:rtl/>
                <w:lang w:bidi="ar-DZ"/>
              </w:rPr>
              <w:t>المحاور الفرعية للبرنامج</w:t>
            </w:r>
          </w:p>
        </w:tc>
      </w:tr>
      <w:tr w:rsidR="00E82709" w:rsidTr="00E82709">
        <w:trPr>
          <w:jc w:val="center"/>
        </w:trPr>
        <w:tc>
          <w:tcPr>
            <w:tcW w:w="35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E82709" w:rsidRDefault="00E82709" w:rsidP="00BB3546">
            <w:pPr>
              <w:bidi/>
              <w:jc w:val="center"/>
              <w:rPr>
                <w:rFonts w:ascii="Sakkal Majalla" w:eastAsia="SimSun" w:hAnsi="Sakkal Majalla" w:cs="Sakkal Majalla"/>
                <w:b/>
                <w:bCs/>
                <w:sz w:val="24"/>
                <w:szCs w:val="24"/>
                <w:lang w:eastAsia="zh-CN" w:bidi="ar-DZ"/>
              </w:rPr>
            </w:pPr>
            <w:r>
              <w:rPr>
                <w:rFonts w:cs="Simplified Arabic"/>
                <w:b/>
                <w:bCs/>
                <w:color w:val="1F497D"/>
                <w:sz w:val="24"/>
                <w:szCs w:val="24"/>
                <w:rtl/>
              </w:rPr>
              <w:t>مدخل عام حول الأسواق المالية و الهندسة المالية</w:t>
            </w:r>
          </w:p>
        </w:tc>
        <w:tc>
          <w:tcPr>
            <w:tcW w:w="52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82709" w:rsidRDefault="00E82709" w:rsidP="00BB3546">
            <w:pPr>
              <w:bidi/>
              <w:rPr>
                <w:rFonts w:ascii="Sakkal Majalla" w:eastAsia="SimSun" w:hAnsi="Sakkal Majalla" w:cs="Sakkal Majalla"/>
                <w:sz w:val="24"/>
                <w:szCs w:val="24"/>
                <w:rtl/>
                <w:lang w:eastAsia="zh-CN" w:bidi="ar-DZ"/>
              </w:rPr>
            </w:pPr>
          </w:p>
          <w:p w:rsidR="00E82709" w:rsidRDefault="00E82709" w:rsidP="00BB3546">
            <w:pPr>
              <w:bidi/>
              <w:jc w:val="both"/>
              <w:rPr>
                <w:rFonts w:ascii="Times New Roman" w:eastAsia="Times New Roman" w:hAnsi="Times New Roman" w:cs="Simplified Arabic"/>
                <w:b/>
                <w:bCs/>
                <w:color w:val="1F497D"/>
                <w:sz w:val="24"/>
                <w:szCs w:val="24"/>
                <w:rtl/>
                <w:lang w:val="en-US" w:eastAsia="en-US" w:bidi="ar-DZ"/>
              </w:rPr>
            </w:pPr>
            <w:r>
              <w:rPr>
                <w:rFonts w:eastAsia="Times New Roman" w:cs="Simplified Arabic"/>
                <w:b/>
                <w:bCs/>
                <w:color w:val="1F497D"/>
                <w:sz w:val="24"/>
                <w:szCs w:val="24"/>
                <w:rtl/>
                <w:lang w:val="en-US" w:eastAsia="en-US" w:bidi="ar-DZ"/>
              </w:rPr>
              <w:t xml:space="preserve">- مدخل عام حول الأسواق المالية </w:t>
            </w:r>
          </w:p>
          <w:p w:rsidR="00E82709" w:rsidRDefault="00E82709" w:rsidP="00BB3546">
            <w:pPr>
              <w:bidi/>
              <w:rPr>
                <w:rFonts w:ascii="Sakkal Majalla" w:eastAsia="SimSun" w:hAnsi="Sakkal Majalla" w:cs="Sakkal Majalla"/>
                <w:sz w:val="24"/>
                <w:szCs w:val="24"/>
                <w:rtl/>
                <w:lang w:eastAsia="zh-CN" w:bidi="ar-DZ"/>
              </w:rPr>
            </w:pPr>
            <w:r>
              <w:rPr>
                <w:rFonts w:eastAsia="Times New Roman" w:cs="Simplified Arabic"/>
                <w:b/>
                <w:bCs/>
                <w:color w:val="1F497D"/>
                <w:sz w:val="24"/>
                <w:szCs w:val="24"/>
                <w:rtl/>
                <w:lang w:val="en-US" w:eastAsia="en-US" w:bidi="ar-DZ"/>
              </w:rPr>
              <w:t xml:space="preserve">- مدخل عام حول </w:t>
            </w:r>
            <w:r>
              <w:rPr>
                <w:rFonts w:cs="Simplified Arabic"/>
                <w:b/>
                <w:bCs/>
                <w:color w:val="1F497D"/>
                <w:sz w:val="24"/>
                <w:szCs w:val="24"/>
                <w:rtl/>
              </w:rPr>
              <w:t>الهندسة المالية</w:t>
            </w:r>
          </w:p>
          <w:p w:rsidR="00E82709" w:rsidRDefault="00E82709" w:rsidP="00BB3546">
            <w:pPr>
              <w:bidi/>
              <w:rPr>
                <w:rFonts w:ascii="Sakkal Majalla" w:eastAsia="SimSun" w:hAnsi="Sakkal Majalla" w:cs="Sakkal Majalla"/>
                <w:sz w:val="24"/>
                <w:szCs w:val="24"/>
                <w:lang w:eastAsia="zh-CN" w:bidi="ar-DZ"/>
              </w:rPr>
            </w:pPr>
          </w:p>
        </w:tc>
      </w:tr>
      <w:tr w:rsidR="00E82709" w:rsidTr="00E82709">
        <w:trPr>
          <w:jc w:val="center"/>
        </w:trPr>
        <w:tc>
          <w:tcPr>
            <w:tcW w:w="35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E82709" w:rsidRDefault="00E82709" w:rsidP="00BB3546">
            <w:pPr>
              <w:bidi/>
              <w:jc w:val="center"/>
              <w:rPr>
                <w:rFonts w:ascii="Sakkal Majalla" w:eastAsia="SimSun" w:hAnsi="Sakkal Majalla" w:cs="Sakkal Majalla"/>
                <w:b/>
                <w:bCs/>
                <w:sz w:val="24"/>
                <w:szCs w:val="24"/>
                <w:lang w:eastAsia="zh-CN" w:bidi="ar-DZ"/>
              </w:rPr>
            </w:pPr>
            <w:r>
              <w:rPr>
                <w:rFonts w:ascii="Simplified Arabic" w:hAnsi="Simplified Arabic" w:cs="Simplified Arabic"/>
                <w:b/>
                <w:bCs/>
                <w:color w:val="1F497D"/>
                <w:sz w:val="24"/>
                <w:szCs w:val="24"/>
                <w:rtl/>
              </w:rPr>
              <w:t>أدوات الهندسة المالية ومخاطرها</w:t>
            </w:r>
          </w:p>
        </w:tc>
        <w:tc>
          <w:tcPr>
            <w:tcW w:w="52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82709" w:rsidRDefault="00E82709" w:rsidP="00BB3546">
            <w:pPr>
              <w:pStyle w:val="Paragraphedeliste"/>
              <w:numPr>
                <w:ilvl w:val="0"/>
                <w:numId w:val="1"/>
              </w:numPr>
              <w:bidi/>
              <w:jc w:val="both"/>
              <w:rPr>
                <w:rFonts w:eastAsia="Times New Roman" w:cs="Simplified Arabic"/>
                <w:b/>
                <w:bCs/>
                <w:color w:val="1F497D"/>
                <w:rtl/>
                <w:lang w:val="en-US" w:eastAsia="en-US" w:bidi="ar-DZ"/>
              </w:rPr>
            </w:pPr>
            <w:r>
              <w:rPr>
                <w:rFonts w:eastAsia="Times New Roman" w:cs="Simplified Arabic"/>
                <w:b/>
                <w:bCs/>
                <w:color w:val="1F497D"/>
                <w:rtl/>
                <w:lang w:val="en-US" w:eastAsia="en-US" w:bidi="ar-DZ"/>
              </w:rPr>
              <w:t>تعريف أدوات الهندسة المالية، فوائدها وخصائصها</w:t>
            </w:r>
          </w:p>
          <w:p w:rsidR="00E82709" w:rsidRDefault="00E82709" w:rsidP="00BB3546">
            <w:pPr>
              <w:pStyle w:val="Paragraphedeliste"/>
              <w:numPr>
                <w:ilvl w:val="0"/>
                <w:numId w:val="1"/>
              </w:numPr>
              <w:bidi/>
              <w:jc w:val="both"/>
              <w:rPr>
                <w:rFonts w:eastAsia="Times New Roman" w:cs="Simplified Arabic"/>
                <w:b/>
                <w:bCs/>
                <w:color w:val="1F497D"/>
                <w:lang w:val="en-US" w:eastAsia="en-US" w:bidi="ar-DZ"/>
              </w:rPr>
            </w:pPr>
            <w:r>
              <w:rPr>
                <w:rFonts w:eastAsia="Times New Roman" w:cs="Simplified Arabic"/>
                <w:b/>
                <w:bCs/>
                <w:color w:val="1F497D"/>
                <w:rtl/>
                <w:lang w:val="en-US" w:eastAsia="en-US" w:bidi="ar-DZ"/>
              </w:rPr>
              <w:t>مخاطر الهندسة المالية ومتطلبات الحد منها</w:t>
            </w:r>
          </w:p>
          <w:p w:rsidR="00E82709" w:rsidRDefault="00E82709" w:rsidP="00BB3546">
            <w:pPr>
              <w:bidi/>
              <w:rPr>
                <w:rFonts w:ascii="Sakkal Majalla" w:eastAsia="SimSun" w:hAnsi="Sakkal Majalla" w:cs="Sakkal Majalla"/>
                <w:sz w:val="24"/>
                <w:szCs w:val="24"/>
                <w:lang w:eastAsia="zh-CN" w:bidi="ar-DZ"/>
              </w:rPr>
            </w:pPr>
          </w:p>
        </w:tc>
      </w:tr>
      <w:tr w:rsidR="00E82709" w:rsidTr="00E82709">
        <w:trPr>
          <w:jc w:val="center"/>
        </w:trPr>
        <w:tc>
          <w:tcPr>
            <w:tcW w:w="35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E82709" w:rsidRDefault="00E82709" w:rsidP="00BB3546">
            <w:pPr>
              <w:bidi/>
              <w:jc w:val="center"/>
              <w:rPr>
                <w:rFonts w:ascii="Sakkal Majalla" w:eastAsia="SimSun" w:hAnsi="Sakkal Majalla" w:cs="Sakkal Majalla"/>
                <w:b/>
                <w:bCs/>
                <w:sz w:val="24"/>
                <w:szCs w:val="24"/>
                <w:lang w:eastAsia="zh-CN" w:bidi="ar-DZ"/>
              </w:rPr>
            </w:pPr>
            <w:r>
              <w:rPr>
                <w:rFonts w:cs="Simplified Arabic"/>
                <w:b/>
                <w:bCs/>
                <w:color w:val="1F497D"/>
                <w:sz w:val="24"/>
                <w:szCs w:val="24"/>
                <w:rtl/>
              </w:rPr>
              <w:t>طرق التمويل في الأسواق المالية و أدوات الهندسة المالية</w:t>
            </w:r>
          </w:p>
        </w:tc>
        <w:tc>
          <w:tcPr>
            <w:tcW w:w="52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E82709" w:rsidRDefault="00E82709" w:rsidP="00BB3546">
            <w:pPr>
              <w:bidi/>
              <w:rPr>
                <w:rFonts w:ascii="Times New Roman" w:eastAsia="SimSun" w:hAnsi="Times New Roman" w:cs="Simplified Arabic"/>
                <w:b/>
                <w:bCs/>
                <w:color w:val="1F497D"/>
                <w:sz w:val="24"/>
                <w:szCs w:val="24"/>
                <w:rtl/>
                <w:lang w:eastAsia="zh-CN"/>
              </w:rPr>
            </w:pPr>
            <w:r>
              <w:rPr>
                <w:rFonts w:cs="Simplified Arabic"/>
                <w:b/>
                <w:bCs/>
                <w:color w:val="1F497D"/>
                <w:sz w:val="24"/>
                <w:szCs w:val="24"/>
                <w:rtl/>
              </w:rPr>
              <w:t>طرق التمويل باستخدام الأدوات المالية التقليدية(الأسهم والسندات)</w:t>
            </w:r>
          </w:p>
          <w:p w:rsidR="00E82709" w:rsidRDefault="00E82709" w:rsidP="00BB3546">
            <w:pPr>
              <w:bidi/>
              <w:rPr>
                <w:rFonts w:ascii="Sakkal Majalla" w:eastAsia="SimSun" w:hAnsi="Sakkal Majalla" w:cs="Sakkal Majalla"/>
                <w:b/>
                <w:bCs/>
                <w:sz w:val="24"/>
                <w:szCs w:val="24"/>
                <w:lang w:eastAsia="zh-CN" w:bidi="ar-DZ"/>
              </w:rPr>
            </w:pPr>
            <w:r>
              <w:rPr>
                <w:rFonts w:cs="Simplified Arabic"/>
                <w:b/>
                <w:bCs/>
                <w:color w:val="1F497D"/>
                <w:sz w:val="24"/>
                <w:szCs w:val="24"/>
                <w:rtl/>
              </w:rPr>
              <w:t>طرق التمويل باستخدام أدوات الهندسة المالية (المشتقات المالية بكل انواعها: عقود الخيار والعقود المستقبلية وعقود المبادلة والعقود الآجلة ومشتقات المشتقات )</w:t>
            </w:r>
          </w:p>
        </w:tc>
      </w:tr>
      <w:tr w:rsidR="00E82709" w:rsidTr="00E82709">
        <w:trPr>
          <w:trHeight w:val="45"/>
          <w:jc w:val="center"/>
        </w:trPr>
        <w:tc>
          <w:tcPr>
            <w:tcW w:w="35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E82709" w:rsidRDefault="00E82709" w:rsidP="00BB3546">
            <w:pPr>
              <w:bidi/>
              <w:jc w:val="center"/>
              <w:rPr>
                <w:rFonts w:ascii="Sakkal Majalla" w:eastAsia="SimSun" w:hAnsi="Sakkal Majalla" w:cs="Sakkal Majalla"/>
                <w:b/>
                <w:bCs/>
                <w:sz w:val="24"/>
                <w:szCs w:val="24"/>
                <w:lang w:eastAsia="zh-CN" w:bidi="ar-DZ"/>
              </w:rPr>
            </w:pPr>
            <w:r>
              <w:rPr>
                <w:rFonts w:cs="Simplified Arabic"/>
                <w:b/>
                <w:bCs/>
                <w:color w:val="1F497D"/>
                <w:sz w:val="24"/>
                <w:szCs w:val="24"/>
                <w:rtl/>
              </w:rPr>
              <w:t>أهم الأزمات المترتبة عن استخدام الهندسة المالية</w:t>
            </w:r>
          </w:p>
        </w:tc>
        <w:tc>
          <w:tcPr>
            <w:tcW w:w="52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E82709" w:rsidRDefault="00E82709" w:rsidP="00BB3546">
            <w:pPr>
              <w:bidi/>
              <w:rPr>
                <w:rFonts w:ascii="Times New Roman" w:eastAsia="SimSun" w:hAnsi="Times New Roman" w:cs="Simplified Arabic"/>
                <w:b/>
                <w:bCs/>
                <w:color w:val="1F497D"/>
                <w:sz w:val="24"/>
                <w:szCs w:val="24"/>
                <w:rtl/>
                <w:lang w:eastAsia="zh-CN"/>
              </w:rPr>
            </w:pPr>
            <w:r>
              <w:rPr>
                <w:rFonts w:cs="Simplified Arabic"/>
                <w:b/>
                <w:bCs/>
                <w:color w:val="1F497D"/>
                <w:sz w:val="24"/>
                <w:szCs w:val="24"/>
                <w:rtl/>
              </w:rPr>
              <w:t>(الأزمة المالية العالمية 2007 :"</w:t>
            </w:r>
            <w:r>
              <w:rPr>
                <w:rFonts w:cs="Simplified Arabic"/>
                <w:b/>
                <w:bCs/>
                <w:color w:val="1F497D"/>
                <w:sz w:val="24"/>
                <w:szCs w:val="24"/>
              </w:rPr>
              <w:t>subprime</w:t>
            </w:r>
            <w:r>
              <w:rPr>
                <w:rFonts w:cs="Simplified Arabic"/>
                <w:b/>
                <w:bCs/>
                <w:color w:val="1F497D"/>
                <w:sz w:val="24"/>
                <w:szCs w:val="24"/>
                <w:rtl/>
              </w:rPr>
              <w:t>")</w:t>
            </w:r>
          </w:p>
          <w:p w:rsidR="00E82709" w:rsidRDefault="00E82709" w:rsidP="00BB3546">
            <w:pPr>
              <w:bidi/>
              <w:rPr>
                <w:rFonts w:cs="Simplified Arabic"/>
                <w:b/>
                <w:bCs/>
                <w:color w:val="1F497D"/>
                <w:sz w:val="24"/>
                <w:szCs w:val="24"/>
              </w:rPr>
            </w:pPr>
            <w:r>
              <w:rPr>
                <w:rFonts w:cs="Simplified Arabic"/>
                <w:b/>
                <w:bCs/>
                <w:color w:val="1F497D"/>
                <w:sz w:val="24"/>
                <w:szCs w:val="24"/>
                <w:rtl/>
              </w:rPr>
              <w:t>أولاـ التطورالتاريخي للازمة</w:t>
            </w:r>
          </w:p>
          <w:p w:rsidR="00E82709" w:rsidRDefault="00E82709" w:rsidP="00BB3546">
            <w:pPr>
              <w:bidi/>
              <w:rPr>
                <w:rFonts w:cs="Simplified Arabic"/>
                <w:b/>
                <w:bCs/>
                <w:color w:val="1F497D"/>
                <w:sz w:val="24"/>
                <w:szCs w:val="24"/>
                <w:rtl/>
              </w:rPr>
            </w:pPr>
            <w:r>
              <w:rPr>
                <w:rFonts w:cs="Simplified Arabic"/>
                <w:b/>
                <w:bCs/>
                <w:color w:val="1F497D"/>
                <w:sz w:val="24"/>
                <w:szCs w:val="24"/>
                <w:rtl/>
              </w:rPr>
              <w:t>ثانياـ الآثاروالمخاوف بشأن الأزمة المالية العالمية في الولايات المتحدة الأمريكية</w:t>
            </w:r>
          </w:p>
          <w:p w:rsidR="00E82709" w:rsidRDefault="00E82709" w:rsidP="00BB3546">
            <w:pPr>
              <w:bidi/>
              <w:rPr>
                <w:rFonts w:ascii="Times New Roman" w:eastAsia="SimSun" w:hAnsi="Times New Roman" w:cs="Simplified Arabic"/>
                <w:b/>
                <w:bCs/>
                <w:color w:val="1F497D"/>
                <w:sz w:val="24"/>
                <w:szCs w:val="24"/>
                <w:lang w:eastAsia="zh-CN" w:bidi="ar-DZ"/>
              </w:rPr>
            </w:pPr>
            <w:r>
              <w:rPr>
                <w:rFonts w:cs="Simplified Arabic"/>
                <w:b/>
                <w:bCs/>
                <w:color w:val="1F497D"/>
                <w:sz w:val="24"/>
                <w:szCs w:val="24"/>
                <w:rtl/>
              </w:rPr>
              <w:t xml:space="preserve">ثالثاـ تداعيات الأزمة المالية العالمية على الأسواق المالية </w:t>
            </w:r>
          </w:p>
        </w:tc>
      </w:tr>
    </w:tbl>
    <w:p w:rsidR="00E82709" w:rsidRDefault="00E82709" w:rsidP="00BB3546">
      <w:pPr>
        <w:bidi/>
        <w:spacing w:line="360" w:lineRule="auto"/>
        <w:ind w:left="-1"/>
        <w:jc w:val="both"/>
        <w:rPr>
          <w:rFonts w:eastAsia="SimSun" w:cs="Arabic Transparent"/>
          <w:b/>
          <w:sz w:val="28"/>
          <w:szCs w:val="28"/>
          <w:rtl/>
          <w:lang w:val="fr-FR" w:eastAsia="zh-CN" w:bidi="ar-DZ"/>
        </w:rPr>
      </w:pPr>
    </w:p>
    <w:p w:rsidR="00E82709" w:rsidRDefault="00E82709" w:rsidP="00BB3546">
      <w:pPr>
        <w:bidi/>
        <w:ind w:left="-1"/>
        <w:jc w:val="both"/>
        <w:rPr>
          <w:rFonts w:cs="Arabic Transparent"/>
          <w:bCs/>
          <w:sz w:val="28"/>
          <w:szCs w:val="28"/>
          <w:rtl/>
          <w:lang w:bidi="ar-DZ"/>
        </w:rPr>
      </w:pPr>
      <w:r>
        <w:rPr>
          <w:rFonts w:cs="Arabic Transparent"/>
          <w:bCs/>
          <w:sz w:val="28"/>
          <w:szCs w:val="28"/>
          <w:rtl/>
          <w:lang w:bidi="ar-DZ"/>
        </w:rPr>
        <w:t xml:space="preserve">طريقة التقييم: </w:t>
      </w:r>
      <w:r>
        <w:rPr>
          <w:rFonts w:cs="Arabic Transparent" w:hint="cs"/>
          <w:bCs/>
          <w:sz w:val="28"/>
          <w:szCs w:val="28"/>
          <w:rtl/>
          <w:lang w:bidi="ar-DZ"/>
        </w:rPr>
        <w:t>عمل شخصي/الالتزام والمشاركة /الفرض</w:t>
      </w:r>
    </w:p>
    <w:p w:rsidR="00E82709" w:rsidRDefault="00E82709" w:rsidP="00BB3546">
      <w:pPr>
        <w:bidi/>
        <w:spacing w:line="360" w:lineRule="auto"/>
        <w:ind w:left="-1"/>
        <w:jc w:val="both"/>
        <w:rPr>
          <w:rFonts w:cs="Arabic Transparent"/>
          <w:b/>
          <w:sz w:val="28"/>
          <w:szCs w:val="28"/>
          <w:rtl/>
          <w:lang w:bidi="ar-DZ"/>
        </w:rPr>
      </w:pPr>
      <w:r>
        <w:rPr>
          <w:rFonts w:cs="Arabic Transparent"/>
          <w:b/>
          <w:sz w:val="28"/>
          <w:szCs w:val="28"/>
          <w:rtl/>
          <w:lang w:bidi="ar-DZ"/>
        </w:rPr>
        <w:t>ويمنح للطالب أعمال فردية وأخرى جماعية لإثراء محتوى المادة والإلمام الكافي بهذا المحتوى</w:t>
      </w:r>
    </w:p>
    <w:p w:rsidR="00E82709" w:rsidRDefault="00E82709" w:rsidP="00BB3546">
      <w:pPr>
        <w:bidi/>
        <w:ind w:left="-1"/>
        <w:jc w:val="both"/>
        <w:rPr>
          <w:rFonts w:cs="Arabic Transparent"/>
          <w:b/>
          <w:sz w:val="28"/>
          <w:szCs w:val="28"/>
          <w:rtl/>
          <w:lang w:bidi="ar-DZ"/>
        </w:rPr>
      </w:pPr>
      <w:r>
        <w:rPr>
          <w:rFonts w:cs="Arabic Transparent" w:hint="cs"/>
          <w:b/>
          <w:sz w:val="28"/>
          <w:szCs w:val="28"/>
          <w:rtl/>
          <w:lang w:bidi="ar-DZ"/>
        </w:rPr>
        <w:t>اقتراح بعض المراجع:</w:t>
      </w:r>
    </w:p>
    <w:p w:rsidR="00E82709" w:rsidRDefault="00E82709" w:rsidP="00BB3546">
      <w:pPr>
        <w:pStyle w:val="Paragraphedeliste"/>
        <w:numPr>
          <w:ilvl w:val="0"/>
          <w:numId w:val="2"/>
        </w:numPr>
        <w:bidi/>
        <w:jc w:val="both"/>
        <w:rPr>
          <w:rFonts w:cs="Arabic Transparent"/>
          <w:b/>
          <w:sz w:val="28"/>
          <w:szCs w:val="28"/>
          <w:rtl/>
          <w:lang w:bidi="ar-DZ"/>
        </w:rPr>
      </w:pPr>
      <w:r>
        <w:rPr>
          <w:rFonts w:cs="Simplified Arabic"/>
          <w:sz w:val="28"/>
          <w:szCs w:val="28"/>
          <w:rtl/>
        </w:rPr>
        <w:t xml:space="preserve">أبو قحف ، عبد السلام ، </w:t>
      </w:r>
      <w:r>
        <w:rPr>
          <w:rFonts w:cs="Simplified Arabic"/>
          <w:b/>
          <w:bCs/>
          <w:sz w:val="28"/>
          <w:szCs w:val="28"/>
          <w:u w:val="single"/>
          <w:rtl/>
        </w:rPr>
        <w:t>الأسواق والمؤسسات المالية</w:t>
      </w:r>
      <w:r>
        <w:rPr>
          <w:rFonts w:cs="Simplified Arabic"/>
          <w:sz w:val="28"/>
          <w:szCs w:val="28"/>
          <w:rtl/>
        </w:rPr>
        <w:t xml:space="preserve">،الدار الجامعية، الأسكندرية، </w:t>
      </w:r>
      <w:smartTag w:uri="urn:schemas-microsoft-com:office:smarttags" w:element="metricconverter">
        <w:smartTagPr>
          <w:attr w:name="ProductID" w:val="2004 م"/>
        </w:smartTagPr>
        <w:r>
          <w:rPr>
            <w:rFonts w:cs="Simplified Arabic"/>
            <w:sz w:val="28"/>
            <w:szCs w:val="28"/>
            <w:rtl/>
          </w:rPr>
          <w:t>2004 م</w:t>
        </w:r>
      </w:smartTag>
      <w:r>
        <w:rPr>
          <w:rFonts w:cs="Simplified Arabic"/>
          <w:sz w:val="28"/>
          <w:szCs w:val="28"/>
          <w:rtl/>
        </w:rPr>
        <w:t>.</w:t>
      </w:r>
      <w:r>
        <w:rPr>
          <w:rFonts w:cs="Simplified Arabic"/>
          <w:sz w:val="28"/>
          <w:szCs w:val="28"/>
          <w:vertAlign w:val="superscript"/>
          <w:rtl/>
        </w:rPr>
        <w:t xml:space="preserve"> </w:t>
      </w:r>
      <w:r>
        <w:rPr>
          <w:rFonts w:cs="Simplified Arabic"/>
          <w:sz w:val="28"/>
          <w:szCs w:val="28"/>
          <w:rtl/>
        </w:rPr>
        <w:t xml:space="preserve"> </w:t>
      </w:r>
    </w:p>
    <w:p w:rsidR="00E82709" w:rsidRDefault="00E82709" w:rsidP="00BB3546">
      <w:pPr>
        <w:pStyle w:val="Notedebasdepage"/>
        <w:numPr>
          <w:ilvl w:val="0"/>
          <w:numId w:val="2"/>
        </w:numPr>
        <w:spacing w:line="276" w:lineRule="auto"/>
        <w:rPr>
          <w:rFonts w:ascii="Simplified Arabic" w:hAnsi="Simplified Arabic" w:cs="Arabic Transparent"/>
          <w:sz w:val="24"/>
          <w:szCs w:val="28"/>
          <w:lang w:val="fr-FR"/>
        </w:rPr>
      </w:pPr>
      <w:r>
        <w:rPr>
          <w:rFonts w:ascii="Simplified Arabic" w:hAnsi="Simplified Arabic" w:cs="Arabic Transparent"/>
          <w:sz w:val="24"/>
          <w:szCs w:val="28"/>
          <w:rtl/>
        </w:rPr>
        <w:t xml:space="preserve">هاشم فوزي دباس العبادي، </w:t>
      </w:r>
      <w:r>
        <w:rPr>
          <w:rFonts w:ascii="Simplified Arabic" w:hAnsi="Simplified Arabic" w:cs="Arabic Transparent"/>
          <w:b/>
          <w:bCs/>
          <w:sz w:val="22"/>
          <w:szCs w:val="26"/>
          <w:u w:val="single"/>
          <w:rtl/>
        </w:rPr>
        <w:t>الهندسة المالية وأدواتها بالتركيز على استراتيجيات الخيارات المالية</w:t>
      </w:r>
      <w:r>
        <w:rPr>
          <w:rFonts w:ascii="Simplified Arabic" w:hAnsi="Simplified Arabic" w:cs="Arabic Transparent"/>
          <w:sz w:val="24"/>
          <w:szCs w:val="28"/>
          <w:rtl/>
        </w:rPr>
        <w:t>،الطبعة الأولى،الوراق للنشر والتوزيع ،سنة</w:t>
      </w:r>
      <w:r>
        <w:rPr>
          <w:rFonts w:ascii="Simplified Arabic" w:hAnsi="Simplified Arabic" w:cs="Arabic Transparent"/>
          <w:sz w:val="24"/>
          <w:szCs w:val="28"/>
          <w:lang w:val="fr-FR"/>
        </w:rPr>
        <w:t xml:space="preserve">2008 </w:t>
      </w:r>
      <w:r>
        <w:rPr>
          <w:rFonts w:ascii="Simplified Arabic" w:hAnsi="Simplified Arabic" w:cs="Arabic Transparent"/>
          <w:sz w:val="24"/>
          <w:szCs w:val="28"/>
          <w:rtl/>
          <w:lang w:val="fr-FR"/>
        </w:rPr>
        <w:t>.</w:t>
      </w:r>
    </w:p>
    <w:p w:rsidR="00E82709" w:rsidRDefault="00E82709" w:rsidP="00BB3546">
      <w:pPr>
        <w:pStyle w:val="Paragraphedeliste"/>
        <w:numPr>
          <w:ilvl w:val="0"/>
          <w:numId w:val="2"/>
        </w:numPr>
        <w:autoSpaceDE w:val="0"/>
        <w:autoSpaceDN w:val="0"/>
        <w:bidi/>
        <w:adjustRightInd w:val="0"/>
        <w:rPr>
          <w:rFonts w:ascii="Simplified Arabic" w:hAnsi="Simplified Arabic" w:cs="Arabic Transparent"/>
          <w:sz w:val="28"/>
          <w:szCs w:val="30"/>
          <w:rtl/>
        </w:rPr>
      </w:pPr>
      <w:r>
        <w:rPr>
          <w:rFonts w:ascii="Simplified Arabic" w:hAnsi="Simplified Arabic" w:cs="Arabic Transparent"/>
          <w:szCs w:val="28"/>
          <w:rtl/>
        </w:rPr>
        <w:lastRenderedPageBreak/>
        <w:t>سمير</w:t>
      </w:r>
      <w:r>
        <w:rPr>
          <w:rFonts w:ascii="Simplified Arabic" w:hAnsi="Simplified Arabic" w:cs="Arabic Transparent"/>
          <w:szCs w:val="28"/>
        </w:rPr>
        <w:t xml:space="preserve"> </w:t>
      </w:r>
      <w:r>
        <w:rPr>
          <w:rFonts w:ascii="Simplified Arabic" w:hAnsi="Simplified Arabic" w:cs="Arabic Transparent"/>
          <w:szCs w:val="28"/>
          <w:rtl/>
        </w:rPr>
        <w:t>رضوان</w:t>
      </w:r>
      <w:r>
        <w:rPr>
          <w:rFonts w:ascii="Simplified Arabic" w:hAnsi="Simplified Arabic" w:cs="Arabic Transparent"/>
          <w:szCs w:val="28"/>
        </w:rPr>
        <w:t xml:space="preserve"> </w:t>
      </w:r>
      <w:r>
        <w:rPr>
          <w:rFonts w:ascii="Simplified Arabic" w:hAnsi="Simplified Arabic" w:cs="Arabic Transparent"/>
          <w:szCs w:val="28"/>
          <w:rtl/>
        </w:rPr>
        <w:t>عبد</w:t>
      </w:r>
      <w:r>
        <w:rPr>
          <w:rFonts w:ascii="Simplified Arabic" w:hAnsi="Simplified Arabic" w:cs="Arabic Transparent"/>
          <w:szCs w:val="28"/>
        </w:rPr>
        <w:t xml:space="preserve"> </w:t>
      </w:r>
      <w:r>
        <w:rPr>
          <w:rFonts w:ascii="Simplified Arabic" w:hAnsi="Simplified Arabic" w:cs="Arabic Transparent"/>
          <w:szCs w:val="28"/>
          <w:rtl/>
        </w:rPr>
        <w:t>الحميد</w:t>
      </w:r>
      <w:r>
        <w:rPr>
          <w:rFonts w:ascii="Simplified Arabic" w:hAnsi="Simplified Arabic" w:cs="Arabic Transparent"/>
          <w:szCs w:val="28"/>
        </w:rPr>
        <w:t xml:space="preserve"> </w:t>
      </w:r>
      <w:r>
        <w:rPr>
          <w:rFonts w:ascii="Simplified Arabic" w:hAnsi="Simplified Arabic" w:cs="Arabic Transparent"/>
          <w:szCs w:val="28"/>
          <w:rtl/>
        </w:rPr>
        <w:t>حسن،</w:t>
      </w:r>
      <w:r>
        <w:rPr>
          <w:rFonts w:ascii="Simplified Arabic" w:hAnsi="Simplified Arabic" w:cs="Arabic Transparent"/>
          <w:szCs w:val="28"/>
        </w:rPr>
        <w:t xml:space="preserve"> </w:t>
      </w:r>
      <w:r>
        <w:rPr>
          <w:rFonts w:ascii="Simplified Arabic" w:hAnsi="Simplified Arabic" w:cs="Arabic Transparent"/>
          <w:b/>
          <w:bCs/>
          <w:szCs w:val="28"/>
          <w:u w:val="single"/>
          <w:rtl/>
        </w:rPr>
        <w:t>المشتقات</w:t>
      </w:r>
      <w:r>
        <w:rPr>
          <w:rFonts w:ascii="Simplified Arabic" w:hAnsi="Simplified Arabic" w:cs="Arabic Transparent"/>
          <w:b/>
          <w:bCs/>
          <w:szCs w:val="28"/>
          <w:u w:val="single"/>
        </w:rPr>
        <w:t xml:space="preserve"> </w:t>
      </w:r>
      <w:r>
        <w:rPr>
          <w:rFonts w:ascii="Simplified Arabic" w:hAnsi="Simplified Arabic" w:cs="Arabic Transparent"/>
          <w:b/>
          <w:bCs/>
          <w:szCs w:val="28"/>
          <w:u w:val="single"/>
          <w:rtl/>
        </w:rPr>
        <w:t>المالية</w:t>
      </w:r>
      <w:r>
        <w:rPr>
          <w:rFonts w:ascii="Simplified Arabic" w:hAnsi="Simplified Arabic" w:cs="Arabic Transparent"/>
          <w:b/>
          <w:bCs/>
          <w:szCs w:val="28"/>
          <w:u w:val="single"/>
        </w:rPr>
        <w:t xml:space="preserve"> </w:t>
      </w:r>
      <w:r>
        <w:rPr>
          <w:rFonts w:ascii="Simplified Arabic" w:hAnsi="Simplified Arabic" w:cs="Arabic Transparent"/>
          <w:b/>
          <w:bCs/>
          <w:szCs w:val="28"/>
          <w:u w:val="single"/>
          <w:rtl/>
        </w:rPr>
        <w:t>ودورها</w:t>
      </w:r>
      <w:r>
        <w:rPr>
          <w:rFonts w:ascii="Simplified Arabic" w:hAnsi="Simplified Arabic" w:cs="Arabic Transparent"/>
          <w:b/>
          <w:bCs/>
          <w:szCs w:val="28"/>
          <w:u w:val="single"/>
        </w:rPr>
        <w:t xml:space="preserve"> </w:t>
      </w:r>
      <w:r>
        <w:rPr>
          <w:rFonts w:ascii="Simplified Arabic" w:hAnsi="Simplified Arabic" w:cs="Arabic Transparent"/>
          <w:b/>
          <w:bCs/>
          <w:szCs w:val="28"/>
          <w:u w:val="single"/>
          <w:rtl/>
        </w:rPr>
        <w:t>في</w:t>
      </w:r>
      <w:r>
        <w:rPr>
          <w:rFonts w:ascii="Simplified Arabic" w:hAnsi="Simplified Arabic" w:cs="Arabic Transparent"/>
          <w:b/>
          <w:bCs/>
          <w:szCs w:val="28"/>
          <w:u w:val="single"/>
        </w:rPr>
        <w:t xml:space="preserve"> </w:t>
      </w:r>
      <w:r>
        <w:rPr>
          <w:rFonts w:ascii="Simplified Arabic" w:hAnsi="Simplified Arabic" w:cs="Arabic Transparent"/>
          <w:b/>
          <w:bCs/>
          <w:szCs w:val="28"/>
          <w:u w:val="single"/>
          <w:rtl/>
        </w:rPr>
        <w:t>إدارة</w:t>
      </w:r>
      <w:r>
        <w:rPr>
          <w:rFonts w:ascii="Simplified Arabic" w:hAnsi="Simplified Arabic" w:cs="Arabic Transparent"/>
          <w:b/>
          <w:bCs/>
          <w:szCs w:val="28"/>
          <w:u w:val="single"/>
        </w:rPr>
        <w:t xml:space="preserve"> </w:t>
      </w:r>
      <w:r>
        <w:rPr>
          <w:rFonts w:ascii="Simplified Arabic" w:hAnsi="Simplified Arabic" w:cs="Arabic Transparent"/>
          <w:b/>
          <w:bCs/>
          <w:szCs w:val="28"/>
          <w:u w:val="single"/>
          <w:rtl/>
        </w:rPr>
        <w:t>المخاطر</w:t>
      </w:r>
      <w:r>
        <w:rPr>
          <w:rFonts w:ascii="Simplified Arabic" w:hAnsi="Simplified Arabic" w:cs="Arabic Transparent"/>
          <w:szCs w:val="28"/>
          <w:rtl/>
        </w:rPr>
        <w:t>،</w:t>
      </w:r>
      <w:r>
        <w:rPr>
          <w:rFonts w:ascii="Simplified Arabic" w:hAnsi="Simplified Arabic" w:cs="Arabic Transparent"/>
          <w:szCs w:val="28"/>
        </w:rPr>
        <w:t xml:space="preserve"> </w:t>
      </w:r>
      <w:r>
        <w:rPr>
          <w:rFonts w:ascii="Simplified Arabic" w:hAnsi="Simplified Arabic" w:cs="Arabic Transparent"/>
          <w:szCs w:val="28"/>
          <w:rtl/>
        </w:rPr>
        <w:t>ودور</w:t>
      </w:r>
      <w:r>
        <w:rPr>
          <w:rFonts w:ascii="Simplified Arabic" w:hAnsi="Simplified Arabic" w:cs="Arabic Transparent"/>
          <w:szCs w:val="28"/>
        </w:rPr>
        <w:t xml:space="preserve"> </w:t>
      </w:r>
      <w:r>
        <w:rPr>
          <w:rFonts w:ascii="Simplified Arabic" w:hAnsi="Simplified Arabic" w:cs="Arabic Transparent"/>
          <w:szCs w:val="28"/>
          <w:rtl/>
        </w:rPr>
        <w:t>الهندسة</w:t>
      </w:r>
      <w:r>
        <w:rPr>
          <w:rFonts w:ascii="Simplified Arabic" w:hAnsi="Simplified Arabic" w:cs="Arabic Transparent"/>
          <w:szCs w:val="28"/>
        </w:rPr>
        <w:t xml:space="preserve"> </w:t>
      </w:r>
      <w:r>
        <w:rPr>
          <w:rFonts w:ascii="Simplified Arabic" w:hAnsi="Simplified Arabic" w:cs="Arabic Transparent"/>
          <w:szCs w:val="28"/>
          <w:rtl/>
        </w:rPr>
        <w:t>المالية</w:t>
      </w:r>
      <w:r>
        <w:rPr>
          <w:rFonts w:ascii="Simplified Arabic" w:hAnsi="Simplified Arabic" w:cs="Arabic Transparent"/>
          <w:szCs w:val="28"/>
        </w:rPr>
        <w:t xml:space="preserve"> </w:t>
      </w:r>
      <w:r>
        <w:rPr>
          <w:rFonts w:ascii="Simplified Arabic" w:hAnsi="Simplified Arabic" w:cs="Arabic Transparent"/>
          <w:szCs w:val="28"/>
          <w:rtl/>
        </w:rPr>
        <w:t>في صناعة</w:t>
      </w:r>
      <w:r>
        <w:rPr>
          <w:rFonts w:ascii="Simplified Arabic" w:hAnsi="Simplified Arabic" w:cs="Arabic Transparent"/>
          <w:szCs w:val="28"/>
        </w:rPr>
        <w:t xml:space="preserve"> </w:t>
      </w:r>
      <w:r>
        <w:rPr>
          <w:rFonts w:ascii="Simplified Arabic" w:hAnsi="Simplified Arabic" w:cs="Arabic Transparent"/>
          <w:szCs w:val="28"/>
          <w:rtl/>
        </w:rPr>
        <w:t>المخاطر،</w:t>
      </w:r>
      <w:r>
        <w:rPr>
          <w:rFonts w:ascii="Simplified Arabic" w:hAnsi="Simplified Arabic" w:cs="Arabic Transparent"/>
          <w:szCs w:val="28"/>
        </w:rPr>
        <w:t xml:space="preserve"> </w:t>
      </w:r>
      <w:r>
        <w:rPr>
          <w:rFonts w:ascii="Simplified Arabic" w:hAnsi="Simplified Arabic" w:cs="Arabic Transparent"/>
          <w:szCs w:val="28"/>
          <w:rtl/>
        </w:rPr>
        <w:t>دار</w:t>
      </w:r>
      <w:r>
        <w:rPr>
          <w:rFonts w:ascii="Simplified Arabic" w:hAnsi="Simplified Arabic" w:cs="Arabic Transparent"/>
          <w:szCs w:val="28"/>
        </w:rPr>
        <w:t xml:space="preserve"> </w:t>
      </w:r>
      <w:r>
        <w:rPr>
          <w:rFonts w:ascii="Simplified Arabic" w:hAnsi="Simplified Arabic" w:cs="Arabic Transparent"/>
          <w:szCs w:val="28"/>
          <w:rtl/>
        </w:rPr>
        <w:t>انشر</w:t>
      </w:r>
      <w:r>
        <w:rPr>
          <w:rFonts w:ascii="Simplified Arabic" w:hAnsi="Simplified Arabic" w:cs="Arabic Transparent"/>
          <w:szCs w:val="28"/>
        </w:rPr>
        <w:t xml:space="preserve"> </w:t>
      </w:r>
      <w:r>
        <w:rPr>
          <w:rFonts w:ascii="Simplified Arabic" w:hAnsi="Simplified Arabic" w:cs="Arabic Transparent"/>
          <w:szCs w:val="28"/>
          <w:rtl/>
        </w:rPr>
        <w:t>للجامعات،</w:t>
      </w:r>
      <w:r>
        <w:rPr>
          <w:rFonts w:ascii="Simplified Arabic" w:hAnsi="Simplified Arabic" w:cs="Arabic Transparent"/>
          <w:szCs w:val="28"/>
        </w:rPr>
        <w:t xml:space="preserve"> 2005</w:t>
      </w:r>
      <w:r>
        <w:rPr>
          <w:rFonts w:ascii="Simplified Arabic" w:hAnsi="Simplified Arabic" w:cs="Arabic Transparent"/>
          <w:sz w:val="28"/>
          <w:szCs w:val="30"/>
          <w:rtl/>
        </w:rPr>
        <w:t>.</w:t>
      </w:r>
    </w:p>
    <w:p w:rsidR="00E82709" w:rsidRDefault="00E82709" w:rsidP="00BB3546">
      <w:pPr>
        <w:pStyle w:val="Paragraphedeliste"/>
        <w:numPr>
          <w:ilvl w:val="0"/>
          <w:numId w:val="2"/>
        </w:numPr>
        <w:bidi/>
        <w:jc w:val="both"/>
        <w:rPr>
          <w:rFonts w:cs="Arabic Transparent"/>
          <w:b/>
          <w:sz w:val="28"/>
          <w:szCs w:val="28"/>
          <w:lang w:bidi="ar-DZ"/>
        </w:rPr>
      </w:pPr>
      <w:r>
        <w:rPr>
          <w:rFonts w:cs="Simplified Arabic"/>
          <w:sz w:val="28"/>
          <w:szCs w:val="28"/>
          <w:rtl/>
        </w:rPr>
        <w:t xml:space="preserve">التميمي ،أرشد فؤاد ، وأسامة عزمي، سلام، </w:t>
      </w:r>
      <w:r>
        <w:rPr>
          <w:rFonts w:cs="Simplified Arabic"/>
          <w:b/>
          <w:bCs/>
          <w:sz w:val="28"/>
          <w:szCs w:val="28"/>
          <w:u w:val="single"/>
          <w:rtl/>
        </w:rPr>
        <w:t>الاستثمار بالأوراق المالية: تحليل وإدارة</w:t>
      </w:r>
      <w:r>
        <w:rPr>
          <w:rFonts w:cs="Simplified Arabic"/>
          <w:sz w:val="28"/>
          <w:szCs w:val="28"/>
          <w:rtl/>
        </w:rPr>
        <w:t>، دار المسيرة، الأردن ، 2004م.</w:t>
      </w:r>
    </w:p>
    <w:p w:rsidR="00E82709" w:rsidRDefault="00E82709" w:rsidP="00BB3546">
      <w:pPr>
        <w:pStyle w:val="Paragraphedeliste"/>
        <w:numPr>
          <w:ilvl w:val="0"/>
          <w:numId w:val="2"/>
        </w:numPr>
        <w:bidi/>
        <w:jc w:val="both"/>
        <w:rPr>
          <w:rFonts w:cs="Arabic Transparent"/>
          <w:b/>
          <w:sz w:val="28"/>
          <w:szCs w:val="28"/>
          <w:lang w:bidi="ar-DZ"/>
        </w:rPr>
      </w:pPr>
      <w:r>
        <w:rPr>
          <w:rFonts w:cs="Simplified Arabic"/>
          <w:sz w:val="28"/>
          <w:szCs w:val="28"/>
          <w:rtl/>
        </w:rPr>
        <w:t xml:space="preserve">الشعار ، نضال، </w:t>
      </w:r>
      <w:r>
        <w:rPr>
          <w:rFonts w:cs="Simplified Arabic"/>
          <w:b/>
          <w:bCs/>
          <w:sz w:val="28"/>
          <w:szCs w:val="28"/>
          <w:u w:val="single"/>
          <w:rtl/>
        </w:rPr>
        <w:t>سوق الأوراق المالية وأدواتها : البورصة</w:t>
      </w:r>
      <w:r>
        <w:rPr>
          <w:rFonts w:cs="Simplified Arabic"/>
          <w:sz w:val="28"/>
          <w:szCs w:val="28"/>
          <w:rtl/>
        </w:rPr>
        <w:t xml:space="preserve"> ،الجندي للطباعة والنشر ، سوريا ، 2006م.</w:t>
      </w:r>
    </w:p>
    <w:p w:rsidR="00E82709" w:rsidRDefault="00E82709" w:rsidP="00BB3546">
      <w:pPr>
        <w:pStyle w:val="Paragraphedeliste"/>
        <w:numPr>
          <w:ilvl w:val="0"/>
          <w:numId w:val="2"/>
        </w:numPr>
        <w:bidi/>
        <w:jc w:val="lowKashida"/>
        <w:rPr>
          <w:rFonts w:cs="Simplified Arabic"/>
          <w:sz w:val="28"/>
          <w:szCs w:val="28"/>
          <w:rtl/>
        </w:rPr>
      </w:pPr>
      <w:r>
        <w:rPr>
          <w:rFonts w:cs="Simplified Arabic"/>
          <w:sz w:val="28"/>
          <w:szCs w:val="28"/>
          <w:rtl/>
        </w:rPr>
        <w:t>الداغر ،محمود محمد ،</w:t>
      </w:r>
      <w:r>
        <w:rPr>
          <w:rFonts w:cs="Simplified Arabic"/>
          <w:b/>
          <w:bCs/>
          <w:sz w:val="28"/>
          <w:szCs w:val="28"/>
          <w:u w:val="single"/>
          <w:rtl/>
        </w:rPr>
        <w:t>الأسواق المالية : مؤسسات و أوراق البورصات،</w:t>
      </w:r>
      <w:r>
        <w:rPr>
          <w:rFonts w:cs="Simplified Arabic"/>
          <w:sz w:val="28"/>
          <w:szCs w:val="28"/>
          <w:rtl/>
        </w:rPr>
        <w:t xml:space="preserve"> دار الشروق للنشر والتوزيع،عمان، 2005 .</w:t>
      </w:r>
    </w:p>
    <w:p w:rsidR="00E82709" w:rsidRDefault="00E82709" w:rsidP="00BB3546">
      <w:pPr>
        <w:pStyle w:val="Pieddepage"/>
        <w:numPr>
          <w:ilvl w:val="0"/>
          <w:numId w:val="2"/>
        </w:numPr>
        <w:jc w:val="lowKashida"/>
        <w:rPr>
          <w:rFonts w:cs="Simplified Arabic"/>
          <w:sz w:val="28"/>
          <w:szCs w:val="28"/>
          <w:rtl/>
        </w:rPr>
      </w:pPr>
      <w:r>
        <w:rPr>
          <w:rFonts w:cs="Simplified Arabic"/>
          <w:sz w:val="28"/>
          <w:szCs w:val="28"/>
          <w:rtl/>
        </w:rPr>
        <w:t xml:space="preserve">داغر ، محمود محمد ، </w:t>
      </w:r>
      <w:r>
        <w:rPr>
          <w:rFonts w:cs="Simplified Arabic"/>
          <w:b/>
          <w:bCs/>
          <w:sz w:val="28"/>
          <w:szCs w:val="28"/>
          <w:u w:val="single"/>
          <w:rtl/>
        </w:rPr>
        <w:t>الأسواق المالية ،</w:t>
      </w:r>
      <w:r>
        <w:rPr>
          <w:rFonts w:cs="Simplified Arabic"/>
          <w:sz w:val="28"/>
          <w:szCs w:val="28"/>
          <w:rtl/>
        </w:rPr>
        <w:t xml:space="preserve"> دار الشروق للنشر والتوزيع، عمان،2005.</w:t>
      </w:r>
    </w:p>
    <w:p w:rsidR="00E82709" w:rsidRDefault="00E82709" w:rsidP="00BB3546">
      <w:pPr>
        <w:pStyle w:val="Pieddepage"/>
        <w:numPr>
          <w:ilvl w:val="0"/>
          <w:numId w:val="2"/>
        </w:numPr>
        <w:jc w:val="lowKashida"/>
        <w:rPr>
          <w:rFonts w:cs="Simplified Arabic"/>
          <w:sz w:val="28"/>
          <w:szCs w:val="28"/>
          <w:rtl/>
        </w:rPr>
      </w:pPr>
      <w:r>
        <w:rPr>
          <w:rFonts w:cs="Simplified Arabic"/>
          <w:sz w:val="28"/>
          <w:szCs w:val="28"/>
          <w:rtl/>
        </w:rPr>
        <w:t xml:space="preserve">رضوان ، سمير عبد الحميد ، </w:t>
      </w:r>
      <w:r>
        <w:rPr>
          <w:rFonts w:cs="Simplified Arabic"/>
          <w:b/>
          <w:bCs/>
          <w:sz w:val="28"/>
          <w:szCs w:val="28"/>
          <w:u w:val="single"/>
          <w:rtl/>
        </w:rPr>
        <w:t>المشتقات المالية، دراسة مقارنة بين النظم الوضعية وأحكام الشريعة الإسلامية،</w:t>
      </w:r>
      <w:r>
        <w:rPr>
          <w:rFonts w:cs="Simplified Arabic"/>
          <w:sz w:val="28"/>
          <w:szCs w:val="28"/>
          <w:rtl/>
        </w:rPr>
        <w:t>دار النشر للجامعات،مصر، 2005.</w:t>
      </w:r>
    </w:p>
    <w:p w:rsidR="00E82709" w:rsidRDefault="00E82709" w:rsidP="00BB3546">
      <w:pPr>
        <w:pStyle w:val="Notedefin"/>
        <w:numPr>
          <w:ilvl w:val="0"/>
          <w:numId w:val="2"/>
        </w:numPr>
        <w:rPr>
          <w:rFonts w:cs="Simplified Arabic"/>
          <w:sz w:val="28"/>
          <w:szCs w:val="28"/>
          <w:rtl/>
        </w:rPr>
      </w:pPr>
      <w:r>
        <w:rPr>
          <w:rFonts w:cs="Simplified Arabic"/>
          <w:sz w:val="28"/>
          <w:szCs w:val="28"/>
          <w:rtl/>
        </w:rPr>
        <w:t xml:space="preserve">كويل ، برايان، </w:t>
      </w:r>
      <w:r>
        <w:rPr>
          <w:rFonts w:cs="Simplified Arabic"/>
          <w:b/>
          <w:bCs/>
          <w:sz w:val="28"/>
          <w:szCs w:val="28"/>
          <w:u w:val="single"/>
          <w:rtl/>
        </w:rPr>
        <w:t>أسواق المال،</w:t>
      </w:r>
      <w:r>
        <w:rPr>
          <w:rFonts w:cs="Simplified Arabic"/>
          <w:sz w:val="28"/>
          <w:szCs w:val="28"/>
          <w:rtl/>
        </w:rPr>
        <w:t xml:space="preserve"> دار الفاروق للنشر والتوزيع، القاهرة، 2005.</w:t>
      </w:r>
    </w:p>
    <w:p w:rsidR="00E82709" w:rsidRDefault="00E82709" w:rsidP="00BB3546">
      <w:pPr>
        <w:pStyle w:val="Notedefin"/>
        <w:numPr>
          <w:ilvl w:val="0"/>
          <w:numId w:val="2"/>
        </w:numPr>
        <w:rPr>
          <w:rFonts w:cs="Simplified Arabic"/>
          <w:sz w:val="28"/>
          <w:szCs w:val="28"/>
          <w:rtl/>
        </w:rPr>
      </w:pPr>
      <w:r>
        <w:rPr>
          <w:rFonts w:cs="Simplified Arabic"/>
          <w:sz w:val="28"/>
          <w:szCs w:val="28"/>
          <w:rtl/>
        </w:rPr>
        <w:t xml:space="preserve">معروف ،هو شيار، </w:t>
      </w:r>
      <w:r>
        <w:rPr>
          <w:rFonts w:cs="Simplified Arabic"/>
          <w:b/>
          <w:bCs/>
          <w:sz w:val="28"/>
          <w:szCs w:val="28"/>
          <w:u w:val="single"/>
          <w:rtl/>
        </w:rPr>
        <w:t>الاستثمارات  والأسواق المالية</w:t>
      </w:r>
      <w:r>
        <w:rPr>
          <w:rFonts w:cs="Simplified Arabic"/>
          <w:sz w:val="28"/>
          <w:szCs w:val="28"/>
          <w:rtl/>
        </w:rPr>
        <w:t xml:space="preserve"> ،  الصفاء للنشر والتوزيع،ط1 ، عمان، 2003.</w:t>
      </w:r>
    </w:p>
    <w:p w:rsidR="003550D2" w:rsidRDefault="003550D2"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Pr="001F3A8E" w:rsidRDefault="00BB3546" w:rsidP="00BB3546">
      <w:pPr>
        <w:bidi/>
        <w:jc w:val="center"/>
        <w:rPr>
          <w:rFonts w:cs="Simplified Arabic" w:hint="cs"/>
          <w:b/>
          <w:bCs/>
          <w:sz w:val="36"/>
          <w:szCs w:val="36"/>
          <w:rtl/>
        </w:rPr>
      </w:pPr>
      <w:r>
        <w:rPr>
          <w:rFonts w:cs="Simplified Arabic" w:hint="cs"/>
          <w:b/>
          <w:bCs/>
          <w:sz w:val="36"/>
          <w:szCs w:val="36"/>
          <w:rtl/>
        </w:rPr>
        <w:t>المشتقات المالية</w:t>
      </w:r>
    </w:p>
    <w:p w:rsidR="00BB3546" w:rsidRPr="001F3A8E" w:rsidRDefault="00BB3546" w:rsidP="00BB3546">
      <w:pPr>
        <w:bidi/>
        <w:jc w:val="center"/>
        <w:rPr>
          <w:rFonts w:cs="Simplified Arabic"/>
          <w:b/>
          <w:bCs/>
          <w:sz w:val="36"/>
          <w:szCs w:val="36"/>
        </w:rPr>
      </w:pPr>
    </w:p>
    <w:p w:rsidR="00BB3546" w:rsidRPr="001F3A8E" w:rsidRDefault="00BB3546" w:rsidP="00BB3546">
      <w:pPr>
        <w:bidi/>
        <w:ind w:firstLine="638"/>
        <w:jc w:val="lowKashida"/>
        <w:rPr>
          <w:rFonts w:cs="Simplified Arabic" w:hint="cs"/>
          <w:sz w:val="28"/>
          <w:szCs w:val="28"/>
          <w:rtl/>
        </w:rPr>
      </w:pPr>
      <w:r w:rsidRPr="001F3A8E">
        <w:rPr>
          <w:rFonts w:cs="Simplified Arabic" w:hint="cs"/>
          <w:sz w:val="28"/>
          <w:szCs w:val="28"/>
          <w:rtl/>
        </w:rPr>
        <w:t>سن</w:t>
      </w:r>
      <w:r>
        <w:rPr>
          <w:rFonts w:cs="Simplified Arabic" w:hint="cs"/>
          <w:sz w:val="28"/>
          <w:szCs w:val="28"/>
          <w:rtl/>
        </w:rPr>
        <w:t>ح</w:t>
      </w:r>
      <w:r w:rsidRPr="001F3A8E">
        <w:rPr>
          <w:rFonts w:cs="Simplified Arabic" w:hint="cs"/>
          <w:sz w:val="28"/>
          <w:szCs w:val="28"/>
          <w:rtl/>
        </w:rPr>
        <w:t xml:space="preserve">اول في هذه الدراسة التعرف على الأوراق المالية المتداولة في السوق المالي (البورصة) </w:t>
      </w:r>
      <w:r>
        <w:rPr>
          <w:rFonts w:cs="Simplified Arabic" w:hint="cs"/>
          <w:sz w:val="28"/>
          <w:szCs w:val="28"/>
          <w:rtl/>
        </w:rPr>
        <w:t xml:space="preserve">من خلال التعرف </w:t>
      </w:r>
      <w:r w:rsidRPr="001F3A8E">
        <w:rPr>
          <w:rFonts w:cs="Simplified Arabic" w:hint="cs"/>
          <w:sz w:val="28"/>
          <w:szCs w:val="28"/>
          <w:rtl/>
        </w:rPr>
        <w:t xml:space="preserve">على الأدوات المالية التالية:الأسهم،السندات،والمشتقات المالية بمختلف أنواعها،ويتم التعرض إلى مفهومها وخصائصها كما </w:t>
      </w:r>
      <w:r>
        <w:rPr>
          <w:rFonts w:cs="Simplified Arabic" w:hint="cs"/>
          <w:sz w:val="28"/>
          <w:szCs w:val="28"/>
          <w:rtl/>
        </w:rPr>
        <w:t xml:space="preserve">توضحه المباحث التالية </w:t>
      </w:r>
      <w:r w:rsidRPr="001F3A8E">
        <w:rPr>
          <w:rFonts w:cs="Simplified Arabic" w:hint="cs"/>
          <w:sz w:val="28"/>
          <w:szCs w:val="28"/>
          <w:rtl/>
        </w:rPr>
        <w:t>:</w:t>
      </w:r>
    </w:p>
    <w:p w:rsidR="00BB3546" w:rsidRPr="00183053" w:rsidRDefault="00BB3546" w:rsidP="00BB3546">
      <w:pPr>
        <w:bidi/>
        <w:ind w:firstLine="638"/>
        <w:jc w:val="both"/>
        <w:rPr>
          <w:rFonts w:cs="Simplified Arabic" w:hint="cs"/>
          <w:sz w:val="16"/>
          <w:szCs w:val="16"/>
          <w:rtl/>
        </w:rPr>
      </w:pPr>
    </w:p>
    <w:p w:rsidR="00BB3546" w:rsidRPr="001F3A8E" w:rsidRDefault="00BB3546" w:rsidP="00BB3546">
      <w:pPr>
        <w:bidi/>
        <w:ind w:firstLine="638"/>
        <w:jc w:val="both"/>
        <w:rPr>
          <w:rFonts w:cs="Simplified Arabic" w:hint="cs"/>
          <w:sz w:val="28"/>
          <w:szCs w:val="28"/>
          <w:rtl/>
        </w:rPr>
      </w:pPr>
      <w:r w:rsidRPr="001F3A8E">
        <w:rPr>
          <w:rFonts w:cs="Simplified Arabic" w:hint="cs"/>
          <w:sz w:val="28"/>
          <w:szCs w:val="28"/>
          <w:rtl/>
        </w:rPr>
        <w:t>أول</w:t>
      </w:r>
      <w:r>
        <w:rPr>
          <w:rFonts w:cs="Simplified Arabic" w:hint="cs"/>
          <w:sz w:val="28"/>
          <w:szCs w:val="28"/>
          <w:rtl/>
        </w:rPr>
        <w:t>ا</w:t>
      </w:r>
      <w:r w:rsidRPr="001F3A8E">
        <w:rPr>
          <w:rFonts w:cs="Simplified Arabic" w:hint="cs"/>
          <w:sz w:val="28"/>
          <w:szCs w:val="28"/>
          <w:rtl/>
        </w:rPr>
        <w:t xml:space="preserve">: الأدوات المالية التقليدية </w:t>
      </w:r>
    </w:p>
    <w:p w:rsidR="00BB3546" w:rsidRPr="001F3A8E" w:rsidRDefault="00BB3546" w:rsidP="00BB3546">
      <w:pPr>
        <w:bidi/>
        <w:ind w:firstLine="638"/>
        <w:jc w:val="both"/>
        <w:rPr>
          <w:rFonts w:cs="Simplified Arabic" w:hint="cs"/>
          <w:sz w:val="28"/>
          <w:szCs w:val="28"/>
          <w:rtl/>
        </w:rPr>
      </w:pPr>
      <w:r w:rsidRPr="001F3A8E">
        <w:rPr>
          <w:rFonts w:cs="Simplified Arabic" w:hint="cs"/>
          <w:sz w:val="28"/>
          <w:szCs w:val="28"/>
          <w:rtl/>
        </w:rPr>
        <w:t>ثاني</w:t>
      </w:r>
      <w:r>
        <w:rPr>
          <w:rFonts w:cs="Simplified Arabic" w:hint="cs"/>
          <w:sz w:val="28"/>
          <w:szCs w:val="28"/>
          <w:rtl/>
        </w:rPr>
        <w:t>ا</w:t>
      </w:r>
      <w:r w:rsidRPr="001F3A8E">
        <w:rPr>
          <w:rFonts w:cs="Simplified Arabic" w:hint="cs"/>
          <w:sz w:val="28"/>
          <w:szCs w:val="28"/>
          <w:rtl/>
        </w:rPr>
        <w:t xml:space="preserve">: المشتقات المالية </w:t>
      </w:r>
    </w:p>
    <w:p w:rsidR="00BB3546" w:rsidRPr="001F3A8E" w:rsidRDefault="00BB3546" w:rsidP="00BB3546">
      <w:pPr>
        <w:bidi/>
        <w:ind w:firstLine="638"/>
        <w:jc w:val="center"/>
        <w:rPr>
          <w:rFonts w:cs="Simplified Arabic" w:hint="cs"/>
          <w:b/>
          <w:bCs/>
          <w:sz w:val="32"/>
          <w:szCs w:val="32"/>
          <w:rtl/>
        </w:rPr>
      </w:pPr>
      <w:r w:rsidRPr="001F3A8E">
        <w:rPr>
          <w:rFonts w:cs="Simplified Arabic" w:hint="cs"/>
          <w:b/>
          <w:bCs/>
          <w:sz w:val="32"/>
          <w:szCs w:val="32"/>
          <w:rtl/>
        </w:rPr>
        <w:t>أول</w:t>
      </w:r>
      <w:r>
        <w:rPr>
          <w:rFonts w:cs="Simplified Arabic" w:hint="cs"/>
          <w:b/>
          <w:bCs/>
          <w:sz w:val="32"/>
          <w:szCs w:val="32"/>
          <w:rtl/>
        </w:rPr>
        <w:t>ا:</w:t>
      </w:r>
      <w:r w:rsidRPr="001F3A8E">
        <w:rPr>
          <w:rFonts w:cs="Simplified Arabic" w:hint="cs"/>
          <w:b/>
          <w:bCs/>
          <w:sz w:val="32"/>
          <w:szCs w:val="32"/>
          <w:rtl/>
        </w:rPr>
        <w:t xml:space="preserve"> الأدوات المالية التقليدية</w:t>
      </w:r>
    </w:p>
    <w:p w:rsidR="00BB3546" w:rsidRDefault="00BB3546" w:rsidP="00BB3546">
      <w:pPr>
        <w:bidi/>
        <w:ind w:firstLine="638"/>
        <w:jc w:val="both"/>
        <w:rPr>
          <w:rFonts w:cs="Simplified Arabic" w:hint="cs"/>
          <w:sz w:val="28"/>
          <w:szCs w:val="28"/>
          <w:rtl/>
        </w:rPr>
      </w:pPr>
    </w:p>
    <w:p w:rsidR="00BB3546" w:rsidRPr="00183053" w:rsidRDefault="00BB3546" w:rsidP="00BB3546">
      <w:pPr>
        <w:bidi/>
        <w:ind w:firstLine="638"/>
        <w:jc w:val="both"/>
        <w:rPr>
          <w:rFonts w:cs="Simplified Arabic" w:hint="cs"/>
          <w:sz w:val="28"/>
          <w:szCs w:val="28"/>
          <w:rtl/>
        </w:rPr>
      </w:pPr>
      <w:r w:rsidRPr="00183053">
        <w:rPr>
          <w:rFonts w:cs="Simplified Arabic" w:hint="cs"/>
          <w:sz w:val="28"/>
          <w:szCs w:val="28"/>
          <w:rtl/>
        </w:rPr>
        <w:t xml:space="preserve">نقصد </w:t>
      </w:r>
      <w:r>
        <w:rPr>
          <w:rFonts w:cs="Simplified Arabic" w:hint="cs"/>
          <w:sz w:val="28"/>
          <w:szCs w:val="28"/>
          <w:rtl/>
        </w:rPr>
        <w:t>ب</w:t>
      </w:r>
      <w:r w:rsidRPr="00183053">
        <w:rPr>
          <w:rFonts w:cs="Simplified Arabic" w:hint="cs"/>
          <w:sz w:val="28"/>
          <w:szCs w:val="28"/>
          <w:rtl/>
        </w:rPr>
        <w:t>الأدوات المالية التقليدية</w:t>
      </w:r>
      <w:r>
        <w:rPr>
          <w:rFonts w:cs="Simplified Arabic" w:hint="cs"/>
          <w:sz w:val="28"/>
          <w:szCs w:val="28"/>
          <w:rtl/>
        </w:rPr>
        <w:t xml:space="preserve"> مختلف الأوراق المالية التي تعودنا على استخدامها في البورصة ومن أهم تلك </w:t>
      </w:r>
      <w:r w:rsidRPr="001F3A8E">
        <w:rPr>
          <w:rFonts w:cs="Simplified Arabic" w:hint="cs"/>
          <w:sz w:val="28"/>
          <w:szCs w:val="28"/>
          <w:rtl/>
        </w:rPr>
        <w:t>الأدوات المالية :الأسهم</w:t>
      </w:r>
      <w:r>
        <w:rPr>
          <w:rFonts w:cs="Simplified Arabic" w:hint="cs"/>
          <w:sz w:val="28"/>
          <w:szCs w:val="28"/>
          <w:rtl/>
        </w:rPr>
        <w:t xml:space="preserve"> و</w:t>
      </w:r>
      <w:r w:rsidRPr="001F3A8E">
        <w:rPr>
          <w:rFonts w:cs="Simplified Arabic" w:hint="cs"/>
          <w:sz w:val="28"/>
          <w:szCs w:val="28"/>
          <w:rtl/>
        </w:rPr>
        <w:t>السندات</w:t>
      </w:r>
      <w:r>
        <w:rPr>
          <w:rFonts w:cs="Simplified Arabic" w:hint="cs"/>
          <w:sz w:val="28"/>
          <w:szCs w:val="28"/>
          <w:rtl/>
        </w:rPr>
        <w:t xml:space="preserve"> ، فنتعرف من خلال هذا المبحث إلى مفهومها والقيم التي يمكن أن تأخذها في كل مرحلة من مراحل نشاط الشركة المصدرة لها كما يلي :</w:t>
      </w:r>
    </w:p>
    <w:p w:rsidR="00BB3546" w:rsidRPr="00183053" w:rsidRDefault="00BB3546" w:rsidP="00BB3546">
      <w:pPr>
        <w:bidi/>
        <w:ind w:firstLine="638"/>
        <w:jc w:val="both"/>
        <w:rPr>
          <w:rFonts w:cs="Simplified Arabic" w:hint="cs"/>
          <w:sz w:val="16"/>
          <w:szCs w:val="16"/>
          <w:rtl/>
        </w:rPr>
      </w:pPr>
    </w:p>
    <w:p w:rsidR="00BB3546" w:rsidRDefault="00BB3546" w:rsidP="00BB3546">
      <w:pPr>
        <w:bidi/>
        <w:jc w:val="both"/>
        <w:rPr>
          <w:rFonts w:cs="Simplified Arabic" w:hint="cs"/>
          <w:b/>
          <w:bCs/>
          <w:sz w:val="28"/>
          <w:szCs w:val="28"/>
          <w:rtl/>
        </w:rPr>
      </w:pPr>
      <w:r>
        <w:rPr>
          <w:rFonts w:cs="Simplified Arabic" w:hint="cs"/>
          <w:b/>
          <w:bCs/>
          <w:sz w:val="28"/>
          <w:szCs w:val="28"/>
          <w:rtl/>
        </w:rPr>
        <w:t>01- الأسهم العادية</w:t>
      </w:r>
    </w:p>
    <w:p w:rsidR="00BB3546" w:rsidRPr="00183053" w:rsidRDefault="00BB3546" w:rsidP="00BB3546">
      <w:pPr>
        <w:bidi/>
        <w:jc w:val="both"/>
        <w:rPr>
          <w:rFonts w:cs="Simplified Arabic" w:hint="cs"/>
          <w:b/>
          <w:bCs/>
          <w:sz w:val="16"/>
          <w:szCs w:val="16"/>
          <w:rtl/>
        </w:rPr>
      </w:pPr>
    </w:p>
    <w:p w:rsidR="00BB3546" w:rsidRPr="001F3A8E" w:rsidRDefault="00BB3546" w:rsidP="00BB3546">
      <w:pPr>
        <w:bidi/>
        <w:ind w:firstLine="360"/>
        <w:jc w:val="both"/>
        <w:rPr>
          <w:rFonts w:cs="Simplified Arabic" w:hint="cs"/>
          <w:b/>
          <w:bCs/>
          <w:sz w:val="28"/>
          <w:szCs w:val="28"/>
          <w:rtl/>
          <w:lang w:val="fr-FR"/>
        </w:rPr>
      </w:pPr>
      <w:r w:rsidRPr="001F3A8E">
        <w:rPr>
          <w:rFonts w:cs="Simplified Arabic" w:hint="cs"/>
          <w:sz w:val="28"/>
          <w:szCs w:val="28"/>
          <w:rtl/>
        </w:rPr>
        <w:t xml:space="preserve">تعتبر الأسهم الأكثر شيوعا واستخداما وهي تمثل جزء أو حصة من رأس المال وتعطي لصاحبها جملة من الحقوق </w:t>
      </w:r>
      <w:r>
        <w:rPr>
          <w:rFonts w:cs="Simplified Arabic" w:hint="cs"/>
          <w:sz w:val="28"/>
          <w:szCs w:val="28"/>
          <w:rtl/>
        </w:rPr>
        <w:t xml:space="preserve">، </w:t>
      </w:r>
      <w:r w:rsidRPr="001F3A8E">
        <w:rPr>
          <w:rFonts w:cs="Simplified Arabic" w:hint="cs"/>
          <w:sz w:val="28"/>
          <w:szCs w:val="28"/>
          <w:rtl/>
        </w:rPr>
        <w:t xml:space="preserve">بحيث تقوم الشركات المساهمة عادة بإصدار هذه الأسهم التي يكون لها نفس الحقوق </w:t>
      </w:r>
      <w:r w:rsidRPr="001F3A8E">
        <w:rPr>
          <w:rFonts w:cs="Simplified Arabic" w:hint="cs"/>
          <w:sz w:val="28"/>
          <w:szCs w:val="28"/>
          <w:rtl/>
        </w:rPr>
        <w:lastRenderedPageBreak/>
        <w:t>والواجبات ويمكن أن نعرف السهم باختصار</w:t>
      </w:r>
      <w:r>
        <w:rPr>
          <w:rFonts w:cs="Simplified Arabic" w:hint="cs"/>
          <w:sz w:val="28"/>
          <w:szCs w:val="28"/>
          <w:rtl/>
        </w:rPr>
        <w:t>:</w:t>
      </w:r>
      <w:r w:rsidRPr="001F3A8E">
        <w:rPr>
          <w:rFonts w:cs="Simplified Arabic" w:hint="cs"/>
          <w:sz w:val="28"/>
          <w:szCs w:val="28"/>
          <w:rtl/>
        </w:rPr>
        <w:t xml:space="preserve"> بأن</w:t>
      </w:r>
      <w:r>
        <w:rPr>
          <w:rFonts w:cs="Simplified Arabic" w:hint="cs"/>
          <w:sz w:val="28"/>
          <w:szCs w:val="28"/>
          <w:rtl/>
        </w:rPr>
        <w:t>ه وثيقة اسميه واحدة تطرح للاكتت</w:t>
      </w:r>
      <w:r w:rsidRPr="001F3A8E">
        <w:rPr>
          <w:rFonts w:cs="Simplified Arabic" w:hint="cs"/>
          <w:sz w:val="28"/>
          <w:szCs w:val="28"/>
          <w:rtl/>
        </w:rPr>
        <w:t>اب العام وقابلة للتداول وغير قابلة للتجزئة ويأخذ السهم القيم التالية:</w:t>
      </w:r>
      <w:r w:rsidRPr="001F3A8E">
        <w:rPr>
          <w:rFonts w:cs="Simplified Arabic"/>
          <w:sz w:val="28"/>
          <w:szCs w:val="28"/>
          <w:vertAlign w:val="superscript"/>
          <w:rtl/>
          <w:lang w:val="fr-FR"/>
        </w:rPr>
        <w:t xml:space="preserve"> (</w:t>
      </w:r>
      <w:r w:rsidRPr="001F3A8E">
        <w:rPr>
          <w:rStyle w:val="Appelnotedebasdep"/>
          <w:rFonts w:cs="Simplified Arabic"/>
          <w:sz w:val="28"/>
          <w:szCs w:val="28"/>
          <w:rtl/>
          <w:lang w:val="fr-FR"/>
        </w:rPr>
        <w:footnoteReference w:id="2"/>
      </w:r>
      <w:r w:rsidRPr="001F3A8E">
        <w:rPr>
          <w:rFonts w:cs="Simplified Arabic"/>
          <w:sz w:val="28"/>
          <w:szCs w:val="28"/>
          <w:vertAlign w:val="superscript"/>
          <w:rtl/>
          <w:lang w:val="fr-FR"/>
        </w:rPr>
        <w:t>)</w:t>
      </w:r>
    </w:p>
    <w:p w:rsidR="00BB3546" w:rsidRPr="002C4124" w:rsidRDefault="00BB3546" w:rsidP="00BB3546">
      <w:pPr>
        <w:bidi/>
        <w:ind w:firstLine="638"/>
        <w:jc w:val="both"/>
        <w:rPr>
          <w:rFonts w:cs="Simplified Arabic" w:hint="cs"/>
          <w:sz w:val="16"/>
          <w:szCs w:val="16"/>
          <w:rtl/>
        </w:rPr>
      </w:pPr>
    </w:p>
    <w:p w:rsidR="00BB3546" w:rsidRDefault="00BB3546" w:rsidP="00BB3546">
      <w:pPr>
        <w:bidi/>
        <w:jc w:val="both"/>
        <w:rPr>
          <w:rFonts w:cs="Simplified Arabic" w:hint="cs"/>
          <w:sz w:val="28"/>
          <w:szCs w:val="28"/>
          <w:rtl/>
        </w:rPr>
      </w:pPr>
      <w:r>
        <w:rPr>
          <w:rFonts w:cs="Simplified Arabic" w:hint="cs"/>
          <w:b/>
          <w:bCs/>
          <w:sz w:val="28"/>
          <w:szCs w:val="28"/>
          <w:rtl/>
        </w:rPr>
        <w:t>01</w:t>
      </w:r>
      <w:r w:rsidRPr="001F3A8E">
        <w:rPr>
          <w:rFonts w:cs="Simplified Arabic" w:hint="cs"/>
          <w:sz w:val="28"/>
          <w:szCs w:val="28"/>
          <w:rtl/>
        </w:rPr>
        <w:t xml:space="preserve"> - </w:t>
      </w:r>
      <w:r w:rsidRPr="001F3A8E">
        <w:rPr>
          <w:rFonts w:cs="Simplified Arabic" w:hint="cs"/>
          <w:b/>
          <w:bCs/>
          <w:sz w:val="28"/>
          <w:szCs w:val="28"/>
          <w:rtl/>
        </w:rPr>
        <w:t>القيمة الاسمية</w:t>
      </w:r>
    </w:p>
    <w:p w:rsidR="00BB3546" w:rsidRPr="002C4124" w:rsidRDefault="00BB3546" w:rsidP="00BB3546">
      <w:pPr>
        <w:bidi/>
        <w:ind w:firstLine="638"/>
        <w:jc w:val="both"/>
        <w:rPr>
          <w:rFonts w:cs="Simplified Arabic" w:hint="cs"/>
          <w:sz w:val="16"/>
          <w:szCs w:val="16"/>
          <w:rtl/>
        </w:rPr>
      </w:pPr>
    </w:p>
    <w:p w:rsidR="00BB3546" w:rsidRDefault="00BB3546" w:rsidP="00BB3546">
      <w:pPr>
        <w:bidi/>
        <w:ind w:firstLine="638"/>
        <w:jc w:val="both"/>
        <w:rPr>
          <w:rFonts w:cs="Simplified Arabic" w:hint="cs"/>
          <w:sz w:val="28"/>
          <w:szCs w:val="28"/>
          <w:rtl/>
          <w:lang w:val="fr-FR"/>
        </w:rPr>
      </w:pPr>
      <w:r w:rsidRPr="001F3A8E">
        <w:rPr>
          <w:rFonts w:cs="Simplified Arabic" w:hint="cs"/>
          <w:sz w:val="28"/>
          <w:szCs w:val="28"/>
          <w:rtl/>
        </w:rPr>
        <w:t xml:space="preserve"> وهي القيمة التي تدون قي وثيقة السهم والتي توزع الشركة المصدرة لها الأرباح بنسبة </w:t>
      </w:r>
      <w:r>
        <w:rPr>
          <w:rFonts w:cs="Simplified Arabic" w:hint="cs"/>
          <w:sz w:val="28"/>
          <w:szCs w:val="28"/>
          <w:rtl/>
        </w:rPr>
        <w:t xml:space="preserve">مئوية </w:t>
      </w:r>
      <w:r>
        <w:rPr>
          <w:rFonts w:cs="Simplified Arabic" w:hint="cs"/>
          <w:sz w:val="28"/>
          <w:szCs w:val="28"/>
          <w:rtl/>
          <w:lang w:val="fr-FR"/>
        </w:rPr>
        <w:t xml:space="preserve">منها ـ </w:t>
      </w:r>
      <w:r w:rsidRPr="001F3A8E">
        <w:rPr>
          <w:rFonts w:cs="Simplified Arabic" w:hint="cs"/>
          <w:sz w:val="28"/>
          <w:szCs w:val="28"/>
          <w:rtl/>
          <w:lang w:val="fr-FR"/>
        </w:rPr>
        <w:t xml:space="preserve">لأنها قيمة ثابتة </w:t>
      </w:r>
      <w:r>
        <w:rPr>
          <w:rFonts w:cs="Simplified Arabic" w:hint="cs"/>
          <w:sz w:val="28"/>
          <w:szCs w:val="28"/>
          <w:rtl/>
          <w:lang w:val="fr-FR"/>
        </w:rPr>
        <w:t xml:space="preserve">ـ </w:t>
      </w:r>
      <w:r w:rsidRPr="001F3A8E">
        <w:rPr>
          <w:rFonts w:cs="Simplified Arabic" w:hint="cs"/>
          <w:sz w:val="28"/>
          <w:szCs w:val="28"/>
          <w:rtl/>
          <w:lang w:val="fr-FR"/>
        </w:rPr>
        <w:t xml:space="preserve">وعادة ما تحدد معظم </w:t>
      </w:r>
      <w:r>
        <w:rPr>
          <w:rFonts w:cs="Simplified Arabic" w:hint="cs"/>
          <w:sz w:val="28"/>
          <w:szCs w:val="28"/>
          <w:rtl/>
          <w:lang w:val="fr-FR"/>
        </w:rPr>
        <w:t>الدول حد أدنى</w:t>
      </w:r>
      <w:r w:rsidRPr="001F3A8E">
        <w:rPr>
          <w:rFonts w:cs="Simplified Arabic" w:hint="cs"/>
          <w:sz w:val="28"/>
          <w:szCs w:val="28"/>
          <w:rtl/>
          <w:lang w:val="fr-FR"/>
        </w:rPr>
        <w:t xml:space="preserve"> لهذه القيمة.</w:t>
      </w:r>
    </w:p>
    <w:p w:rsidR="00BB3546" w:rsidRPr="001179C0" w:rsidRDefault="00BB3546" w:rsidP="00BB3546">
      <w:pPr>
        <w:bidi/>
        <w:ind w:firstLine="638"/>
        <w:jc w:val="both"/>
        <w:rPr>
          <w:rFonts w:cs="Simplified Arabic" w:hint="cs"/>
          <w:sz w:val="16"/>
          <w:szCs w:val="16"/>
          <w:rtl/>
          <w:lang w:val="fr-FR"/>
        </w:rPr>
      </w:pPr>
    </w:p>
    <w:p w:rsidR="00BB3546" w:rsidRDefault="00BB3546" w:rsidP="00BB3546">
      <w:pPr>
        <w:bidi/>
        <w:jc w:val="both"/>
        <w:rPr>
          <w:rFonts w:cs="Simplified Arabic" w:hint="cs"/>
          <w:b/>
          <w:bCs/>
          <w:sz w:val="28"/>
          <w:szCs w:val="28"/>
          <w:rtl/>
          <w:lang w:val="fr-FR"/>
        </w:rPr>
      </w:pPr>
      <w:r w:rsidRPr="001179C0">
        <w:rPr>
          <w:rFonts w:cs="Simplified Arabic" w:hint="cs"/>
          <w:b/>
          <w:bCs/>
          <w:sz w:val="28"/>
          <w:szCs w:val="28"/>
          <w:rtl/>
          <w:lang w:val="fr-FR"/>
        </w:rPr>
        <w:t>02</w:t>
      </w:r>
      <w:r w:rsidRPr="001F3A8E">
        <w:rPr>
          <w:rFonts w:cs="Simplified Arabic" w:hint="cs"/>
          <w:sz w:val="28"/>
          <w:szCs w:val="28"/>
          <w:rtl/>
          <w:lang w:val="fr-FR"/>
        </w:rPr>
        <w:t xml:space="preserve">- </w:t>
      </w:r>
      <w:r w:rsidRPr="001F3A8E">
        <w:rPr>
          <w:rFonts w:cs="Simplified Arabic" w:hint="cs"/>
          <w:b/>
          <w:bCs/>
          <w:sz w:val="28"/>
          <w:szCs w:val="28"/>
          <w:rtl/>
          <w:lang w:val="fr-FR"/>
        </w:rPr>
        <w:t>القيمة الدفترية:</w:t>
      </w:r>
    </w:p>
    <w:p w:rsidR="00BB3546" w:rsidRPr="001179C0" w:rsidRDefault="00BB3546" w:rsidP="00BB3546">
      <w:pPr>
        <w:bidi/>
        <w:jc w:val="both"/>
        <w:rPr>
          <w:rFonts w:cs="Simplified Arabic" w:hint="cs"/>
          <w:b/>
          <w:bCs/>
          <w:sz w:val="16"/>
          <w:szCs w:val="16"/>
          <w:rtl/>
          <w:lang w:val="fr-FR"/>
        </w:rPr>
      </w:pPr>
    </w:p>
    <w:p w:rsidR="00BB3546" w:rsidRDefault="00BB3546" w:rsidP="00BB3546">
      <w:pPr>
        <w:bidi/>
        <w:ind w:firstLine="720"/>
        <w:jc w:val="both"/>
        <w:rPr>
          <w:rFonts w:cs="Simplified Arabic" w:hint="cs"/>
          <w:sz w:val="28"/>
          <w:szCs w:val="28"/>
          <w:rtl/>
          <w:lang w:val="fr-FR"/>
        </w:rPr>
      </w:pPr>
      <w:r w:rsidRPr="001F3A8E">
        <w:rPr>
          <w:rFonts w:cs="Simplified Arabic" w:hint="cs"/>
          <w:sz w:val="28"/>
          <w:szCs w:val="28"/>
          <w:rtl/>
          <w:lang w:val="fr-FR"/>
        </w:rPr>
        <w:t>وهي قيمة السهم الموجود في دفاتر المؤسسة، وتستخرج بالمعادلة التالية:</w:t>
      </w:r>
    </w:p>
    <w:p w:rsidR="00BB3546" w:rsidRDefault="00BB3546" w:rsidP="00BB3546">
      <w:pPr>
        <w:bidi/>
        <w:jc w:val="both"/>
        <w:rPr>
          <w:rFonts w:cs="Simplified Arabic" w:hint="cs"/>
          <w:sz w:val="28"/>
          <w:szCs w:val="28"/>
          <w:rtl/>
          <w:lang w:val="fr-FR"/>
        </w:rPr>
      </w:pPr>
      <w:r w:rsidRPr="001F3A8E">
        <w:rPr>
          <w:rFonts w:cs="Simplified Arabic" w:hint="cs"/>
          <w:sz w:val="28"/>
          <w:szCs w:val="28"/>
          <w:rtl/>
        </w:rPr>
        <w:pict>
          <v:group id="_x0000_s1026" style="position:absolute;left:0;text-align:left;margin-left:189pt;margin-top:17.6pt;width:234pt;height:90pt;z-index:251660288" coordorigin="4914,8514" coordsize="4680,1800">
            <v:shapetype id="_x0000_t202" coordsize="21600,21600" o:spt="202" path="m,l,21600r21600,l21600,xe">
              <v:stroke joinstyle="miter"/>
              <v:path gradientshapeok="t" o:connecttype="rect"/>
            </v:shapetype>
            <v:shape id="_x0000_s1027" type="#_x0000_t202" style="position:absolute;left:4914;top:8514;width:4680;height:1800" strokeweight="3pt">
              <v:stroke linestyle="thinThin"/>
              <v:textbox>
                <w:txbxContent>
                  <w:p w:rsidR="00BB3546" w:rsidRDefault="00BB3546" w:rsidP="00BB3546">
                    <w:pPr>
                      <w:ind w:firstLine="2580"/>
                      <w:rPr>
                        <w:b/>
                        <w:bCs/>
                        <w:sz w:val="32"/>
                        <w:lang w:val="fr-FR"/>
                      </w:rPr>
                    </w:pPr>
                    <w:r>
                      <w:rPr>
                        <w:rFonts w:hint="cs"/>
                        <w:b/>
                        <w:bCs/>
                        <w:sz w:val="32"/>
                        <w:rtl/>
                        <w:lang w:val="fr-FR"/>
                      </w:rPr>
                      <w:t>حقوق الملكية</w:t>
                    </w:r>
                  </w:p>
                  <w:p w:rsidR="00BB3546" w:rsidRDefault="00BB3546" w:rsidP="00BB3546">
                    <w:pPr>
                      <w:ind w:firstLine="60"/>
                      <w:rPr>
                        <w:rFonts w:hint="cs"/>
                        <w:b/>
                        <w:bCs/>
                        <w:sz w:val="32"/>
                        <w:rtl/>
                        <w:lang w:val="fr-FR"/>
                      </w:rPr>
                    </w:pPr>
                  </w:p>
                  <w:p w:rsidR="00BB3546" w:rsidRDefault="00BB3546" w:rsidP="00BB3546">
                    <w:pPr>
                      <w:ind w:firstLine="60"/>
                      <w:rPr>
                        <w:rFonts w:hint="cs"/>
                        <w:b/>
                        <w:bCs/>
                        <w:sz w:val="32"/>
                        <w:rtl/>
                        <w:lang w:val="fr-FR"/>
                      </w:rPr>
                    </w:pPr>
                    <w:r>
                      <w:rPr>
                        <w:rFonts w:hint="cs"/>
                        <w:b/>
                        <w:bCs/>
                        <w:sz w:val="32"/>
                        <w:rtl/>
                        <w:lang w:val="fr-FR"/>
                      </w:rPr>
                      <w:t>القيمة الدفترية للسهم =</w:t>
                    </w:r>
                  </w:p>
                  <w:p w:rsidR="00BB3546" w:rsidRDefault="00BB3546" w:rsidP="00BB3546">
                    <w:pPr>
                      <w:ind w:firstLine="2580"/>
                      <w:rPr>
                        <w:rFonts w:hint="cs"/>
                        <w:b/>
                        <w:bCs/>
                        <w:rtl/>
                      </w:rPr>
                    </w:pPr>
                  </w:p>
                  <w:p w:rsidR="00BB3546" w:rsidRDefault="00BB3546" w:rsidP="00BB3546">
                    <w:pPr>
                      <w:ind w:firstLine="2580"/>
                      <w:rPr>
                        <w:rFonts w:hint="cs"/>
                        <w:b/>
                        <w:bCs/>
                        <w:rtl/>
                      </w:rPr>
                    </w:pPr>
                  </w:p>
                  <w:p w:rsidR="00BB3546" w:rsidRDefault="00BB3546" w:rsidP="00BB3546">
                    <w:pPr>
                      <w:ind w:firstLine="2580"/>
                      <w:rPr>
                        <w:rFonts w:hint="cs"/>
                        <w:b/>
                        <w:bCs/>
                        <w:sz w:val="28"/>
                        <w:rtl/>
                      </w:rPr>
                    </w:pPr>
                    <w:r>
                      <w:rPr>
                        <w:rFonts w:hint="cs"/>
                        <w:b/>
                        <w:bCs/>
                        <w:rtl/>
                      </w:rPr>
                      <w:t>عدد الأسهم</w:t>
                    </w:r>
                  </w:p>
                </w:txbxContent>
              </v:textbox>
            </v:shape>
            <v:line id="_x0000_s1028" style="position:absolute;flip:x" from="5274,9414" to="6714,9414"/>
          </v:group>
        </w:pict>
      </w:r>
    </w:p>
    <w:p w:rsidR="00BB3546" w:rsidRPr="001F3A8E" w:rsidRDefault="00BB3546" w:rsidP="00BB3546">
      <w:pPr>
        <w:bidi/>
        <w:jc w:val="both"/>
        <w:rPr>
          <w:rFonts w:cs="Simplified Arabic" w:hint="cs"/>
          <w:sz w:val="28"/>
          <w:szCs w:val="28"/>
          <w:rtl/>
          <w:lang w:val="fr-FR"/>
        </w:rPr>
      </w:pPr>
    </w:p>
    <w:p w:rsidR="00BB3546" w:rsidRPr="001F3A8E" w:rsidRDefault="00BB3546" w:rsidP="00BB3546">
      <w:pPr>
        <w:bidi/>
        <w:ind w:firstLine="638"/>
        <w:jc w:val="both"/>
        <w:rPr>
          <w:rFonts w:cs="Simplified Arabic" w:hint="cs"/>
          <w:sz w:val="28"/>
          <w:szCs w:val="28"/>
          <w:rtl/>
          <w:lang w:val="fr-FR"/>
        </w:rPr>
      </w:pPr>
    </w:p>
    <w:p w:rsidR="00BB3546" w:rsidRPr="001F3A8E" w:rsidRDefault="00BB3546" w:rsidP="00BB3546">
      <w:pPr>
        <w:bidi/>
        <w:ind w:firstLine="638"/>
        <w:jc w:val="both"/>
        <w:rPr>
          <w:rFonts w:cs="Simplified Arabic" w:hint="cs"/>
          <w:sz w:val="28"/>
          <w:szCs w:val="28"/>
          <w:rtl/>
          <w:lang w:val="fr-FR"/>
        </w:rPr>
      </w:pPr>
    </w:p>
    <w:p w:rsidR="00BB3546" w:rsidRPr="001F3A8E" w:rsidRDefault="00BB3546" w:rsidP="00BB3546">
      <w:pPr>
        <w:bidi/>
        <w:ind w:firstLine="638"/>
        <w:jc w:val="both"/>
        <w:rPr>
          <w:rFonts w:cs="Simplified Arabic" w:hint="cs"/>
          <w:sz w:val="28"/>
          <w:szCs w:val="28"/>
          <w:rtl/>
          <w:lang w:val="fr-FR"/>
        </w:rPr>
      </w:pPr>
    </w:p>
    <w:p w:rsidR="00BB3546" w:rsidRPr="001F3A8E" w:rsidRDefault="00BB3546" w:rsidP="00BB3546">
      <w:pPr>
        <w:bidi/>
        <w:ind w:firstLine="638"/>
        <w:jc w:val="both"/>
        <w:rPr>
          <w:rFonts w:cs="Simplified Arabic" w:hint="cs"/>
          <w:sz w:val="28"/>
          <w:szCs w:val="28"/>
          <w:rtl/>
          <w:lang w:val="fr-FR"/>
        </w:rPr>
      </w:pPr>
      <w:r w:rsidRPr="001F3A8E">
        <w:rPr>
          <w:rFonts w:cs="Simplified Arabic" w:hint="cs"/>
          <w:sz w:val="28"/>
          <w:szCs w:val="28"/>
          <w:rtl/>
          <w:lang w:val="fr-FR"/>
        </w:rPr>
        <w:t>ونقصد بحقوق الملك</w:t>
      </w:r>
      <w:r>
        <w:rPr>
          <w:rFonts w:cs="Simplified Arabic" w:hint="cs"/>
          <w:sz w:val="28"/>
          <w:szCs w:val="28"/>
          <w:rtl/>
          <w:lang w:val="fr-FR"/>
        </w:rPr>
        <w:t>ي</w:t>
      </w:r>
      <w:r w:rsidRPr="001F3A8E">
        <w:rPr>
          <w:rFonts w:cs="Simplified Arabic" w:hint="cs"/>
          <w:sz w:val="28"/>
          <w:szCs w:val="28"/>
          <w:rtl/>
          <w:lang w:val="fr-FR"/>
        </w:rPr>
        <w:t>ة رأس المال الم</w:t>
      </w:r>
      <w:r>
        <w:rPr>
          <w:rFonts w:cs="Simplified Arabic" w:hint="cs"/>
          <w:sz w:val="28"/>
          <w:szCs w:val="28"/>
          <w:rtl/>
          <w:lang w:val="fr-FR"/>
        </w:rPr>
        <w:t>د</w:t>
      </w:r>
      <w:r w:rsidRPr="001F3A8E">
        <w:rPr>
          <w:rFonts w:cs="Simplified Arabic" w:hint="cs"/>
          <w:sz w:val="28"/>
          <w:szCs w:val="28"/>
          <w:rtl/>
          <w:lang w:val="fr-FR"/>
        </w:rPr>
        <w:t xml:space="preserve">فوع،الاحتياطات والأرباح المحجوزة ،وبالتالي فإن القيمة الدفترية للسهم تزداد بزيادة نشاط الشركة لأن احتياطاتها وأرباحها تكون مرتفعة،وتقل القيمة الدفترية في الحالة </w:t>
      </w:r>
      <w:r w:rsidRPr="001F3A8E">
        <w:rPr>
          <w:rFonts w:cs="Simplified Arabic" w:hint="cs"/>
          <w:sz w:val="28"/>
          <w:szCs w:val="28"/>
          <w:rtl/>
          <w:lang w:val="fr-FR"/>
        </w:rPr>
        <w:lastRenderedPageBreak/>
        <w:t>العكسية لذلك فإن نجاح الشركة ينعكس بصورة إيجابية على القيمة الدفترية للسهم علما بأن القيمة الدفترية للسهم في بداية نشاط الشركة</w:t>
      </w:r>
      <w:r>
        <w:rPr>
          <w:rFonts w:cs="Simplified Arabic" w:hint="cs"/>
          <w:sz w:val="28"/>
          <w:szCs w:val="28"/>
          <w:rtl/>
          <w:lang w:val="fr-FR"/>
        </w:rPr>
        <w:t xml:space="preserve"> تساوي القيمة </w:t>
      </w:r>
      <w:r w:rsidRPr="001F3A8E">
        <w:rPr>
          <w:rFonts w:cs="Simplified Arabic" w:hint="cs"/>
          <w:sz w:val="28"/>
          <w:szCs w:val="28"/>
          <w:rtl/>
          <w:lang w:val="fr-FR"/>
        </w:rPr>
        <w:t xml:space="preserve">الاسمية </w:t>
      </w:r>
      <w:r>
        <w:rPr>
          <w:rFonts w:cs="Simplified Arabic" w:hint="cs"/>
          <w:sz w:val="28"/>
          <w:szCs w:val="28"/>
          <w:rtl/>
          <w:lang w:val="fr-FR"/>
        </w:rPr>
        <w:t>.</w:t>
      </w:r>
      <w:r w:rsidRPr="001F3A8E">
        <w:rPr>
          <w:rFonts w:cs="Simplified Arabic" w:hint="cs"/>
          <w:sz w:val="28"/>
          <w:szCs w:val="28"/>
          <w:rtl/>
          <w:lang w:val="fr-FR"/>
        </w:rPr>
        <w:t xml:space="preserve">                   </w:t>
      </w:r>
    </w:p>
    <w:p w:rsidR="00BB3546" w:rsidRPr="007070B6" w:rsidRDefault="00BB3546" w:rsidP="00BB3546">
      <w:pPr>
        <w:bidi/>
        <w:jc w:val="both"/>
        <w:rPr>
          <w:rFonts w:cs="Simplified Arabic" w:hint="cs"/>
          <w:b/>
          <w:bCs/>
          <w:sz w:val="28"/>
          <w:szCs w:val="28"/>
          <w:u w:val="single"/>
          <w:rtl/>
          <w:lang w:val="fr-FR"/>
        </w:rPr>
      </w:pPr>
      <w:r w:rsidRPr="007070B6">
        <w:rPr>
          <w:rFonts w:cs="Simplified Arabic" w:hint="cs"/>
          <w:b/>
          <w:bCs/>
          <w:sz w:val="28"/>
          <w:szCs w:val="28"/>
          <w:u w:val="single"/>
          <w:rtl/>
          <w:lang w:val="fr-FR"/>
        </w:rPr>
        <w:t>ملاحظة:</w:t>
      </w:r>
    </w:p>
    <w:p w:rsidR="00BB3546" w:rsidRPr="001F3A8E" w:rsidRDefault="00BB3546" w:rsidP="00BB3546">
      <w:pPr>
        <w:bidi/>
        <w:ind w:firstLine="720"/>
        <w:jc w:val="both"/>
        <w:rPr>
          <w:rFonts w:cs="Simplified Arabic" w:hint="cs"/>
          <w:sz w:val="28"/>
          <w:szCs w:val="28"/>
          <w:rtl/>
          <w:lang w:val="fr-FR"/>
        </w:rPr>
      </w:pPr>
      <w:r w:rsidRPr="001F3A8E">
        <w:rPr>
          <w:rFonts w:cs="Simplified Arabic" w:hint="cs"/>
          <w:b/>
          <w:bCs/>
          <w:sz w:val="28"/>
          <w:szCs w:val="28"/>
          <w:rtl/>
          <w:lang w:val="fr-FR"/>
        </w:rPr>
        <w:t xml:space="preserve"> </w:t>
      </w:r>
      <w:r w:rsidRPr="001F3A8E">
        <w:rPr>
          <w:rFonts w:cs="Simplified Arabic" w:hint="cs"/>
          <w:sz w:val="28"/>
          <w:szCs w:val="28"/>
          <w:rtl/>
          <w:lang w:val="fr-FR"/>
        </w:rPr>
        <w:t>تستخدم المعادلة السابقة في حالة عدم وجود أسهم ممتازة، لكن في حالة وجود الأسهم الممتازة في تكوين الهيكل المالي للشركة فتصبح القيمة الدفترية معبر عليها بالعلاقة:</w:t>
      </w:r>
    </w:p>
    <w:p w:rsidR="00BB3546" w:rsidRPr="001F3A8E" w:rsidRDefault="00BB3546" w:rsidP="00BB3546">
      <w:pPr>
        <w:bidi/>
        <w:jc w:val="both"/>
        <w:rPr>
          <w:rFonts w:cs="Simplified Arabic" w:hint="cs"/>
          <w:sz w:val="28"/>
          <w:szCs w:val="28"/>
          <w:rtl/>
          <w:lang w:val="fr-FR"/>
        </w:rPr>
      </w:pPr>
    </w:p>
    <w:p w:rsidR="00BB3546" w:rsidRPr="001F3A8E" w:rsidRDefault="00BB3546" w:rsidP="00BB3546">
      <w:pPr>
        <w:bidi/>
        <w:ind w:firstLine="638"/>
        <w:jc w:val="both"/>
        <w:rPr>
          <w:rFonts w:cs="Simplified Arabic" w:hint="cs"/>
          <w:b/>
          <w:bCs/>
          <w:sz w:val="28"/>
          <w:szCs w:val="28"/>
          <w:rtl/>
          <w:lang w:val="fr-FR"/>
        </w:rPr>
      </w:pPr>
      <w:r w:rsidRPr="001F3A8E">
        <w:rPr>
          <w:rFonts w:cs="Simplified Arabic" w:hint="cs"/>
          <w:sz w:val="28"/>
          <w:szCs w:val="28"/>
          <w:rtl/>
        </w:rPr>
        <w:pict>
          <v:group id="_x0000_s1029" style="position:absolute;left:0;text-align:left;margin-left:45pt;margin-top:5.3pt;width:342pt;height:90pt;z-index:251661312" coordorigin="2034,14574" coordsize="6840,1800">
            <v:shape id="_x0000_s1030" type="#_x0000_t202" style="position:absolute;left:2034;top:14574;width:6840;height:1800" strokeweight="3pt">
              <v:stroke linestyle="thinThin"/>
              <v:textbox style="mso-next-textbox:#_x0000_s1030">
                <w:txbxContent>
                  <w:p w:rsidR="00BB3546" w:rsidRDefault="00BB3546" w:rsidP="00BB3546">
                    <w:pPr>
                      <w:ind w:firstLine="1460"/>
                      <w:rPr>
                        <w:b/>
                        <w:bCs/>
                        <w:szCs w:val="28"/>
                        <w:lang w:val="fr-FR"/>
                      </w:rPr>
                    </w:pPr>
                    <w:r>
                      <w:rPr>
                        <w:rFonts w:hint="cs"/>
                        <w:b/>
                        <w:bCs/>
                        <w:szCs w:val="28"/>
                        <w:rtl/>
                        <w:lang w:val="fr-FR"/>
                      </w:rPr>
                      <w:t>حقوق الملكية- (حقوق حملة أصحاب الأسهم الممتازة)</w:t>
                    </w:r>
                  </w:p>
                  <w:p w:rsidR="00BB3546" w:rsidRDefault="00BB3546" w:rsidP="00BB3546">
                    <w:pPr>
                      <w:ind w:firstLine="60"/>
                      <w:rPr>
                        <w:rFonts w:hint="cs"/>
                        <w:b/>
                        <w:bCs/>
                        <w:szCs w:val="28"/>
                        <w:rtl/>
                        <w:lang w:val="fr-FR"/>
                      </w:rPr>
                    </w:pPr>
                    <w:r>
                      <w:rPr>
                        <w:rFonts w:hint="cs"/>
                        <w:b/>
                        <w:bCs/>
                        <w:szCs w:val="28"/>
                        <w:rtl/>
                        <w:lang w:val="fr-FR"/>
                      </w:rPr>
                      <w:t>القيمة الدفترية</w:t>
                    </w:r>
                  </w:p>
                  <w:p w:rsidR="00BB3546" w:rsidRDefault="00BB3546" w:rsidP="00BB3546">
                    <w:pPr>
                      <w:ind w:firstLine="60"/>
                      <w:rPr>
                        <w:rFonts w:hint="cs"/>
                        <w:b/>
                        <w:bCs/>
                        <w:szCs w:val="28"/>
                        <w:rtl/>
                        <w:lang w:val="fr-FR"/>
                      </w:rPr>
                    </w:pPr>
                    <w:r>
                      <w:rPr>
                        <w:rFonts w:hint="cs"/>
                        <w:b/>
                        <w:bCs/>
                        <w:szCs w:val="28"/>
                        <w:rtl/>
                        <w:lang w:val="fr-FR"/>
                      </w:rPr>
                      <w:t xml:space="preserve">  للسهم =</w:t>
                    </w:r>
                  </w:p>
                  <w:p w:rsidR="00BB3546" w:rsidRDefault="00BB3546" w:rsidP="00BB3546">
                    <w:pPr>
                      <w:ind w:firstLine="2580"/>
                      <w:rPr>
                        <w:rFonts w:hint="cs"/>
                        <w:b/>
                        <w:bCs/>
                        <w:szCs w:val="28"/>
                        <w:rtl/>
                      </w:rPr>
                    </w:pPr>
                    <w:r>
                      <w:rPr>
                        <w:rFonts w:hint="cs"/>
                        <w:b/>
                        <w:bCs/>
                        <w:szCs w:val="28"/>
                        <w:rtl/>
                      </w:rPr>
                      <w:t>عدد الأسهم العادية</w:t>
                    </w:r>
                  </w:p>
                </w:txbxContent>
              </v:textbox>
            </v:shape>
            <v:line id="_x0000_s1031" style="position:absolute;flip:x" from="2560,15354" to="7254,15354"/>
          </v:group>
        </w:pict>
      </w:r>
    </w:p>
    <w:p w:rsidR="00BB3546" w:rsidRPr="001F3A8E" w:rsidRDefault="00BB3546" w:rsidP="00BB3546">
      <w:pPr>
        <w:bidi/>
        <w:ind w:firstLine="638"/>
        <w:jc w:val="both"/>
        <w:rPr>
          <w:rFonts w:cs="Simplified Arabic" w:hint="cs"/>
          <w:b/>
          <w:bCs/>
          <w:sz w:val="28"/>
          <w:szCs w:val="28"/>
          <w:rtl/>
          <w:lang w:val="fr-FR"/>
        </w:rPr>
      </w:pPr>
    </w:p>
    <w:p w:rsidR="00BB3546" w:rsidRPr="001F3A8E" w:rsidRDefault="00BB3546" w:rsidP="00BB3546">
      <w:pPr>
        <w:bidi/>
        <w:jc w:val="both"/>
        <w:rPr>
          <w:rFonts w:cs="Simplified Arabic" w:hint="cs"/>
          <w:b/>
          <w:bCs/>
          <w:sz w:val="28"/>
          <w:szCs w:val="28"/>
          <w:rtl/>
          <w:lang w:val="fr-FR"/>
        </w:rPr>
      </w:pPr>
    </w:p>
    <w:p w:rsidR="00BB3546" w:rsidRPr="001F3A8E" w:rsidRDefault="00BB3546" w:rsidP="00BB3546">
      <w:pPr>
        <w:bidi/>
        <w:jc w:val="both"/>
        <w:rPr>
          <w:rFonts w:cs="Simplified Arabic" w:hint="cs"/>
          <w:b/>
          <w:bCs/>
          <w:sz w:val="28"/>
          <w:szCs w:val="28"/>
          <w:rtl/>
          <w:lang w:val="fr-FR"/>
        </w:rPr>
      </w:pPr>
    </w:p>
    <w:p w:rsidR="00BB3546" w:rsidRPr="001F3A8E" w:rsidRDefault="00BB3546" w:rsidP="00BB3546">
      <w:pPr>
        <w:bidi/>
        <w:jc w:val="both"/>
        <w:rPr>
          <w:rFonts w:cs="Simplified Arabic" w:hint="cs"/>
          <w:b/>
          <w:bCs/>
          <w:sz w:val="28"/>
          <w:szCs w:val="28"/>
          <w:rtl/>
          <w:lang w:val="fr-FR"/>
        </w:rPr>
      </w:pPr>
    </w:p>
    <w:p w:rsidR="00BB3546" w:rsidRDefault="00BB3546" w:rsidP="00BB3546">
      <w:pPr>
        <w:bidi/>
        <w:jc w:val="both"/>
        <w:rPr>
          <w:rFonts w:cs="Simplified Arabic" w:hint="cs"/>
          <w:b/>
          <w:bCs/>
          <w:sz w:val="28"/>
          <w:szCs w:val="28"/>
          <w:rtl/>
          <w:lang w:val="fr-FR"/>
        </w:rPr>
      </w:pPr>
      <w:r>
        <w:rPr>
          <w:rFonts w:cs="Simplified Arabic" w:hint="cs"/>
          <w:b/>
          <w:bCs/>
          <w:sz w:val="28"/>
          <w:szCs w:val="28"/>
          <w:rtl/>
          <w:lang w:val="fr-FR"/>
        </w:rPr>
        <w:t xml:space="preserve">03 ـ </w:t>
      </w:r>
      <w:r w:rsidRPr="001F3A8E">
        <w:rPr>
          <w:rFonts w:cs="Simplified Arabic" w:hint="cs"/>
          <w:b/>
          <w:bCs/>
          <w:sz w:val="28"/>
          <w:szCs w:val="28"/>
          <w:rtl/>
          <w:lang w:val="fr-FR"/>
        </w:rPr>
        <w:t>القيمة السوقية:</w:t>
      </w:r>
    </w:p>
    <w:p w:rsidR="00BB3546" w:rsidRPr="007070B6" w:rsidRDefault="00BB3546" w:rsidP="00BB3546">
      <w:pPr>
        <w:bidi/>
        <w:jc w:val="both"/>
        <w:rPr>
          <w:rFonts w:cs="Simplified Arabic" w:hint="cs"/>
          <w:b/>
          <w:bCs/>
          <w:sz w:val="16"/>
          <w:szCs w:val="16"/>
          <w:rtl/>
          <w:lang w:val="fr-FR"/>
        </w:rPr>
      </w:pPr>
    </w:p>
    <w:p w:rsidR="00BB3546" w:rsidRDefault="00BB3546" w:rsidP="00BB3546">
      <w:pPr>
        <w:bidi/>
        <w:ind w:firstLine="638"/>
        <w:jc w:val="both"/>
        <w:rPr>
          <w:rFonts w:cs="Simplified Arabic" w:hint="cs"/>
          <w:sz w:val="28"/>
          <w:szCs w:val="28"/>
          <w:rtl/>
          <w:lang w:val="fr-FR"/>
        </w:rPr>
      </w:pPr>
      <w:r w:rsidRPr="001F3A8E">
        <w:rPr>
          <w:rFonts w:cs="Simplified Arabic" w:hint="cs"/>
          <w:b/>
          <w:bCs/>
          <w:sz w:val="28"/>
          <w:szCs w:val="28"/>
          <w:rtl/>
          <w:lang w:val="fr-FR"/>
        </w:rPr>
        <w:t xml:space="preserve"> </w:t>
      </w:r>
      <w:r w:rsidRPr="001F3A8E">
        <w:rPr>
          <w:rFonts w:cs="Simplified Arabic" w:hint="cs"/>
          <w:sz w:val="28"/>
          <w:szCs w:val="28"/>
          <w:rtl/>
          <w:lang w:val="fr-FR"/>
        </w:rPr>
        <w:t xml:space="preserve">وهي تمثل سعر السهم في السوق </w:t>
      </w:r>
      <w:r>
        <w:rPr>
          <w:rFonts w:cs="Simplified Arabic" w:hint="cs"/>
          <w:sz w:val="28"/>
          <w:szCs w:val="28"/>
          <w:rtl/>
          <w:lang w:val="fr-FR"/>
        </w:rPr>
        <w:t>أ</w:t>
      </w:r>
      <w:r w:rsidRPr="001F3A8E">
        <w:rPr>
          <w:rFonts w:cs="Simplified Arabic" w:hint="cs"/>
          <w:sz w:val="28"/>
          <w:szCs w:val="28"/>
          <w:rtl/>
          <w:lang w:val="fr-FR"/>
        </w:rPr>
        <w:t>والبورصة وعادة ما تتحدد هذه القيمة السوقية وفقا لعدة معايير ومعطيات نذكر من بينها:</w:t>
      </w:r>
      <w:r>
        <w:rPr>
          <w:rFonts w:cs="Simplified Arabic" w:hint="cs"/>
          <w:sz w:val="28"/>
          <w:szCs w:val="28"/>
          <w:rtl/>
          <w:lang w:val="fr-FR"/>
        </w:rPr>
        <w:t xml:space="preserve"> </w:t>
      </w:r>
      <w:r w:rsidRPr="001F3A8E">
        <w:rPr>
          <w:rFonts w:cs="Simplified Arabic" w:hint="cs"/>
          <w:sz w:val="28"/>
          <w:szCs w:val="28"/>
          <w:rtl/>
          <w:lang w:val="fr-FR"/>
        </w:rPr>
        <w:t xml:space="preserve">القيمة الدفترية، </w:t>
      </w:r>
      <w:r>
        <w:rPr>
          <w:rFonts w:cs="Simplified Arabic" w:hint="cs"/>
          <w:sz w:val="28"/>
          <w:szCs w:val="28"/>
          <w:rtl/>
          <w:lang w:val="fr-FR"/>
        </w:rPr>
        <w:t>و</w:t>
      </w:r>
      <w:r w:rsidRPr="001F3A8E">
        <w:rPr>
          <w:rFonts w:cs="Simplified Arabic" w:hint="cs"/>
          <w:sz w:val="28"/>
          <w:szCs w:val="28"/>
          <w:rtl/>
          <w:lang w:val="fr-FR"/>
        </w:rPr>
        <w:t>ظروف العرض والطلب في السوق المالي</w:t>
      </w:r>
      <w:r>
        <w:rPr>
          <w:rFonts w:cs="Simplified Arabic" w:hint="cs"/>
          <w:sz w:val="28"/>
          <w:szCs w:val="28"/>
          <w:rtl/>
          <w:lang w:val="fr-FR"/>
        </w:rPr>
        <w:t xml:space="preserve"> و</w:t>
      </w:r>
      <w:r w:rsidRPr="001F3A8E">
        <w:rPr>
          <w:rFonts w:cs="Simplified Arabic" w:hint="cs"/>
          <w:sz w:val="28"/>
          <w:szCs w:val="28"/>
          <w:rtl/>
          <w:lang w:val="fr-FR"/>
        </w:rPr>
        <w:t>الظروف الاقتصادية المتعلقة بالتضخم في الدولة،</w:t>
      </w:r>
      <w:r>
        <w:rPr>
          <w:rFonts w:cs="Simplified Arabic" w:hint="cs"/>
          <w:sz w:val="28"/>
          <w:szCs w:val="28"/>
          <w:rtl/>
          <w:lang w:val="fr-FR"/>
        </w:rPr>
        <w:t xml:space="preserve"> </w:t>
      </w:r>
      <w:r w:rsidRPr="001F3A8E">
        <w:rPr>
          <w:rFonts w:cs="Simplified Arabic" w:hint="cs"/>
          <w:sz w:val="28"/>
          <w:szCs w:val="28"/>
          <w:rtl/>
          <w:lang w:val="fr-FR"/>
        </w:rPr>
        <w:t>توقعات المحللين الماليين لمستقبل نشاط وأوضاع الشركة،</w:t>
      </w:r>
      <w:r>
        <w:rPr>
          <w:rFonts w:cs="Simplified Arabic" w:hint="cs"/>
          <w:sz w:val="28"/>
          <w:szCs w:val="28"/>
          <w:rtl/>
          <w:lang w:val="fr-FR"/>
        </w:rPr>
        <w:t xml:space="preserve"> </w:t>
      </w:r>
      <w:r w:rsidRPr="001F3A8E">
        <w:rPr>
          <w:rFonts w:cs="Simplified Arabic" w:hint="cs"/>
          <w:sz w:val="28"/>
          <w:szCs w:val="28"/>
          <w:rtl/>
          <w:lang w:val="fr-FR"/>
        </w:rPr>
        <w:t>المركز المالي للشركة والقدرة على تحقيق الأرباح في المستقبل،</w:t>
      </w:r>
      <w:r>
        <w:rPr>
          <w:rFonts w:cs="Simplified Arabic" w:hint="cs"/>
          <w:sz w:val="28"/>
          <w:szCs w:val="28"/>
          <w:rtl/>
          <w:lang w:val="fr-FR"/>
        </w:rPr>
        <w:t xml:space="preserve"> </w:t>
      </w:r>
      <w:r w:rsidRPr="001F3A8E">
        <w:rPr>
          <w:rFonts w:cs="Simplified Arabic" w:hint="cs"/>
          <w:sz w:val="28"/>
          <w:szCs w:val="28"/>
          <w:rtl/>
          <w:lang w:val="fr-FR"/>
        </w:rPr>
        <w:t>نسبة توزيعات الشركة ل</w:t>
      </w:r>
      <w:r>
        <w:rPr>
          <w:rFonts w:cs="Simplified Arabic" w:hint="cs"/>
          <w:sz w:val="28"/>
          <w:szCs w:val="28"/>
          <w:rtl/>
          <w:lang w:val="fr-FR"/>
        </w:rPr>
        <w:t>لأرباح</w:t>
      </w:r>
      <w:r w:rsidRPr="001F3A8E">
        <w:rPr>
          <w:rFonts w:cs="Simplified Arabic" w:hint="cs"/>
          <w:sz w:val="28"/>
          <w:szCs w:val="28"/>
          <w:rtl/>
          <w:lang w:val="fr-FR"/>
        </w:rPr>
        <w:t xml:space="preserve"> في نهاية كل سنة.</w:t>
      </w:r>
    </w:p>
    <w:p w:rsidR="00BB3546" w:rsidRPr="007070B6" w:rsidRDefault="00BB3546" w:rsidP="00BB3546">
      <w:pPr>
        <w:bidi/>
        <w:ind w:firstLine="638"/>
        <w:jc w:val="both"/>
        <w:rPr>
          <w:rFonts w:cs="Simplified Arabic" w:hint="cs"/>
          <w:sz w:val="16"/>
          <w:szCs w:val="16"/>
          <w:rtl/>
          <w:lang w:val="fr-FR"/>
        </w:rPr>
      </w:pPr>
    </w:p>
    <w:p w:rsidR="00BB3546" w:rsidRPr="001F3A8E" w:rsidRDefault="00BB3546" w:rsidP="00BB3546">
      <w:pPr>
        <w:bidi/>
        <w:ind w:firstLine="638"/>
        <w:jc w:val="both"/>
        <w:rPr>
          <w:rFonts w:cs="Simplified Arabic" w:hint="cs"/>
          <w:sz w:val="28"/>
          <w:szCs w:val="28"/>
          <w:rtl/>
          <w:lang w:val="fr-FR"/>
        </w:rPr>
      </w:pPr>
      <w:r w:rsidRPr="001F3A8E">
        <w:rPr>
          <w:rFonts w:cs="Simplified Arabic" w:hint="cs"/>
          <w:sz w:val="28"/>
          <w:szCs w:val="28"/>
          <w:rtl/>
          <w:lang w:val="fr-FR"/>
        </w:rPr>
        <w:lastRenderedPageBreak/>
        <w:t xml:space="preserve">إذن من المتوقع أن تتغير القيمة السوقية للسهم </w:t>
      </w:r>
      <w:r>
        <w:rPr>
          <w:rFonts w:cs="Simplified Arabic" w:hint="cs"/>
          <w:sz w:val="28"/>
          <w:szCs w:val="28"/>
          <w:rtl/>
          <w:lang w:val="fr-FR"/>
        </w:rPr>
        <w:t>ب</w:t>
      </w:r>
      <w:r w:rsidRPr="001F3A8E">
        <w:rPr>
          <w:rFonts w:cs="Simplified Arabic" w:hint="cs"/>
          <w:sz w:val="28"/>
          <w:szCs w:val="28"/>
          <w:rtl/>
          <w:lang w:val="fr-FR"/>
        </w:rPr>
        <w:t>الارتفاع أو</w:t>
      </w:r>
      <w:r>
        <w:rPr>
          <w:rFonts w:cs="Simplified Arabic" w:hint="cs"/>
          <w:sz w:val="28"/>
          <w:szCs w:val="28"/>
          <w:rtl/>
          <w:lang w:val="fr-FR"/>
        </w:rPr>
        <w:t xml:space="preserve"> </w:t>
      </w:r>
      <w:r w:rsidRPr="001F3A8E">
        <w:rPr>
          <w:rFonts w:cs="Simplified Arabic" w:hint="cs"/>
          <w:sz w:val="28"/>
          <w:szCs w:val="28"/>
          <w:rtl/>
          <w:lang w:val="fr-FR"/>
        </w:rPr>
        <w:t>الانخفاض بسبب تأثرها بالعوامل السابقة وعادة ما تتقارب القيمة السوقية للسهم بالقيمة الدفترية ويمكن حساب القيمة الدفترية بواسطة مؤشر أو معدل العائد الحقيقي للسهم والذي يحسب بالعلاقة الرياضية التالية:</w:t>
      </w:r>
    </w:p>
    <w:p w:rsidR="00BB3546" w:rsidRPr="001F3A8E" w:rsidRDefault="00BB3546" w:rsidP="00BB3546">
      <w:pPr>
        <w:bidi/>
        <w:ind w:firstLine="638"/>
        <w:jc w:val="both"/>
        <w:rPr>
          <w:rFonts w:cs="Simplified Arabic" w:hint="cs"/>
          <w:sz w:val="28"/>
          <w:szCs w:val="28"/>
          <w:rtl/>
          <w:lang w:val="fr-FR"/>
        </w:rPr>
      </w:pPr>
    </w:p>
    <w:p w:rsidR="00BB3546" w:rsidRPr="001F3A8E" w:rsidRDefault="00BB3546" w:rsidP="00BB3546">
      <w:pPr>
        <w:bidi/>
        <w:ind w:firstLine="638"/>
        <w:jc w:val="both"/>
        <w:rPr>
          <w:rFonts w:cs="Simplified Arabic" w:hint="cs"/>
          <w:sz w:val="28"/>
          <w:szCs w:val="28"/>
          <w:rtl/>
        </w:rPr>
      </w:pPr>
      <w:r w:rsidRPr="001F3A8E">
        <w:rPr>
          <w:rFonts w:cs="Simplified Arabic" w:hint="cs"/>
          <w:sz w:val="28"/>
          <w:szCs w:val="28"/>
          <w:rtl/>
        </w:rPr>
        <w:pict>
          <v:group id="_x0000_s1032" style="position:absolute;left:0;text-align:left;margin-left:1in;margin-top:4.2pt;width:396pt;height:99pt;z-index:251662336" coordorigin="2574,5994" coordsize="7920,1980">
            <v:shape id="_x0000_s1033" type="#_x0000_t202" style="position:absolute;left:2574;top:5994;width:7920;height:1980" strokeweight="3pt">
              <v:stroke linestyle="thinThin"/>
              <v:textbox style="mso-next-textbox:#_x0000_s1033">
                <w:txbxContent>
                  <w:p w:rsidR="00BB3546" w:rsidRDefault="00BB3546" w:rsidP="00BB3546">
                    <w:pPr>
                      <w:ind w:firstLine="2720"/>
                      <w:rPr>
                        <w:b/>
                        <w:bCs/>
                        <w:szCs w:val="28"/>
                        <w:lang w:val="fr-FR"/>
                      </w:rPr>
                    </w:pPr>
                    <w:r>
                      <w:rPr>
                        <w:rFonts w:hint="cs"/>
                        <w:b/>
                        <w:bCs/>
                        <w:szCs w:val="28"/>
                        <w:rtl/>
                        <w:lang w:val="fr-FR"/>
                      </w:rPr>
                      <w:t>القيمة الاسمية</w:t>
                    </w:r>
                  </w:p>
                  <w:p w:rsidR="00BB3546" w:rsidRDefault="00BB3546" w:rsidP="00BB3546">
                    <w:pPr>
                      <w:ind w:firstLine="60"/>
                      <w:rPr>
                        <w:rFonts w:hint="cs"/>
                        <w:b/>
                        <w:bCs/>
                        <w:szCs w:val="28"/>
                        <w:rtl/>
                        <w:lang w:val="fr-FR"/>
                      </w:rPr>
                    </w:pPr>
                    <w:r>
                      <w:rPr>
                        <w:rFonts w:hint="cs"/>
                        <w:b/>
                        <w:bCs/>
                        <w:szCs w:val="28"/>
                        <w:rtl/>
                        <w:lang w:val="fr-FR"/>
                      </w:rPr>
                      <w:t xml:space="preserve">معدل العائد الحقيقي للسهم= </w:t>
                    </w:r>
                  </w:p>
                  <w:p w:rsidR="00BB3546" w:rsidRDefault="00BB3546" w:rsidP="00BB3546">
                    <w:pPr>
                      <w:ind w:firstLine="740"/>
                      <w:rPr>
                        <w:rFonts w:hint="cs"/>
                        <w:b/>
                        <w:bCs/>
                        <w:szCs w:val="28"/>
                        <w:rtl/>
                        <w:lang w:val="fr-FR"/>
                      </w:rPr>
                    </w:pPr>
                    <w:r>
                      <w:rPr>
                        <w:rFonts w:hint="cs"/>
                        <w:b/>
                        <w:bCs/>
                        <w:szCs w:val="28"/>
                        <w:rtl/>
                        <w:lang w:val="fr-FR"/>
                      </w:rPr>
                      <w:t xml:space="preserve">(الفعلي)               ق. السوقية   </w:t>
                    </w:r>
                  </w:p>
                  <w:p w:rsidR="00BB3546" w:rsidRDefault="00BB3546" w:rsidP="00BB3546">
                    <w:pPr>
                      <w:ind w:firstLine="2580"/>
                      <w:rPr>
                        <w:rFonts w:hint="cs"/>
                        <w:b/>
                        <w:bCs/>
                        <w:szCs w:val="28"/>
                        <w:rtl/>
                      </w:rPr>
                    </w:pPr>
                  </w:p>
                </w:txbxContent>
              </v:textbox>
            </v:shape>
            <v:line id="_x0000_s1034" style="position:absolute;flip:x" from="6174,6754" to="7614,6754"/>
            <v:shape id="_x0000_s1035" type="#_x0000_t202" style="position:absolute;left:2754;top:6354;width:2880;height:720" stroked="f">
              <v:textbox>
                <w:txbxContent>
                  <w:p w:rsidR="00BB3546" w:rsidRPr="00175718" w:rsidRDefault="00BB3546" w:rsidP="00BB3546">
                    <w:pPr>
                      <w:rPr>
                        <w:b/>
                        <w:bCs/>
                      </w:rPr>
                    </w:pPr>
                    <w:r w:rsidRPr="00175718">
                      <w:rPr>
                        <w:rFonts w:hint="cs"/>
                        <w:b/>
                        <w:bCs/>
                        <w:rtl/>
                      </w:rPr>
                      <w:t>× نسبة توزيع الأرباح</w:t>
                    </w:r>
                  </w:p>
                </w:txbxContent>
              </v:textbox>
            </v:shape>
          </v:group>
        </w:pict>
      </w:r>
    </w:p>
    <w:p w:rsidR="00BB3546" w:rsidRPr="001F3A8E" w:rsidRDefault="00BB3546" w:rsidP="00BB3546">
      <w:pPr>
        <w:bidi/>
        <w:ind w:firstLine="638"/>
        <w:jc w:val="both"/>
        <w:rPr>
          <w:rFonts w:cs="Simplified Arabic" w:hint="cs"/>
          <w:sz w:val="28"/>
          <w:szCs w:val="28"/>
          <w:rtl/>
        </w:rPr>
      </w:pPr>
    </w:p>
    <w:p w:rsidR="00BB3546" w:rsidRPr="001F3A8E" w:rsidRDefault="00BB3546" w:rsidP="00BB3546">
      <w:pPr>
        <w:bidi/>
        <w:ind w:firstLine="638"/>
        <w:jc w:val="both"/>
        <w:rPr>
          <w:rFonts w:cs="Simplified Arabic" w:hint="cs"/>
          <w:sz w:val="28"/>
          <w:szCs w:val="28"/>
          <w:rtl/>
        </w:rPr>
      </w:pPr>
    </w:p>
    <w:p w:rsidR="00BB3546" w:rsidRPr="001F3A8E" w:rsidRDefault="00BB3546" w:rsidP="00BB3546">
      <w:pPr>
        <w:bidi/>
        <w:jc w:val="both"/>
        <w:rPr>
          <w:rFonts w:cs="Simplified Arabic" w:hint="cs"/>
          <w:sz w:val="28"/>
          <w:szCs w:val="28"/>
          <w:rtl/>
        </w:rPr>
      </w:pPr>
    </w:p>
    <w:p w:rsidR="00BB3546" w:rsidRPr="001F3A8E" w:rsidRDefault="00BB3546" w:rsidP="00BB3546">
      <w:pPr>
        <w:bidi/>
        <w:jc w:val="both"/>
        <w:rPr>
          <w:rFonts w:cs="Simplified Arabic" w:hint="cs"/>
          <w:sz w:val="28"/>
          <w:szCs w:val="28"/>
          <w:rtl/>
        </w:rPr>
      </w:pPr>
      <w:r w:rsidRPr="001F3A8E">
        <w:rPr>
          <w:rFonts w:cs="Simplified Arabic" w:hint="cs"/>
          <w:sz w:val="28"/>
          <w:szCs w:val="28"/>
          <w:rtl/>
        </w:rPr>
        <w:t xml:space="preserve"> </w:t>
      </w:r>
    </w:p>
    <w:p w:rsidR="00BB3546" w:rsidRDefault="00BB3546" w:rsidP="00BB3546">
      <w:pPr>
        <w:numPr>
          <w:ilvl w:val="0"/>
          <w:numId w:val="7"/>
        </w:numPr>
        <w:bidi/>
        <w:spacing w:after="0" w:line="240" w:lineRule="auto"/>
        <w:jc w:val="both"/>
        <w:rPr>
          <w:rFonts w:cs="Simplified Arabic" w:hint="cs"/>
          <w:b/>
          <w:bCs/>
          <w:sz w:val="28"/>
          <w:szCs w:val="28"/>
          <w:rtl/>
        </w:rPr>
      </w:pPr>
      <w:r w:rsidRPr="00175718">
        <w:rPr>
          <w:rFonts w:cs="Simplified Arabic" w:hint="cs"/>
          <w:b/>
          <w:bCs/>
          <w:sz w:val="28"/>
          <w:szCs w:val="28"/>
          <w:rtl/>
        </w:rPr>
        <w:t xml:space="preserve">ـ </w:t>
      </w:r>
      <w:r>
        <w:rPr>
          <w:rFonts w:cs="Simplified Arabic" w:hint="cs"/>
          <w:b/>
          <w:bCs/>
          <w:sz w:val="28"/>
          <w:szCs w:val="28"/>
          <w:rtl/>
        </w:rPr>
        <w:t>القيمة التص</w:t>
      </w:r>
      <w:r w:rsidRPr="001F3A8E">
        <w:rPr>
          <w:rFonts w:cs="Simplified Arabic" w:hint="cs"/>
          <w:b/>
          <w:bCs/>
          <w:sz w:val="28"/>
          <w:szCs w:val="28"/>
          <w:rtl/>
        </w:rPr>
        <w:t>ف</w:t>
      </w:r>
      <w:r>
        <w:rPr>
          <w:rFonts w:cs="Simplified Arabic" w:hint="cs"/>
          <w:b/>
          <w:bCs/>
          <w:sz w:val="28"/>
          <w:szCs w:val="28"/>
          <w:rtl/>
        </w:rPr>
        <w:t>و</w:t>
      </w:r>
      <w:r w:rsidRPr="001F3A8E">
        <w:rPr>
          <w:rFonts w:cs="Simplified Arabic" w:hint="cs"/>
          <w:b/>
          <w:bCs/>
          <w:sz w:val="28"/>
          <w:szCs w:val="28"/>
          <w:rtl/>
        </w:rPr>
        <w:t>ية:</w:t>
      </w:r>
    </w:p>
    <w:p w:rsidR="00BB3546" w:rsidRPr="00175718" w:rsidRDefault="00BB3546" w:rsidP="00BB3546">
      <w:pPr>
        <w:bidi/>
        <w:ind w:left="360"/>
        <w:jc w:val="both"/>
        <w:rPr>
          <w:rFonts w:cs="Simplified Arabic" w:hint="cs"/>
          <w:sz w:val="16"/>
          <w:szCs w:val="16"/>
        </w:rPr>
      </w:pPr>
    </w:p>
    <w:p w:rsidR="00BB3546" w:rsidRDefault="00BB3546" w:rsidP="00BB3546">
      <w:pPr>
        <w:bidi/>
        <w:ind w:left="360" w:firstLine="278"/>
        <w:jc w:val="both"/>
        <w:rPr>
          <w:rFonts w:cs="Simplified Arabic" w:hint="cs"/>
          <w:sz w:val="28"/>
          <w:szCs w:val="28"/>
          <w:rtl/>
        </w:rPr>
      </w:pPr>
      <w:r>
        <w:rPr>
          <w:rFonts w:cs="Simplified Arabic" w:hint="cs"/>
          <w:sz w:val="28"/>
          <w:szCs w:val="28"/>
          <w:rtl/>
        </w:rPr>
        <w:t>و</w:t>
      </w:r>
      <w:r w:rsidRPr="001F3A8E">
        <w:rPr>
          <w:rFonts w:cs="Simplified Arabic" w:hint="cs"/>
          <w:sz w:val="28"/>
          <w:szCs w:val="28"/>
          <w:rtl/>
        </w:rPr>
        <w:t>هي القيمة التي يتوقع المساهم ا</w:t>
      </w:r>
      <w:r>
        <w:rPr>
          <w:rFonts w:cs="Simplified Arabic" w:hint="cs"/>
          <w:sz w:val="28"/>
          <w:szCs w:val="28"/>
          <w:rtl/>
        </w:rPr>
        <w:t>لح</w:t>
      </w:r>
      <w:r w:rsidRPr="001F3A8E">
        <w:rPr>
          <w:rFonts w:cs="Simplified Arabic" w:hint="cs"/>
          <w:sz w:val="28"/>
          <w:szCs w:val="28"/>
          <w:rtl/>
        </w:rPr>
        <w:t>صول عليها في حالة تصفية الشركة، وسداد الالتزامات التي عليها (الديون+</w:t>
      </w:r>
      <w:r>
        <w:rPr>
          <w:rFonts w:cs="Simplified Arabic" w:hint="cs"/>
          <w:sz w:val="28"/>
          <w:szCs w:val="28"/>
          <w:rtl/>
        </w:rPr>
        <w:t xml:space="preserve">حقوق </w:t>
      </w:r>
      <w:r w:rsidRPr="001F3A8E">
        <w:rPr>
          <w:rFonts w:cs="Simplified Arabic" w:hint="cs"/>
          <w:sz w:val="28"/>
          <w:szCs w:val="28"/>
          <w:rtl/>
        </w:rPr>
        <w:t xml:space="preserve">حملة الأسهم الممتازة ) وعادة فإن تصفية الشركة وإنهاء نشاطها لا يمثل نتيجة جيدة لدي المساهمين العاديين حيث لا يحصلون على </w:t>
      </w:r>
      <w:r>
        <w:rPr>
          <w:rFonts w:cs="Simplified Arabic" w:hint="cs"/>
          <w:sz w:val="28"/>
          <w:szCs w:val="28"/>
          <w:rtl/>
        </w:rPr>
        <w:t xml:space="preserve">إلا </w:t>
      </w:r>
      <w:r w:rsidRPr="001F3A8E">
        <w:rPr>
          <w:rFonts w:cs="Simplified Arabic" w:hint="cs"/>
          <w:sz w:val="28"/>
          <w:szCs w:val="28"/>
          <w:rtl/>
        </w:rPr>
        <w:t>على جزء ضئيل من القيمة الاسمية لأسهمهم، وقد لا يحصلون على شيء إطلاقا.</w:t>
      </w:r>
    </w:p>
    <w:p w:rsidR="00BB3546" w:rsidRPr="00175718" w:rsidRDefault="00BB3546" w:rsidP="00BB3546">
      <w:pPr>
        <w:bidi/>
        <w:ind w:left="360" w:firstLine="278"/>
        <w:jc w:val="both"/>
        <w:rPr>
          <w:rFonts w:cs="Simplified Arabic" w:hint="cs"/>
          <w:sz w:val="16"/>
          <w:szCs w:val="16"/>
          <w:rtl/>
        </w:rPr>
      </w:pPr>
    </w:p>
    <w:p w:rsidR="00BB3546" w:rsidRPr="001F3A8E" w:rsidRDefault="00BB3546" w:rsidP="00BB3546">
      <w:pPr>
        <w:bidi/>
        <w:ind w:firstLine="638"/>
        <w:jc w:val="both"/>
        <w:rPr>
          <w:rFonts w:cs="Simplified Arabic" w:hint="cs"/>
          <w:sz w:val="28"/>
          <w:szCs w:val="28"/>
          <w:rtl/>
        </w:rPr>
      </w:pPr>
      <w:r w:rsidRPr="001F3A8E">
        <w:rPr>
          <w:rFonts w:cs="Simplified Arabic" w:hint="cs"/>
          <w:sz w:val="28"/>
          <w:szCs w:val="28"/>
          <w:rtl/>
        </w:rPr>
        <w:t>ونصيب المساهم العادي من بيع الشركة (القيمة التصوفية) يسمي أو يعبر عنه بالقيمة الحقيقية للسهم، وتستخرج بالعلاقة الرياضية التالية:</w:t>
      </w:r>
    </w:p>
    <w:p w:rsidR="00BB3546" w:rsidRPr="001F3A8E" w:rsidRDefault="00BB3546" w:rsidP="00BB3546">
      <w:pPr>
        <w:bidi/>
        <w:ind w:firstLine="638"/>
        <w:jc w:val="both"/>
        <w:rPr>
          <w:rFonts w:cs="Simplified Arabic" w:hint="cs"/>
          <w:sz w:val="28"/>
          <w:szCs w:val="28"/>
          <w:rtl/>
        </w:rPr>
      </w:pPr>
    </w:p>
    <w:p w:rsidR="00BB3546" w:rsidRPr="001F3A8E" w:rsidRDefault="00BB3546" w:rsidP="00BB3546">
      <w:pPr>
        <w:bidi/>
        <w:ind w:firstLine="638"/>
        <w:jc w:val="both"/>
        <w:rPr>
          <w:rFonts w:cs="Simplified Arabic" w:hint="cs"/>
          <w:sz w:val="28"/>
          <w:szCs w:val="28"/>
          <w:rtl/>
        </w:rPr>
      </w:pPr>
      <w:r w:rsidRPr="001F3A8E">
        <w:rPr>
          <w:rFonts w:cs="Simplified Arabic" w:hint="cs"/>
          <w:sz w:val="28"/>
          <w:szCs w:val="28"/>
          <w:rtl/>
        </w:rPr>
        <w:pict>
          <v:group id="_x0000_s1036" style="position:absolute;left:0;text-align:left;margin-left:9pt;margin-top:.4pt;width:468pt;height:81pt;z-index:251663360" coordorigin="1314,11754" coordsize="9360,1620">
            <v:shape id="_x0000_s1037" type="#_x0000_t202" style="position:absolute;left:1314;top:11754;width:9360;height:1620" strokeweight="3pt">
              <v:stroke linestyle="thinThin"/>
              <v:textbox style="mso-next-textbox:#_x0000_s1037">
                <w:txbxContent>
                  <w:p w:rsidR="00BB3546" w:rsidRDefault="00BB3546" w:rsidP="00BB3546">
                    <w:pPr>
                      <w:ind w:firstLine="2720"/>
                      <w:rPr>
                        <w:b/>
                        <w:bCs/>
                        <w:szCs w:val="28"/>
                        <w:lang w:val="fr-FR"/>
                      </w:rPr>
                    </w:pPr>
                    <w:r>
                      <w:rPr>
                        <w:rFonts w:hint="cs"/>
                        <w:b/>
                        <w:bCs/>
                        <w:szCs w:val="28"/>
                        <w:rtl/>
                        <w:lang w:val="fr-FR"/>
                      </w:rPr>
                      <w:t xml:space="preserve">(قيمة الموجودات في السوق )- (حقوق أصحاب الأسهم الممتازة  </w:t>
                    </w:r>
                  </w:p>
                  <w:p w:rsidR="00BB3546" w:rsidRDefault="00BB3546" w:rsidP="00BB3546">
                    <w:pPr>
                      <w:ind w:firstLine="60"/>
                      <w:rPr>
                        <w:rFonts w:hint="cs"/>
                        <w:b/>
                        <w:bCs/>
                        <w:szCs w:val="28"/>
                        <w:rtl/>
                        <w:lang w:val="fr-FR"/>
                      </w:rPr>
                    </w:pPr>
                    <w:r>
                      <w:rPr>
                        <w:rFonts w:hint="cs"/>
                        <w:b/>
                        <w:bCs/>
                        <w:szCs w:val="28"/>
                        <w:rtl/>
                        <w:lang w:val="fr-FR"/>
                      </w:rPr>
                      <w:t xml:space="preserve">القيمة الحقيقة للسهم= </w:t>
                    </w:r>
                  </w:p>
                  <w:p w:rsidR="00BB3546" w:rsidRDefault="00BB3546" w:rsidP="00BB3546">
                    <w:pPr>
                      <w:ind w:firstLine="4880"/>
                      <w:rPr>
                        <w:rFonts w:hint="cs"/>
                        <w:b/>
                        <w:bCs/>
                        <w:szCs w:val="28"/>
                        <w:rtl/>
                        <w:lang w:val="fr-FR"/>
                      </w:rPr>
                    </w:pPr>
                    <w:r>
                      <w:rPr>
                        <w:rFonts w:hint="cs"/>
                        <w:b/>
                        <w:bCs/>
                        <w:szCs w:val="28"/>
                        <w:rtl/>
                        <w:lang w:val="fr-FR"/>
                      </w:rPr>
                      <w:t>عدد الأسهم العادية</w:t>
                    </w:r>
                  </w:p>
                  <w:p w:rsidR="00BB3546" w:rsidRDefault="00BB3546" w:rsidP="00BB3546">
                    <w:pPr>
                      <w:ind w:firstLine="2580"/>
                      <w:rPr>
                        <w:rFonts w:hint="cs"/>
                        <w:b/>
                        <w:bCs/>
                        <w:szCs w:val="28"/>
                        <w:rtl/>
                      </w:rPr>
                    </w:pPr>
                  </w:p>
                </w:txbxContent>
              </v:textbox>
            </v:shape>
            <v:line id="_x0000_s1038" style="position:absolute" from="1794,12534" to="8274,12534"/>
          </v:group>
        </w:pict>
      </w:r>
    </w:p>
    <w:p w:rsidR="00BB3546" w:rsidRPr="001F3A8E" w:rsidRDefault="00BB3546" w:rsidP="00BB3546">
      <w:pPr>
        <w:bidi/>
        <w:ind w:firstLine="638"/>
        <w:jc w:val="both"/>
        <w:rPr>
          <w:rFonts w:cs="Simplified Arabic" w:hint="cs"/>
          <w:sz w:val="28"/>
          <w:szCs w:val="28"/>
          <w:rtl/>
        </w:rPr>
      </w:pPr>
    </w:p>
    <w:p w:rsidR="00BB3546" w:rsidRPr="001F3A8E" w:rsidRDefault="00BB3546" w:rsidP="00BB3546">
      <w:pPr>
        <w:bidi/>
        <w:ind w:firstLine="638"/>
        <w:jc w:val="both"/>
        <w:rPr>
          <w:rFonts w:cs="Simplified Arabic" w:hint="cs"/>
          <w:sz w:val="28"/>
          <w:szCs w:val="28"/>
          <w:rtl/>
        </w:rPr>
      </w:pPr>
    </w:p>
    <w:p w:rsidR="00BB3546" w:rsidRPr="001F3A8E" w:rsidRDefault="00BB3546" w:rsidP="00BB3546">
      <w:pPr>
        <w:bidi/>
        <w:ind w:firstLine="638"/>
        <w:jc w:val="both"/>
        <w:rPr>
          <w:rFonts w:cs="Simplified Arabic" w:hint="cs"/>
          <w:sz w:val="28"/>
          <w:szCs w:val="28"/>
          <w:rtl/>
        </w:rPr>
      </w:pPr>
    </w:p>
    <w:p w:rsidR="00BB3546" w:rsidRPr="001F3A8E" w:rsidRDefault="00BB3546" w:rsidP="00BB3546">
      <w:pPr>
        <w:bidi/>
        <w:jc w:val="both"/>
        <w:rPr>
          <w:rFonts w:cs="Simplified Arabic" w:hint="cs"/>
          <w:sz w:val="28"/>
          <w:szCs w:val="28"/>
          <w:rtl/>
        </w:rPr>
      </w:pPr>
    </w:p>
    <w:p w:rsidR="00BB3546" w:rsidRDefault="00BB3546" w:rsidP="00BB3546">
      <w:pPr>
        <w:numPr>
          <w:ilvl w:val="0"/>
          <w:numId w:val="7"/>
        </w:numPr>
        <w:bidi/>
        <w:spacing w:after="0" w:line="240" w:lineRule="auto"/>
        <w:jc w:val="both"/>
        <w:rPr>
          <w:rFonts w:cs="Simplified Arabic" w:hint="cs"/>
          <w:sz w:val="28"/>
          <w:szCs w:val="28"/>
          <w:rtl/>
        </w:rPr>
      </w:pPr>
      <w:r w:rsidRPr="00175718">
        <w:rPr>
          <w:rFonts w:cs="Simplified Arabic" w:hint="cs"/>
          <w:b/>
          <w:bCs/>
          <w:sz w:val="28"/>
          <w:szCs w:val="28"/>
          <w:rtl/>
        </w:rPr>
        <w:t>-</w:t>
      </w:r>
      <w:r w:rsidRPr="001F3A8E">
        <w:rPr>
          <w:rFonts w:cs="Simplified Arabic" w:hint="cs"/>
          <w:sz w:val="28"/>
          <w:szCs w:val="28"/>
          <w:rtl/>
        </w:rPr>
        <w:t xml:space="preserve"> </w:t>
      </w:r>
      <w:r w:rsidRPr="001F3A8E">
        <w:rPr>
          <w:rFonts w:cs="Simplified Arabic" w:hint="cs"/>
          <w:b/>
          <w:bCs/>
          <w:sz w:val="28"/>
          <w:szCs w:val="28"/>
          <w:rtl/>
        </w:rPr>
        <w:t xml:space="preserve">قيمة السهم حسب العائد: </w:t>
      </w:r>
    </w:p>
    <w:p w:rsidR="00BB3546" w:rsidRPr="00175718" w:rsidRDefault="00BB3546" w:rsidP="00BB3546">
      <w:pPr>
        <w:bidi/>
        <w:ind w:left="360"/>
        <w:jc w:val="both"/>
        <w:rPr>
          <w:rFonts w:cs="Simplified Arabic" w:hint="cs"/>
          <w:sz w:val="16"/>
          <w:szCs w:val="16"/>
          <w:rtl/>
        </w:rPr>
      </w:pPr>
    </w:p>
    <w:p w:rsidR="00BB3546" w:rsidRPr="001F3A8E" w:rsidRDefault="00BB3546" w:rsidP="00BB3546">
      <w:pPr>
        <w:bidi/>
        <w:ind w:left="360"/>
        <w:jc w:val="both"/>
        <w:rPr>
          <w:rFonts w:cs="Simplified Arabic" w:hint="cs"/>
          <w:sz w:val="28"/>
          <w:szCs w:val="28"/>
          <w:rtl/>
        </w:rPr>
      </w:pPr>
      <w:r w:rsidRPr="001F3A8E">
        <w:rPr>
          <w:rFonts w:cs="Simplified Arabic" w:hint="cs"/>
          <w:sz w:val="28"/>
          <w:szCs w:val="28"/>
          <w:rtl/>
        </w:rPr>
        <w:t>وهي القيمة التي يبدي المستثمر استعداده لدفعها مقابل حيازته للسهم الذي يعطيه العائد والذي يرغب بالحصول عليه مقابل استثمار أمواله.ويحسب بالمعادلة التالية:</w:t>
      </w:r>
    </w:p>
    <w:p w:rsidR="00BB3546" w:rsidRPr="001F3A8E" w:rsidRDefault="00BB3546" w:rsidP="00BB3546">
      <w:pPr>
        <w:bidi/>
        <w:ind w:firstLine="638"/>
        <w:jc w:val="both"/>
        <w:rPr>
          <w:rFonts w:cs="Simplified Arabic" w:hint="cs"/>
          <w:sz w:val="28"/>
          <w:szCs w:val="28"/>
          <w:rtl/>
        </w:rPr>
      </w:pPr>
    </w:p>
    <w:p w:rsidR="00BB3546" w:rsidRPr="001F3A8E" w:rsidRDefault="00BB3546" w:rsidP="00BB3546">
      <w:pPr>
        <w:bidi/>
        <w:ind w:firstLine="3158"/>
        <w:jc w:val="both"/>
        <w:rPr>
          <w:rFonts w:cs="Simplified Arabic" w:hint="cs"/>
          <w:sz w:val="28"/>
          <w:szCs w:val="28"/>
          <w:rtl/>
        </w:rPr>
      </w:pPr>
      <w:r w:rsidRPr="001F3A8E">
        <w:rPr>
          <w:rFonts w:cs="Simplified Arabic" w:hint="cs"/>
          <w:sz w:val="28"/>
          <w:szCs w:val="28"/>
          <w:rtl/>
        </w:rPr>
        <w:pict>
          <v:group id="_x0000_s1039" style="position:absolute;left:0;text-align:left;margin-left:126pt;margin-top:1.85pt;width:369pt;height:81pt;z-index:251664384" coordorigin="3654,3294" coordsize="7380,1620">
            <v:shape id="_x0000_s1040" type="#_x0000_t202" style="position:absolute;left:3654;top:3294;width:7380;height:1620" strokeweight="3pt">
              <v:stroke linestyle="thinThin"/>
              <v:textbox style="mso-next-textbox:#_x0000_s1040">
                <w:txbxContent>
                  <w:p w:rsidR="00BB3546" w:rsidRDefault="00BB3546" w:rsidP="00BB3546">
                    <w:pPr>
                      <w:ind w:firstLine="2720"/>
                      <w:rPr>
                        <w:b/>
                        <w:bCs/>
                        <w:szCs w:val="28"/>
                        <w:lang w:val="fr-FR"/>
                      </w:rPr>
                    </w:pPr>
                    <w:r>
                      <w:rPr>
                        <w:rFonts w:hint="cs"/>
                        <w:b/>
                        <w:bCs/>
                        <w:szCs w:val="28"/>
                        <w:rtl/>
                        <w:lang w:val="fr-FR"/>
                      </w:rPr>
                      <w:t>القيمة الاسمية × نسبة التوزيع</w:t>
                    </w:r>
                  </w:p>
                  <w:p w:rsidR="00BB3546" w:rsidRDefault="00BB3546" w:rsidP="00BB3546">
                    <w:pPr>
                      <w:ind w:firstLine="60"/>
                      <w:rPr>
                        <w:rFonts w:hint="cs"/>
                        <w:b/>
                        <w:bCs/>
                        <w:szCs w:val="28"/>
                        <w:rtl/>
                        <w:lang w:val="fr-FR"/>
                      </w:rPr>
                    </w:pPr>
                    <w:r>
                      <w:rPr>
                        <w:rFonts w:hint="cs"/>
                        <w:b/>
                        <w:bCs/>
                        <w:szCs w:val="28"/>
                        <w:rtl/>
                        <w:lang w:val="fr-FR"/>
                      </w:rPr>
                      <w:t xml:space="preserve">قيمة السهم حسب العائد= </w:t>
                    </w:r>
                  </w:p>
                  <w:p w:rsidR="00BB3546" w:rsidRDefault="00BB3546" w:rsidP="00BB3546">
                    <w:pPr>
                      <w:ind w:firstLine="2720"/>
                      <w:rPr>
                        <w:rFonts w:hint="cs"/>
                        <w:b/>
                        <w:bCs/>
                        <w:szCs w:val="28"/>
                        <w:rtl/>
                        <w:lang w:val="fr-FR"/>
                      </w:rPr>
                    </w:pPr>
                    <w:r>
                      <w:rPr>
                        <w:rFonts w:hint="cs"/>
                        <w:b/>
                        <w:bCs/>
                        <w:szCs w:val="28"/>
                        <w:rtl/>
                        <w:lang w:val="fr-FR"/>
                      </w:rPr>
                      <w:t>العائد المرغوب فيه من قبل المستثمر</w:t>
                    </w:r>
                  </w:p>
                  <w:p w:rsidR="00BB3546" w:rsidRDefault="00BB3546" w:rsidP="00BB3546">
                    <w:pPr>
                      <w:ind w:firstLine="2580"/>
                      <w:rPr>
                        <w:rFonts w:hint="cs"/>
                        <w:b/>
                        <w:bCs/>
                        <w:szCs w:val="28"/>
                        <w:rtl/>
                      </w:rPr>
                    </w:pPr>
                  </w:p>
                </w:txbxContent>
              </v:textbox>
            </v:shape>
            <v:line id="_x0000_s1041" style="position:absolute;flip:x" from="4914,4074" to="8334,4074"/>
          </v:group>
        </w:pict>
      </w:r>
    </w:p>
    <w:p w:rsidR="00BB3546" w:rsidRPr="001F3A8E" w:rsidRDefault="00BB3546" w:rsidP="00BB3546">
      <w:pPr>
        <w:bidi/>
        <w:ind w:firstLine="3158"/>
        <w:jc w:val="both"/>
        <w:rPr>
          <w:rFonts w:cs="Simplified Arabic" w:hint="cs"/>
          <w:sz w:val="28"/>
          <w:szCs w:val="28"/>
          <w:rtl/>
        </w:rPr>
      </w:pPr>
    </w:p>
    <w:p w:rsidR="00BB3546" w:rsidRPr="001F3A8E" w:rsidRDefault="00BB3546" w:rsidP="00BB3546">
      <w:pPr>
        <w:bidi/>
        <w:ind w:firstLine="3158"/>
        <w:jc w:val="both"/>
        <w:rPr>
          <w:rFonts w:cs="Simplified Arabic" w:hint="cs"/>
          <w:sz w:val="28"/>
          <w:szCs w:val="28"/>
          <w:rtl/>
        </w:rPr>
      </w:pPr>
    </w:p>
    <w:p w:rsidR="00BB3546" w:rsidRPr="001F3A8E" w:rsidRDefault="00BB3546" w:rsidP="00BB3546">
      <w:pPr>
        <w:bidi/>
        <w:jc w:val="both"/>
        <w:rPr>
          <w:rFonts w:cs="Simplified Arabic" w:hint="cs"/>
          <w:sz w:val="28"/>
          <w:szCs w:val="28"/>
          <w:rtl/>
        </w:rPr>
      </w:pPr>
    </w:p>
    <w:p w:rsidR="00BB3546" w:rsidRPr="001F3A8E" w:rsidRDefault="00BB3546" w:rsidP="00BB3546">
      <w:pPr>
        <w:bidi/>
        <w:jc w:val="both"/>
        <w:rPr>
          <w:rFonts w:cs="Simplified Arabic" w:hint="cs"/>
          <w:sz w:val="28"/>
          <w:szCs w:val="28"/>
          <w:rtl/>
        </w:rPr>
      </w:pPr>
    </w:p>
    <w:p w:rsidR="00BB3546" w:rsidRDefault="00BB3546" w:rsidP="00BB3546">
      <w:pPr>
        <w:bidi/>
        <w:jc w:val="both"/>
        <w:rPr>
          <w:rFonts w:cs="Simplified Arabic" w:hint="cs"/>
          <w:b/>
          <w:bCs/>
          <w:sz w:val="28"/>
          <w:szCs w:val="28"/>
          <w:rtl/>
        </w:rPr>
      </w:pPr>
      <w:r w:rsidRPr="00175718">
        <w:rPr>
          <w:rFonts w:cs="Simplified Arabic" w:hint="cs"/>
          <w:b/>
          <w:bCs/>
          <w:sz w:val="28"/>
          <w:szCs w:val="28"/>
          <w:rtl/>
        </w:rPr>
        <w:t>ومن</w:t>
      </w:r>
      <w:r w:rsidRPr="001F3A8E">
        <w:rPr>
          <w:rFonts w:cs="Simplified Arabic" w:hint="cs"/>
          <w:sz w:val="28"/>
          <w:szCs w:val="28"/>
          <w:rtl/>
        </w:rPr>
        <w:t xml:space="preserve"> </w:t>
      </w:r>
      <w:r w:rsidRPr="001F3A8E">
        <w:rPr>
          <w:rFonts w:cs="Simplified Arabic" w:hint="cs"/>
          <w:b/>
          <w:bCs/>
          <w:sz w:val="28"/>
          <w:szCs w:val="28"/>
          <w:rtl/>
        </w:rPr>
        <w:t xml:space="preserve">مزايا الأسهم العادية </w:t>
      </w:r>
      <w:r>
        <w:rPr>
          <w:rFonts w:cs="Simplified Arabic" w:hint="cs"/>
          <w:b/>
          <w:bCs/>
          <w:sz w:val="28"/>
          <w:szCs w:val="28"/>
          <w:rtl/>
        </w:rPr>
        <w:t>نذكر</w:t>
      </w:r>
      <w:r w:rsidRPr="001F3A8E">
        <w:rPr>
          <w:rFonts w:cs="Simplified Arabic" w:hint="cs"/>
          <w:b/>
          <w:bCs/>
          <w:sz w:val="28"/>
          <w:szCs w:val="28"/>
          <w:rtl/>
        </w:rPr>
        <w:t>:</w:t>
      </w:r>
    </w:p>
    <w:p w:rsidR="00BB3546" w:rsidRPr="00175718" w:rsidRDefault="00BB3546" w:rsidP="00BB3546">
      <w:pPr>
        <w:bidi/>
        <w:jc w:val="both"/>
        <w:rPr>
          <w:rFonts w:cs="Simplified Arabic" w:hint="cs"/>
          <w:b/>
          <w:bCs/>
          <w:sz w:val="16"/>
          <w:szCs w:val="16"/>
          <w:rtl/>
        </w:rPr>
      </w:pPr>
    </w:p>
    <w:p w:rsidR="00BB3546" w:rsidRPr="001F3A8E" w:rsidRDefault="00BB3546" w:rsidP="00BB3546">
      <w:pPr>
        <w:numPr>
          <w:ilvl w:val="0"/>
          <w:numId w:val="5"/>
        </w:numPr>
        <w:tabs>
          <w:tab w:val="num" w:pos="278"/>
        </w:tabs>
        <w:bidi/>
        <w:spacing w:after="0" w:line="240" w:lineRule="auto"/>
        <w:ind w:left="98" w:firstLine="0"/>
        <w:jc w:val="both"/>
        <w:rPr>
          <w:rFonts w:cs="Simplified Arabic" w:hint="cs"/>
          <w:sz w:val="28"/>
          <w:szCs w:val="28"/>
          <w:rtl/>
        </w:rPr>
      </w:pPr>
      <w:r w:rsidRPr="001F3A8E">
        <w:rPr>
          <w:rFonts w:cs="Simplified Arabic" w:hint="cs"/>
          <w:sz w:val="28"/>
          <w:szCs w:val="28"/>
          <w:rtl/>
        </w:rPr>
        <w:t>لا تلتزم الشركة بدفع أرباح لحملة هذه الأسهم، إلا إذا تحققت و</w:t>
      </w:r>
      <w:r>
        <w:rPr>
          <w:rFonts w:cs="Simplified Arabic" w:hint="cs"/>
          <w:sz w:val="28"/>
          <w:szCs w:val="28"/>
          <w:rtl/>
        </w:rPr>
        <w:t>ا</w:t>
      </w:r>
      <w:r w:rsidRPr="001F3A8E">
        <w:rPr>
          <w:rFonts w:cs="Simplified Arabic" w:hint="cs"/>
          <w:sz w:val="28"/>
          <w:szCs w:val="28"/>
          <w:rtl/>
        </w:rPr>
        <w:t xml:space="preserve">تخذ القرار بشأن توزيعها كلها أو بعضها وبذلك فإنها </w:t>
      </w:r>
      <w:r>
        <w:rPr>
          <w:rFonts w:cs="Simplified Arabic" w:hint="cs"/>
          <w:sz w:val="28"/>
          <w:szCs w:val="28"/>
          <w:rtl/>
        </w:rPr>
        <w:t xml:space="preserve">لا </w:t>
      </w:r>
      <w:r w:rsidRPr="001F3A8E">
        <w:rPr>
          <w:rFonts w:cs="Simplified Arabic" w:hint="cs"/>
          <w:sz w:val="28"/>
          <w:szCs w:val="28"/>
          <w:rtl/>
        </w:rPr>
        <w:t>تمثل عبء على الشركة.</w:t>
      </w:r>
    </w:p>
    <w:p w:rsidR="00BB3546" w:rsidRPr="001F3A8E" w:rsidRDefault="00BB3546" w:rsidP="00BB3546">
      <w:pPr>
        <w:numPr>
          <w:ilvl w:val="0"/>
          <w:numId w:val="5"/>
        </w:numPr>
        <w:tabs>
          <w:tab w:val="num" w:pos="278"/>
        </w:tabs>
        <w:bidi/>
        <w:spacing w:after="0" w:line="240" w:lineRule="auto"/>
        <w:ind w:left="98" w:firstLine="0"/>
        <w:jc w:val="both"/>
        <w:rPr>
          <w:rFonts w:cs="Simplified Arabic"/>
          <w:sz w:val="28"/>
          <w:szCs w:val="28"/>
          <w:rtl/>
        </w:rPr>
      </w:pPr>
      <w:r>
        <w:rPr>
          <w:rFonts w:cs="Simplified Arabic" w:hint="cs"/>
          <w:sz w:val="28"/>
          <w:szCs w:val="28"/>
          <w:rtl/>
        </w:rPr>
        <w:t>تعتب</w:t>
      </w:r>
      <w:r w:rsidRPr="001F3A8E">
        <w:rPr>
          <w:rFonts w:cs="Simplified Arabic" w:hint="cs"/>
          <w:sz w:val="28"/>
          <w:szCs w:val="28"/>
          <w:rtl/>
        </w:rPr>
        <w:t xml:space="preserve">ر وسيلة تمويل </w:t>
      </w:r>
      <w:r>
        <w:rPr>
          <w:rFonts w:cs="Simplified Arabic" w:hint="cs"/>
          <w:sz w:val="28"/>
          <w:szCs w:val="28"/>
          <w:rtl/>
        </w:rPr>
        <w:t>طويلة الأجل</w:t>
      </w:r>
      <w:r w:rsidRPr="001F3A8E">
        <w:rPr>
          <w:rFonts w:cs="Simplified Arabic" w:hint="cs"/>
          <w:sz w:val="28"/>
          <w:szCs w:val="28"/>
          <w:rtl/>
        </w:rPr>
        <w:t xml:space="preserve"> والشركة غير ملزمة برد قيمتها في موعد محدد لإحصابها.</w:t>
      </w:r>
    </w:p>
    <w:p w:rsidR="00BB3546" w:rsidRDefault="00BB3546" w:rsidP="00BB3546">
      <w:pPr>
        <w:numPr>
          <w:ilvl w:val="0"/>
          <w:numId w:val="5"/>
        </w:numPr>
        <w:tabs>
          <w:tab w:val="num" w:pos="278"/>
        </w:tabs>
        <w:bidi/>
        <w:spacing w:after="0" w:line="240" w:lineRule="auto"/>
        <w:ind w:left="98" w:firstLine="0"/>
        <w:jc w:val="both"/>
        <w:rPr>
          <w:rFonts w:cs="Simplified Arabic" w:hint="cs"/>
          <w:sz w:val="28"/>
          <w:szCs w:val="28"/>
        </w:rPr>
      </w:pPr>
      <w:r>
        <w:rPr>
          <w:rFonts w:cs="Simplified Arabic" w:hint="cs"/>
          <w:sz w:val="28"/>
          <w:szCs w:val="28"/>
          <w:rtl/>
        </w:rPr>
        <w:t>تعتب</w:t>
      </w:r>
      <w:r w:rsidRPr="001F3A8E">
        <w:rPr>
          <w:rFonts w:cs="Simplified Arabic" w:hint="cs"/>
          <w:sz w:val="28"/>
          <w:szCs w:val="28"/>
          <w:rtl/>
        </w:rPr>
        <w:t xml:space="preserve">ر الأسهم </w:t>
      </w:r>
      <w:r>
        <w:rPr>
          <w:rFonts w:cs="Simplified Arabic" w:hint="cs"/>
          <w:sz w:val="28"/>
          <w:szCs w:val="28"/>
          <w:rtl/>
        </w:rPr>
        <w:t xml:space="preserve">العادية </w:t>
      </w:r>
      <w:r w:rsidRPr="001F3A8E">
        <w:rPr>
          <w:rFonts w:cs="Simplified Arabic" w:hint="cs"/>
          <w:sz w:val="28"/>
          <w:szCs w:val="28"/>
          <w:rtl/>
        </w:rPr>
        <w:t>حق من حقوق الملكية وهي تمثل ضمانا للدائنين.</w:t>
      </w:r>
    </w:p>
    <w:p w:rsidR="00BB3546" w:rsidRPr="001F3A8E" w:rsidRDefault="00BB3546" w:rsidP="00BB3546">
      <w:pPr>
        <w:bidi/>
        <w:ind w:left="98"/>
        <w:jc w:val="both"/>
        <w:rPr>
          <w:rFonts w:cs="Simplified Arabic"/>
          <w:sz w:val="28"/>
          <w:szCs w:val="28"/>
          <w:rtl/>
        </w:rPr>
      </w:pPr>
    </w:p>
    <w:p w:rsidR="00BB3546" w:rsidRDefault="00BB3546" w:rsidP="00BB3546">
      <w:pPr>
        <w:bidi/>
        <w:ind w:firstLine="638"/>
        <w:jc w:val="both"/>
        <w:rPr>
          <w:rFonts w:cs="Simplified Arabic" w:hint="cs"/>
          <w:sz w:val="28"/>
          <w:szCs w:val="28"/>
          <w:rtl/>
        </w:rPr>
      </w:pPr>
      <w:r w:rsidRPr="001F3A8E">
        <w:rPr>
          <w:rFonts w:cs="Simplified Arabic" w:hint="cs"/>
          <w:sz w:val="28"/>
          <w:szCs w:val="28"/>
          <w:rtl/>
        </w:rPr>
        <w:t>ومن جهة أخري يأخذ على الأسهم العادية ما يلي:</w:t>
      </w:r>
    </w:p>
    <w:p w:rsidR="00BB3546" w:rsidRPr="00BF5275" w:rsidRDefault="00BB3546" w:rsidP="00BB3546">
      <w:pPr>
        <w:bidi/>
        <w:ind w:firstLine="638"/>
        <w:jc w:val="both"/>
        <w:rPr>
          <w:rFonts w:cs="Simplified Arabic" w:hint="cs"/>
          <w:sz w:val="16"/>
          <w:szCs w:val="16"/>
          <w:rtl/>
        </w:rPr>
      </w:pPr>
    </w:p>
    <w:p w:rsidR="00BB3546" w:rsidRPr="001F3A8E" w:rsidRDefault="00BB3546" w:rsidP="00BB3546">
      <w:pPr>
        <w:numPr>
          <w:ilvl w:val="0"/>
          <w:numId w:val="5"/>
        </w:numPr>
        <w:tabs>
          <w:tab w:val="num" w:pos="278"/>
        </w:tabs>
        <w:bidi/>
        <w:spacing w:after="0" w:line="240" w:lineRule="auto"/>
        <w:ind w:left="98" w:firstLine="0"/>
        <w:jc w:val="both"/>
        <w:rPr>
          <w:rFonts w:cs="Simplified Arabic"/>
          <w:sz w:val="28"/>
          <w:szCs w:val="28"/>
          <w:rtl/>
        </w:rPr>
      </w:pPr>
      <w:r w:rsidRPr="001F3A8E">
        <w:rPr>
          <w:rFonts w:cs="Simplified Arabic" w:hint="cs"/>
          <w:sz w:val="28"/>
          <w:szCs w:val="28"/>
          <w:rtl/>
        </w:rPr>
        <w:t xml:space="preserve"> إصدار أسهم عادية جديدة يؤدي إلى توسع قاعدة </w:t>
      </w:r>
      <w:r>
        <w:rPr>
          <w:rFonts w:cs="Simplified Arabic" w:hint="cs"/>
          <w:sz w:val="28"/>
          <w:szCs w:val="28"/>
          <w:rtl/>
        </w:rPr>
        <w:t xml:space="preserve">المساهمين العاديين </w:t>
      </w:r>
      <w:r w:rsidRPr="001F3A8E">
        <w:rPr>
          <w:rFonts w:cs="Simplified Arabic" w:hint="cs"/>
          <w:sz w:val="28"/>
          <w:szCs w:val="28"/>
          <w:rtl/>
        </w:rPr>
        <w:t>و</w:t>
      </w:r>
      <w:r>
        <w:rPr>
          <w:rFonts w:cs="Simplified Arabic" w:hint="cs"/>
          <w:sz w:val="28"/>
          <w:szCs w:val="28"/>
          <w:rtl/>
        </w:rPr>
        <w:t xml:space="preserve">بالتالي </w:t>
      </w:r>
      <w:r w:rsidRPr="001F3A8E">
        <w:rPr>
          <w:rFonts w:cs="Simplified Arabic" w:hint="cs"/>
          <w:sz w:val="28"/>
          <w:szCs w:val="28"/>
          <w:rtl/>
        </w:rPr>
        <w:t>فقدان التحكم والضغط على الإدارة.</w:t>
      </w:r>
    </w:p>
    <w:p w:rsidR="00BB3546" w:rsidRPr="001F3A8E" w:rsidRDefault="00BB3546" w:rsidP="00BB3546">
      <w:pPr>
        <w:numPr>
          <w:ilvl w:val="0"/>
          <w:numId w:val="5"/>
        </w:numPr>
        <w:tabs>
          <w:tab w:val="num" w:pos="278"/>
        </w:tabs>
        <w:bidi/>
        <w:spacing w:after="0" w:line="240" w:lineRule="auto"/>
        <w:ind w:left="98" w:firstLine="0"/>
        <w:jc w:val="both"/>
        <w:rPr>
          <w:rFonts w:cs="Simplified Arabic"/>
          <w:sz w:val="28"/>
          <w:szCs w:val="28"/>
          <w:rtl/>
        </w:rPr>
      </w:pPr>
      <w:r w:rsidRPr="001F3A8E">
        <w:rPr>
          <w:rFonts w:cs="Simplified Arabic" w:hint="cs"/>
          <w:sz w:val="28"/>
          <w:szCs w:val="28"/>
          <w:rtl/>
        </w:rPr>
        <w:t xml:space="preserve">توسيع قاعدة المساهمين </w:t>
      </w:r>
      <w:r>
        <w:rPr>
          <w:rFonts w:cs="Simplified Arabic" w:hint="cs"/>
          <w:sz w:val="28"/>
          <w:szCs w:val="28"/>
          <w:rtl/>
        </w:rPr>
        <w:t xml:space="preserve">يؤدي إلى </w:t>
      </w:r>
      <w:r w:rsidRPr="001F3A8E">
        <w:rPr>
          <w:rFonts w:cs="Simplified Arabic" w:hint="cs"/>
          <w:sz w:val="28"/>
          <w:szCs w:val="28"/>
          <w:rtl/>
        </w:rPr>
        <w:t>انخفاض عائد السهم.</w:t>
      </w:r>
    </w:p>
    <w:p w:rsidR="00BB3546" w:rsidRDefault="00BB3546" w:rsidP="00BB3546">
      <w:pPr>
        <w:numPr>
          <w:ilvl w:val="0"/>
          <w:numId w:val="5"/>
        </w:numPr>
        <w:tabs>
          <w:tab w:val="num" w:pos="278"/>
        </w:tabs>
        <w:bidi/>
        <w:spacing w:after="0" w:line="240" w:lineRule="auto"/>
        <w:ind w:left="98" w:firstLine="0"/>
        <w:jc w:val="both"/>
        <w:rPr>
          <w:rFonts w:cs="Simplified Arabic" w:hint="cs"/>
          <w:sz w:val="28"/>
          <w:szCs w:val="28"/>
        </w:rPr>
      </w:pPr>
      <w:r>
        <w:rPr>
          <w:rFonts w:cs="Simplified Arabic" w:hint="cs"/>
          <w:sz w:val="28"/>
          <w:szCs w:val="28"/>
          <w:rtl/>
        </w:rPr>
        <w:t>إ</w:t>
      </w:r>
      <w:r w:rsidRPr="001F3A8E">
        <w:rPr>
          <w:rFonts w:cs="Simplified Arabic" w:hint="cs"/>
          <w:sz w:val="28"/>
          <w:szCs w:val="28"/>
          <w:rtl/>
        </w:rPr>
        <w:t xml:space="preserve">ن نسبة توزيع الأرباح التي تقوم بها الشركة </w:t>
      </w:r>
      <w:r>
        <w:rPr>
          <w:rFonts w:cs="Simplified Arabic" w:hint="cs"/>
          <w:sz w:val="28"/>
          <w:szCs w:val="28"/>
          <w:rtl/>
        </w:rPr>
        <w:t xml:space="preserve">لا تخفف </w:t>
      </w:r>
      <w:r w:rsidRPr="001F3A8E">
        <w:rPr>
          <w:rFonts w:cs="Simplified Arabic" w:hint="cs"/>
          <w:sz w:val="28"/>
          <w:szCs w:val="28"/>
          <w:rtl/>
        </w:rPr>
        <w:t xml:space="preserve">من العبء </w:t>
      </w:r>
      <w:r>
        <w:rPr>
          <w:rFonts w:cs="Simplified Arabic" w:hint="cs"/>
          <w:sz w:val="28"/>
          <w:szCs w:val="28"/>
          <w:rtl/>
        </w:rPr>
        <w:t>الضريبي</w:t>
      </w:r>
      <w:r w:rsidRPr="001F3A8E">
        <w:rPr>
          <w:rFonts w:cs="Simplified Arabic" w:hint="cs"/>
          <w:sz w:val="28"/>
          <w:szCs w:val="28"/>
          <w:rtl/>
        </w:rPr>
        <w:t xml:space="preserve"> مما يكلف الشركة مصاريف عالية.</w:t>
      </w:r>
    </w:p>
    <w:p w:rsidR="00BB3546" w:rsidRPr="00BF5275" w:rsidRDefault="00BB3546" w:rsidP="00BB3546">
      <w:pPr>
        <w:bidi/>
        <w:ind w:left="98"/>
        <w:jc w:val="both"/>
        <w:rPr>
          <w:rFonts w:cs="Simplified Arabic"/>
          <w:sz w:val="16"/>
          <w:szCs w:val="16"/>
          <w:rtl/>
        </w:rPr>
      </w:pPr>
    </w:p>
    <w:p w:rsidR="00BB3546" w:rsidRDefault="00BB3546" w:rsidP="00BB3546">
      <w:pPr>
        <w:bidi/>
        <w:ind w:firstLine="638"/>
        <w:jc w:val="both"/>
        <w:rPr>
          <w:rFonts w:cs="Simplified Arabic" w:hint="cs"/>
          <w:sz w:val="28"/>
          <w:szCs w:val="28"/>
          <w:rtl/>
        </w:rPr>
      </w:pPr>
      <w:r>
        <w:rPr>
          <w:rFonts w:cs="Simplified Arabic" w:hint="cs"/>
          <w:sz w:val="28"/>
          <w:szCs w:val="28"/>
          <w:rtl/>
        </w:rPr>
        <w:t>و</w:t>
      </w:r>
      <w:r w:rsidRPr="001F3A8E">
        <w:rPr>
          <w:rFonts w:cs="Simplified Arabic" w:hint="cs"/>
          <w:sz w:val="28"/>
          <w:szCs w:val="28"/>
          <w:rtl/>
        </w:rPr>
        <w:t>من بين الحقوق لحملة الأسهم العادية</w:t>
      </w:r>
      <w:r>
        <w:rPr>
          <w:rFonts w:cs="Simplified Arabic" w:hint="cs"/>
          <w:sz w:val="28"/>
          <w:szCs w:val="28"/>
          <w:rtl/>
        </w:rPr>
        <w:t>:</w:t>
      </w:r>
    </w:p>
    <w:p w:rsidR="00BB3546" w:rsidRPr="00BF5275" w:rsidRDefault="00BB3546" w:rsidP="00BB3546">
      <w:pPr>
        <w:bidi/>
        <w:ind w:firstLine="638"/>
        <w:jc w:val="both"/>
        <w:rPr>
          <w:rFonts w:cs="Simplified Arabic" w:hint="cs"/>
          <w:sz w:val="16"/>
          <w:szCs w:val="16"/>
          <w:rtl/>
        </w:rPr>
      </w:pPr>
    </w:p>
    <w:p w:rsidR="00BB3546" w:rsidRPr="001F3A8E" w:rsidRDefault="00BB3546" w:rsidP="00BB3546">
      <w:pPr>
        <w:bidi/>
        <w:ind w:firstLine="638"/>
        <w:jc w:val="both"/>
        <w:rPr>
          <w:rFonts w:cs="Simplified Arabic" w:hint="cs"/>
          <w:sz w:val="28"/>
          <w:szCs w:val="28"/>
          <w:rtl/>
        </w:rPr>
      </w:pPr>
      <w:r>
        <w:rPr>
          <w:rFonts w:cs="Simplified Arabic" w:hint="cs"/>
          <w:sz w:val="28"/>
          <w:szCs w:val="28"/>
          <w:rtl/>
        </w:rPr>
        <w:t>-</w:t>
      </w:r>
      <w:r w:rsidRPr="001F3A8E">
        <w:rPr>
          <w:rFonts w:cs="Simplified Arabic" w:hint="cs"/>
          <w:sz w:val="28"/>
          <w:szCs w:val="28"/>
          <w:rtl/>
        </w:rPr>
        <w:t xml:space="preserve"> الحق في الاشتراك في الإدارة، </w:t>
      </w:r>
      <w:r>
        <w:rPr>
          <w:rFonts w:cs="Simplified Arabic" w:hint="cs"/>
          <w:sz w:val="28"/>
          <w:szCs w:val="28"/>
          <w:rtl/>
        </w:rPr>
        <w:t>و</w:t>
      </w:r>
      <w:r w:rsidRPr="001F3A8E">
        <w:rPr>
          <w:rFonts w:cs="Simplified Arabic" w:hint="cs"/>
          <w:sz w:val="28"/>
          <w:szCs w:val="28"/>
          <w:rtl/>
        </w:rPr>
        <w:t>الحصول على نصيب من الأرباح إذا تحققت، والأولوية في الشراء للأسهم الجديدة المصدرة .</w:t>
      </w:r>
    </w:p>
    <w:p w:rsidR="00BB3546" w:rsidRPr="001F3A8E" w:rsidRDefault="00BB3546" w:rsidP="00BB3546">
      <w:pPr>
        <w:bidi/>
        <w:ind w:firstLine="638"/>
        <w:jc w:val="both"/>
        <w:rPr>
          <w:rFonts w:cs="Simplified Arabic" w:hint="cs"/>
          <w:sz w:val="28"/>
          <w:szCs w:val="28"/>
          <w:rtl/>
        </w:rPr>
      </w:pPr>
      <w:r w:rsidRPr="001F3A8E">
        <w:rPr>
          <w:rFonts w:cs="Simplified Arabic" w:hint="cs"/>
          <w:sz w:val="28"/>
          <w:szCs w:val="28"/>
          <w:rtl/>
        </w:rPr>
        <w:t>-الحق في نقل الملكية، أي بيع السهم في السوق المالي بدون أخذ موافقة الشركة أو بقية المساهمين.</w:t>
      </w:r>
    </w:p>
    <w:p w:rsidR="00BB3546" w:rsidRDefault="00BB3546" w:rsidP="00BB3546">
      <w:pPr>
        <w:bidi/>
        <w:ind w:firstLine="638"/>
        <w:jc w:val="both"/>
        <w:rPr>
          <w:rFonts w:cs="Simplified Arabic"/>
        </w:rPr>
      </w:pPr>
      <w:r w:rsidRPr="001F3A8E">
        <w:rPr>
          <w:rFonts w:cs="Simplified Arabic" w:hint="cs"/>
          <w:sz w:val="28"/>
          <w:szCs w:val="28"/>
          <w:rtl/>
        </w:rPr>
        <w:t>-الحق في الحصول على نصيبه من نتائج تصفية الشركة</w:t>
      </w:r>
      <w:r>
        <w:rPr>
          <w:rFonts w:cs="Simplified Arabic" w:hint="cs"/>
          <w:sz w:val="28"/>
          <w:szCs w:val="28"/>
          <w:rtl/>
        </w:rPr>
        <w:t xml:space="preserve"> وذلك بعد وف</w:t>
      </w:r>
      <w:r w:rsidRPr="001F3A8E">
        <w:rPr>
          <w:rFonts w:cs="Simplified Arabic" w:hint="cs"/>
          <w:sz w:val="28"/>
          <w:szCs w:val="28"/>
          <w:rtl/>
        </w:rPr>
        <w:t>ا</w:t>
      </w:r>
      <w:r>
        <w:rPr>
          <w:rFonts w:cs="Simplified Arabic" w:hint="cs"/>
          <w:sz w:val="28"/>
          <w:szCs w:val="28"/>
          <w:rtl/>
        </w:rPr>
        <w:t>ئ</w:t>
      </w:r>
      <w:r w:rsidRPr="001F3A8E">
        <w:rPr>
          <w:rFonts w:cs="Simplified Arabic" w:hint="cs"/>
          <w:sz w:val="28"/>
          <w:szCs w:val="28"/>
          <w:rtl/>
        </w:rPr>
        <w:t>ها بجميع التزاماتها تجاه الدائنين.</w:t>
      </w:r>
      <w:r>
        <w:rPr>
          <w:rFonts w:cs="Simplified Arabic" w:hint="cs"/>
          <w:sz w:val="28"/>
          <w:szCs w:val="28"/>
          <w:rtl/>
        </w:rPr>
        <w:t xml:space="preserve"> </w:t>
      </w:r>
    </w:p>
    <w:p w:rsidR="00BB3546" w:rsidRPr="00676A04" w:rsidRDefault="00BB3546" w:rsidP="00BB3546">
      <w:pPr>
        <w:bidi/>
        <w:ind w:firstLine="638"/>
        <w:jc w:val="both"/>
        <w:rPr>
          <w:rFonts w:cs="Simplified Arabic"/>
          <w:sz w:val="28"/>
          <w:szCs w:val="28"/>
        </w:rPr>
      </w:pPr>
    </w:p>
    <w:p w:rsidR="00BB3546" w:rsidRDefault="00BB3546" w:rsidP="00BB3546">
      <w:pPr>
        <w:bidi/>
        <w:jc w:val="both"/>
        <w:rPr>
          <w:rFonts w:cs="Simplified Arabic"/>
          <w:b/>
          <w:bCs/>
          <w:sz w:val="28"/>
          <w:szCs w:val="28"/>
        </w:rPr>
      </w:pPr>
      <w:r>
        <w:rPr>
          <w:rFonts w:cs="Simplified Arabic" w:hint="cs"/>
          <w:b/>
          <w:bCs/>
          <w:sz w:val="28"/>
          <w:szCs w:val="28"/>
          <w:rtl/>
        </w:rPr>
        <w:t>02- الأسهم الممتازة:</w:t>
      </w:r>
    </w:p>
    <w:p w:rsidR="00BB3546" w:rsidRDefault="00BB3546" w:rsidP="00BB3546">
      <w:pPr>
        <w:bidi/>
        <w:jc w:val="both"/>
        <w:rPr>
          <w:rFonts w:cs="Simplified Arabic" w:hint="cs"/>
          <w:b/>
          <w:bCs/>
          <w:sz w:val="16"/>
          <w:szCs w:val="16"/>
          <w:rtl/>
        </w:rPr>
      </w:pPr>
    </w:p>
    <w:p w:rsidR="00BB3546" w:rsidRDefault="00BB3546" w:rsidP="00BB3546">
      <w:pPr>
        <w:bidi/>
        <w:ind w:firstLine="638"/>
        <w:jc w:val="both"/>
        <w:rPr>
          <w:rFonts w:cs="Simplified Arabic" w:hint="cs"/>
          <w:sz w:val="28"/>
          <w:szCs w:val="28"/>
          <w:rtl/>
        </w:rPr>
      </w:pPr>
      <w:r>
        <w:rPr>
          <w:rFonts w:cs="Simplified Arabic" w:hint="cs"/>
          <w:sz w:val="28"/>
          <w:szCs w:val="28"/>
          <w:rtl/>
        </w:rPr>
        <w:t>يحمل السهم الممتاز بعض صفات السهم العادي وبعض صفات السند، فالسهم الممتاز له نصيب محدد من الأرباح بحد أعلى أو أدنى وهو بذلك يشبه للسند، كما أنه يمثل جزء من الملكية يحق لحامله المشاركة في الأرباح المتحققة وهو بذلك شبيه بالأسهم العادية.</w:t>
      </w:r>
    </w:p>
    <w:p w:rsidR="00BB3546" w:rsidRDefault="00BB3546" w:rsidP="00BB3546">
      <w:pPr>
        <w:bidi/>
        <w:ind w:firstLine="638"/>
        <w:jc w:val="both"/>
        <w:rPr>
          <w:rFonts w:cs="Simplified Arabic" w:hint="cs"/>
          <w:sz w:val="16"/>
          <w:szCs w:val="16"/>
          <w:rtl/>
        </w:rPr>
      </w:pPr>
    </w:p>
    <w:p w:rsidR="00BB3546" w:rsidRDefault="00BB3546" w:rsidP="00BB3546">
      <w:pPr>
        <w:bidi/>
        <w:ind w:left="98" w:firstLine="540"/>
        <w:jc w:val="both"/>
        <w:rPr>
          <w:rFonts w:cs="Simplified Arabic" w:hint="cs"/>
          <w:sz w:val="28"/>
          <w:szCs w:val="28"/>
          <w:rtl/>
        </w:rPr>
      </w:pPr>
      <w:r>
        <w:rPr>
          <w:rFonts w:cs="Simplified Arabic" w:hint="cs"/>
          <w:sz w:val="28"/>
          <w:szCs w:val="28"/>
          <w:rtl/>
        </w:rPr>
        <w:t>فالسهم الممتاز يمثل وثيقة تحمل قيمة اسمية تصدرها المؤسسة ويحق لحامله بما يعادل قيمة أسهمه ملكية جزء من المشروع، وتمتاز الأسهم الممتازة عن الأسهم العادية بعدة مزايا، من أهمها:عند تصفية المشروع لسبب ما فإنه يجب إعطاء الأولوية في السداد لحملته، كما يحق لحامله أن يحصل على قدر من الأرباح قبل الأسهم العادية إذا تحقق فعلا ربح يسمح بذلك .</w:t>
      </w:r>
    </w:p>
    <w:p w:rsidR="00BB3546" w:rsidRDefault="00BB3546" w:rsidP="00BB3546">
      <w:pPr>
        <w:bidi/>
        <w:ind w:left="98" w:firstLine="540"/>
        <w:jc w:val="both"/>
        <w:rPr>
          <w:rFonts w:cs="Simplified Arabic" w:hint="cs"/>
          <w:sz w:val="16"/>
          <w:szCs w:val="16"/>
          <w:rtl/>
        </w:rPr>
      </w:pPr>
    </w:p>
    <w:p w:rsidR="00BB3546" w:rsidRDefault="00BB3546" w:rsidP="00BB3546">
      <w:pPr>
        <w:bidi/>
        <w:ind w:left="98" w:firstLine="540"/>
        <w:jc w:val="both"/>
        <w:rPr>
          <w:rFonts w:cs="Simplified Arabic" w:hint="cs"/>
          <w:sz w:val="28"/>
          <w:szCs w:val="28"/>
          <w:rtl/>
        </w:rPr>
      </w:pPr>
      <w:r>
        <w:rPr>
          <w:rFonts w:cs="Simplified Arabic" w:hint="cs"/>
          <w:sz w:val="28"/>
          <w:szCs w:val="28"/>
          <w:rtl/>
        </w:rPr>
        <w:t xml:space="preserve"> والجدير بالذكر أن الأسهم الممتازة تعطي ميزة للشركة المصدرة لها، وكذا بالنسبة للمستثمر فيها:</w:t>
      </w:r>
    </w:p>
    <w:p w:rsidR="00BB3546" w:rsidRDefault="00BB3546" w:rsidP="00BB3546">
      <w:pPr>
        <w:bidi/>
        <w:ind w:left="98" w:firstLine="540"/>
        <w:jc w:val="both"/>
        <w:rPr>
          <w:rFonts w:cs="Simplified Arabic" w:hint="cs"/>
          <w:sz w:val="16"/>
          <w:szCs w:val="16"/>
          <w:rtl/>
        </w:rPr>
      </w:pPr>
      <w:r>
        <w:rPr>
          <w:rFonts w:cs="Simplified Arabic" w:hint="cs"/>
          <w:sz w:val="16"/>
          <w:szCs w:val="16"/>
          <w:rtl/>
        </w:rPr>
        <w:t xml:space="preserve">  </w:t>
      </w:r>
    </w:p>
    <w:p w:rsidR="00BB3546" w:rsidRDefault="00BB3546" w:rsidP="00BB3546">
      <w:pPr>
        <w:numPr>
          <w:ilvl w:val="0"/>
          <w:numId w:val="3"/>
        </w:numPr>
        <w:bidi/>
        <w:spacing w:after="0" w:line="240" w:lineRule="auto"/>
        <w:jc w:val="both"/>
        <w:rPr>
          <w:rFonts w:cs="Simplified Arabic" w:hint="cs"/>
          <w:b/>
          <w:bCs/>
          <w:sz w:val="28"/>
          <w:szCs w:val="28"/>
          <w:lang w:val="fr-FR"/>
        </w:rPr>
      </w:pPr>
      <w:r>
        <w:rPr>
          <w:rFonts w:cs="Simplified Arabic" w:hint="cs"/>
          <w:b/>
          <w:bCs/>
          <w:sz w:val="28"/>
          <w:szCs w:val="28"/>
          <w:rtl/>
          <w:lang w:val="fr-FR"/>
        </w:rPr>
        <w:t>بالنسبة للشركة المصدرة لها :</w:t>
      </w:r>
    </w:p>
    <w:p w:rsidR="00BB3546" w:rsidRPr="008B07AE" w:rsidRDefault="00BB3546" w:rsidP="00BB3546">
      <w:pPr>
        <w:bidi/>
        <w:ind w:left="360"/>
        <w:jc w:val="both"/>
        <w:rPr>
          <w:rFonts w:cs="Simplified Arabic" w:hint="cs"/>
          <w:b/>
          <w:bCs/>
          <w:sz w:val="16"/>
          <w:szCs w:val="16"/>
          <w:rtl/>
          <w:lang w:val="fr-FR"/>
        </w:rPr>
      </w:pPr>
    </w:p>
    <w:p w:rsidR="00BB3546" w:rsidRPr="008B07AE" w:rsidRDefault="00BB3546" w:rsidP="00BB3546">
      <w:pPr>
        <w:bidi/>
        <w:ind w:left="360" w:firstLine="360"/>
        <w:jc w:val="both"/>
        <w:rPr>
          <w:rFonts w:cs="Simplified Arabic" w:hint="cs"/>
          <w:sz w:val="28"/>
          <w:szCs w:val="28"/>
          <w:rtl/>
          <w:lang w:val="fr-FR"/>
        </w:rPr>
      </w:pPr>
      <w:r w:rsidRPr="008B07AE">
        <w:rPr>
          <w:rFonts w:cs="Simplified Arabic" w:hint="cs"/>
          <w:sz w:val="28"/>
          <w:szCs w:val="28"/>
          <w:rtl/>
          <w:lang w:val="fr-FR"/>
        </w:rPr>
        <w:t xml:space="preserve">وتتمثل </w:t>
      </w:r>
      <w:r>
        <w:rPr>
          <w:rFonts w:cs="Simplified Arabic" w:hint="cs"/>
          <w:sz w:val="28"/>
          <w:szCs w:val="28"/>
          <w:rtl/>
          <w:lang w:val="fr-FR"/>
        </w:rPr>
        <w:t>بأن حملة هذه الأسهم لا يحق لهم الاشتراك بالإدارة ، وهذا مما يضمن بقاء السيطرة وإدارة الشركة بيد حملة الأسهم العادية ،وبهذه الصفة تشبه السندات والقروض ،ومع ذلك لا تحتاج الشركة إلى رهن أصولها أو تقديم ضمانات لهذه الأسهم ، بما أن الأسهم الممتازة تمثل جزء من الملكية فغنه لا يوجد تاريخ محدد لتسديدها.</w:t>
      </w:r>
    </w:p>
    <w:p w:rsidR="00BB3546" w:rsidRPr="008B07AE" w:rsidRDefault="00BB3546" w:rsidP="00BB3546">
      <w:pPr>
        <w:bidi/>
        <w:jc w:val="both"/>
        <w:rPr>
          <w:rFonts w:cs="Simplified Arabic" w:hint="cs"/>
          <w:b/>
          <w:bCs/>
          <w:sz w:val="16"/>
          <w:szCs w:val="16"/>
          <w:rtl/>
          <w:lang w:val="fr-FR"/>
        </w:rPr>
      </w:pPr>
      <w:r>
        <w:rPr>
          <w:rFonts w:cs="Simplified Arabic" w:hint="cs"/>
          <w:b/>
          <w:bCs/>
          <w:sz w:val="28"/>
          <w:szCs w:val="28"/>
          <w:rtl/>
          <w:lang w:val="fr-FR"/>
        </w:rPr>
        <w:tab/>
      </w:r>
      <w:r>
        <w:rPr>
          <w:rFonts w:cs="Simplified Arabic" w:hint="cs"/>
          <w:b/>
          <w:bCs/>
          <w:sz w:val="28"/>
          <w:szCs w:val="28"/>
          <w:rtl/>
          <w:lang w:val="fr-FR"/>
        </w:rPr>
        <w:tab/>
      </w:r>
    </w:p>
    <w:p w:rsidR="00BB3546" w:rsidRDefault="00BB3546" w:rsidP="00BB3546">
      <w:pPr>
        <w:bidi/>
        <w:jc w:val="both"/>
        <w:rPr>
          <w:rFonts w:cs="Simplified Arabic" w:hint="cs"/>
          <w:b/>
          <w:bCs/>
          <w:sz w:val="28"/>
          <w:szCs w:val="28"/>
          <w:rtl/>
          <w:lang w:val="fr-FR"/>
        </w:rPr>
      </w:pPr>
      <w:r>
        <w:rPr>
          <w:rFonts w:cs="Simplified Arabic" w:hint="cs"/>
          <w:b/>
          <w:bCs/>
          <w:sz w:val="28"/>
          <w:szCs w:val="28"/>
          <w:rtl/>
          <w:lang w:val="fr-FR"/>
        </w:rPr>
        <w:t xml:space="preserve">   - بالنسبة للمستثمر: </w:t>
      </w:r>
    </w:p>
    <w:p w:rsidR="00BB3546" w:rsidRDefault="00BB3546" w:rsidP="00BB3546">
      <w:pPr>
        <w:bidi/>
        <w:jc w:val="both"/>
        <w:rPr>
          <w:rFonts w:cs="Simplified Arabic" w:hint="cs"/>
          <w:b/>
          <w:bCs/>
          <w:sz w:val="16"/>
          <w:szCs w:val="16"/>
          <w:rtl/>
          <w:lang w:val="fr-FR"/>
        </w:rPr>
      </w:pPr>
    </w:p>
    <w:p w:rsidR="00BB3546" w:rsidRDefault="00BB3546" w:rsidP="00BB3546">
      <w:pPr>
        <w:bidi/>
        <w:ind w:firstLine="638"/>
        <w:jc w:val="both"/>
        <w:rPr>
          <w:rFonts w:cs="Simplified Arabic" w:hint="cs"/>
          <w:sz w:val="28"/>
          <w:szCs w:val="28"/>
          <w:rtl/>
          <w:lang w:val="fr-FR"/>
        </w:rPr>
      </w:pPr>
      <w:r>
        <w:rPr>
          <w:rFonts w:cs="Simplified Arabic" w:hint="cs"/>
          <w:sz w:val="28"/>
          <w:szCs w:val="28"/>
          <w:rtl/>
          <w:lang w:val="fr-FR"/>
        </w:rPr>
        <w:t>يمكن تلخيصها كما يلي:</w:t>
      </w:r>
    </w:p>
    <w:p w:rsidR="00BB3546" w:rsidRDefault="00BB3546" w:rsidP="00BB3546">
      <w:pPr>
        <w:bidi/>
        <w:ind w:firstLine="360"/>
        <w:jc w:val="both"/>
        <w:rPr>
          <w:rFonts w:cs="Simplified Arabic" w:hint="cs"/>
          <w:sz w:val="28"/>
          <w:szCs w:val="28"/>
          <w:rtl/>
          <w:lang w:val="fr-FR"/>
        </w:rPr>
      </w:pPr>
      <w:r>
        <w:rPr>
          <w:rFonts w:cs="Simplified Arabic" w:hint="cs"/>
          <w:sz w:val="28"/>
          <w:szCs w:val="28"/>
          <w:rtl/>
          <w:lang w:val="fr-FR"/>
        </w:rPr>
        <w:t>- أن الشركات عندما تصدر هذا النوع من الأسهم فإنما تصدرها بما يتناسب و رغبات بعض المستثمرين الذين يرغبون في الحصول على دخل ثابت وبدون خطورة.</w:t>
      </w:r>
    </w:p>
    <w:p w:rsidR="00BB3546" w:rsidRDefault="00BB3546" w:rsidP="00BB3546">
      <w:pPr>
        <w:numPr>
          <w:ilvl w:val="0"/>
          <w:numId w:val="4"/>
        </w:numPr>
        <w:bidi/>
        <w:spacing w:after="0" w:line="240" w:lineRule="auto"/>
        <w:jc w:val="both"/>
        <w:rPr>
          <w:rFonts w:cs="Simplified Arabic" w:hint="cs"/>
          <w:sz w:val="28"/>
          <w:szCs w:val="28"/>
          <w:rtl/>
          <w:lang w:val="fr-FR"/>
        </w:rPr>
      </w:pPr>
      <w:r>
        <w:rPr>
          <w:rFonts w:cs="Simplified Arabic" w:hint="cs"/>
          <w:sz w:val="28"/>
          <w:szCs w:val="28"/>
          <w:rtl/>
          <w:lang w:val="fr-FR"/>
        </w:rPr>
        <w:t>من ناحية أخري فإن حملة الأسهم يحصلون على قيمة أسهمهم قبل حملة الأسهم العادية ولهم الحق أيضا في الحصول على أرباح قبل أية توزيعات على الأسهم العادية.</w:t>
      </w:r>
    </w:p>
    <w:p w:rsidR="00BB3546" w:rsidRDefault="00BB3546" w:rsidP="00BB3546">
      <w:pPr>
        <w:bidi/>
        <w:ind w:right="360"/>
        <w:jc w:val="both"/>
        <w:rPr>
          <w:rFonts w:cs="Simplified Arabic" w:hint="cs"/>
          <w:sz w:val="16"/>
          <w:szCs w:val="16"/>
          <w:rtl/>
          <w:lang w:val="fr-FR"/>
        </w:rPr>
      </w:pPr>
    </w:p>
    <w:p w:rsidR="00BB3546" w:rsidRDefault="00BB3546" w:rsidP="00BB3546">
      <w:pPr>
        <w:bidi/>
        <w:ind w:left="360"/>
        <w:jc w:val="both"/>
        <w:rPr>
          <w:rFonts w:cs="Simplified Arabic" w:hint="cs"/>
          <w:sz w:val="28"/>
          <w:szCs w:val="28"/>
          <w:rtl/>
          <w:lang w:val="fr-FR"/>
        </w:rPr>
      </w:pPr>
      <w:r>
        <w:rPr>
          <w:rFonts w:cs="Simplified Arabic" w:hint="cs"/>
          <w:sz w:val="28"/>
          <w:szCs w:val="28"/>
          <w:rtl/>
          <w:lang w:val="fr-FR"/>
        </w:rPr>
        <w:lastRenderedPageBreak/>
        <w:t>ومن أهم العيوب نذكر:</w:t>
      </w:r>
    </w:p>
    <w:p w:rsidR="00BB3546" w:rsidRDefault="00BB3546" w:rsidP="00BB3546">
      <w:pPr>
        <w:bidi/>
        <w:ind w:left="360"/>
        <w:jc w:val="both"/>
        <w:rPr>
          <w:rFonts w:cs="Simplified Arabic" w:hint="cs"/>
          <w:sz w:val="16"/>
          <w:szCs w:val="16"/>
          <w:rtl/>
          <w:lang w:val="fr-FR"/>
        </w:rPr>
      </w:pPr>
    </w:p>
    <w:p w:rsidR="00BB3546" w:rsidRDefault="00BB3546" w:rsidP="00BB3546">
      <w:pPr>
        <w:bidi/>
        <w:jc w:val="both"/>
        <w:rPr>
          <w:rFonts w:cs="Simplified Arabic" w:hint="cs"/>
          <w:b/>
          <w:bCs/>
          <w:sz w:val="28"/>
          <w:szCs w:val="28"/>
          <w:rtl/>
          <w:lang w:val="fr-FR"/>
        </w:rPr>
      </w:pPr>
      <w:r>
        <w:rPr>
          <w:rFonts w:cs="Simplified Arabic" w:hint="cs"/>
          <w:b/>
          <w:bCs/>
          <w:sz w:val="28"/>
          <w:szCs w:val="28"/>
          <w:rtl/>
          <w:lang w:val="fr-FR"/>
        </w:rPr>
        <w:t>-  بالنسبة للشركة:</w:t>
      </w:r>
    </w:p>
    <w:p w:rsidR="00BB3546" w:rsidRPr="008B07AE" w:rsidRDefault="00BB3546" w:rsidP="00BB3546">
      <w:pPr>
        <w:bidi/>
        <w:jc w:val="both"/>
        <w:rPr>
          <w:rFonts w:cs="Simplified Arabic" w:hint="cs"/>
          <w:b/>
          <w:bCs/>
          <w:sz w:val="16"/>
          <w:szCs w:val="16"/>
          <w:rtl/>
          <w:lang w:val="fr-FR"/>
        </w:rPr>
      </w:pPr>
    </w:p>
    <w:p w:rsidR="00BB3546" w:rsidRDefault="00BB3546" w:rsidP="00BB3546">
      <w:pPr>
        <w:bidi/>
        <w:ind w:firstLine="638"/>
        <w:jc w:val="both"/>
        <w:rPr>
          <w:rFonts w:cs="Simplified Arabic" w:hint="cs"/>
          <w:sz w:val="28"/>
          <w:szCs w:val="28"/>
          <w:rtl/>
          <w:lang w:val="fr-FR"/>
        </w:rPr>
      </w:pPr>
      <w:r>
        <w:rPr>
          <w:rFonts w:cs="Simplified Arabic" w:hint="cs"/>
          <w:sz w:val="28"/>
          <w:szCs w:val="28"/>
          <w:rtl/>
          <w:lang w:val="fr-FR"/>
        </w:rPr>
        <w:t>- التوسع في إصدار الأسهم الممتازة</w:t>
      </w:r>
      <w:r>
        <w:rPr>
          <w:rFonts w:cs="Simplified Arabic" w:hint="cs"/>
          <w:b/>
          <w:bCs/>
          <w:sz w:val="28"/>
          <w:szCs w:val="28"/>
          <w:rtl/>
          <w:lang w:val="fr-FR"/>
        </w:rPr>
        <w:t xml:space="preserve"> </w:t>
      </w:r>
      <w:r>
        <w:rPr>
          <w:rFonts w:cs="Simplified Arabic" w:hint="cs"/>
          <w:sz w:val="28"/>
          <w:szCs w:val="28"/>
          <w:rtl/>
          <w:lang w:val="fr-FR"/>
        </w:rPr>
        <w:t>سيكلفها كثيرا، إذا ما قورنت بالسندات.</w:t>
      </w:r>
    </w:p>
    <w:p w:rsidR="00BB3546" w:rsidRDefault="00BB3546" w:rsidP="00BB3546">
      <w:pPr>
        <w:bidi/>
        <w:ind w:firstLine="638"/>
        <w:jc w:val="both"/>
        <w:rPr>
          <w:rFonts w:cs="Simplified Arabic" w:hint="cs"/>
          <w:sz w:val="28"/>
          <w:szCs w:val="28"/>
          <w:rtl/>
          <w:lang w:val="fr-FR"/>
        </w:rPr>
      </w:pPr>
      <w:r>
        <w:rPr>
          <w:rFonts w:cs="Simplified Arabic" w:hint="cs"/>
          <w:sz w:val="28"/>
          <w:szCs w:val="28"/>
          <w:rtl/>
          <w:lang w:val="fr-FR"/>
        </w:rPr>
        <w:t>- أرباح الأسهم الممتازة لا تعتبر مصاريف لغايات الضرائب، أي لا تخفض من العبء الضريبي(نسبة الضريبة لا تتغير) وبالتالي لا ينتج أي توفير ضريبي من التمويل بالأسهم الممتازة. لذلك فإن استعمال الأسهم الممتازة كمصدر تمويل غير شائع كثيرا.</w:t>
      </w:r>
    </w:p>
    <w:p w:rsidR="00BB3546" w:rsidRPr="008B07AE" w:rsidRDefault="00BB3546" w:rsidP="00BB3546">
      <w:pPr>
        <w:bidi/>
        <w:jc w:val="both"/>
        <w:rPr>
          <w:rFonts w:cs="Simplified Arabic" w:hint="cs"/>
          <w:b/>
          <w:bCs/>
          <w:i/>
          <w:iCs/>
          <w:sz w:val="16"/>
          <w:szCs w:val="16"/>
          <w:rtl/>
          <w:lang w:val="fr-FR"/>
        </w:rPr>
      </w:pPr>
    </w:p>
    <w:p w:rsidR="00BB3546" w:rsidRPr="008B07AE" w:rsidRDefault="00BB3546" w:rsidP="00BB3546">
      <w:pPr>
        <w:bidi/>
        <w:jc w:val="both"/>
        <w:rPr>
          <w:rFonts w:cs="Simplified Arabic" w:hint="cs"/>
          <w:b/>
          <w:bCs/>
          <w:sz w:val="28"/>
          <w:szCs w:val="28"/>
          <w:rtl/>
          <w:lang w:val="fr-FR"/>
        </w:rPr>
      </w:pPr>
      <w:r w:rsidRPr="008B07AE">
        <w:rPr>
          <w:rFonts w:cs="Simplified Arabic" w:hint="cs"/>
          <w:b/>
          <w:bCs/>
          <w:sz w:val="28"/>
          <w:szCs w:val="28"/>
          <w:rtl/>
          <w:lang w:val="fr-FR"/>
        </w:rPr>
        <w:t>- بالنسبة للمستثمر.</w:t>
      </w:r>
    </w:p>
    <w:p w:rsidR="00BB3546" w:rsidRDefault="00BB3546" w:rsidP="00BB3546">
      <w:pPr>
        <w:bidi/>
        <w:ind w:firstLine="638"/>
        <w:jc w:val="both"/>
        <w:rPr>
          <w:rFonts w:cs="Simplified Arabic" w:hint="cs"/>
          <w:sz w:val="28"/>
          <w:szCs w:val="28"/>
          <w:rtl/>
          <w:lang w:val="fr-FR"/>
        </w:rPr>
      </w:pPr>
      <w:r>
        <w:rPr>
          <w:rFonts w:cs="Simplified Arabic" w:hint="cs"/>
          <w:sz w:val="28"/>
          <w:szCs w:val="28"/>
          <w:rtl/>
          <w:lang w:val="fr-FR"/>
        </w:rPr>
        <w:t xml:space="preserve"> -يواجه المستثمر مخاطر مثله مثل المساهم العادي، حيث أن أسعار الأسهم  الممتازة تتغير مثلها مثل الأسهم العادية بعكس السندات ذات القيمة الثابتة تقريبا.</w:t>
      </w:r>
    </w:p>
    <w:p w:rsidR="00BB3546" w:rsidRDefault="00BB3546" w:rsidP="00BB3546">
      <w:pPr>
        <w:bidi/>
        <w:ind w:firstLine="638"/>
        <w:jc w:val="both"/>
        <w:rPr>
          <w:rFonts w:cs="Simplified Arabic" w:hint="cs"/>
          <w:sz w:val="28"/>
          <w:szCs w:val="28"/>
          <w:rtl/>
          <w:lang w:val="fr-FR"/>
        </w:rPr>
      </w:pPr>
      <w:r>
        <w:rPr>
          <w:rFonts w:cs="Simplified Arabic" w:hint="cs"/>
          <w:sz w:val="28"/>
          <w:szCs w:val="28"/>
          <w:rtl/>
          <w:lang w:val="fr-FR"/>
        </w:rPr>
        <w:t>-كما أن المستثمر لا يحق له المشاركة بالإدارة.</w:t>
      </w:r>
    </w:p>
    <w:p w:rsidR="00BB3546" w:rsidRDefault="00BB3546" w:rsidP="00BB3546">
      <w:pPr>
        <w:bidi/>
        <w:jc w:val="both"/>
        <w:rPr>
          <w:rFonts w:cs="Simplified Arabic" w:hint="cs"/>
          <w:b/>
          <w:bCs/>
          <w:sz w:val="16"/>
          <w:szCs w:val="16"/>
          <w:rtl/>
          <w:lang w:val="fr-FR"/>
        </w:rPr>
      </w:pPr>
    </w:p>
    <w:p w:rsidR="00BB3546" w:rsidRDefault="00BB3546" w:rsidP="00BB3546">
      <w:pPr>
        <w:bidi/>
        <w:jc w:val="both"/>
        <w:rPr>
          <w:rFonts w:cs="Simplified Arabic" w:hint="cs"/>
          <w:b/>
          <w:bCs/>
          <w:sz w:val="28"/>
          <w:szCs w:val="28"/>
          <w:rtl/>
          <w:lang w:val="fr-FR"/>
        </w:rPr>
      </w:pPr>
      <w:r>
        <w:rPr>
          <w:rFonts w:cs="Simplified Arabic" w:hint="cs"/>
          <w:b/>
          <w:bCs/>
          <w:sz w:val="28"/>
          <w:szCs w:val="28"/>
          <w:rtl/>
          <w:lang w:val="fr-FR"/>
        </w:rPr>
        <w:t xml:space="preserve">ملاحظة: </w:t>
      </w:r>
    </w:p>
    <w:p w:rsidR="00BB3546" w:rsidRDefault="00BB3546" w:rsidP="00BB3546">
      <w:pPr>
        <w:bidi/>
        <w:ind w:firstLine="638"/>
        <w:jc w:val="both"/>
        <w:rPr>
          <w:rFonts w:cs="Simplified Arabic" w:hint="cs"/>
          <w:sz w:val="28"/>
          <w:szCs w:val="28"/>
          <w:rtl/>
          <w:lang w:val="fr-FR"/>
        </w:rPr>
      </w:pPr>
      <w:r>
        <w:rPr>
          <w:rFonts w:cs="Simplified Arabic" w:hint="cs"/>
          <w:b/>
          <w:bCs/>
          <w:sz w:val="28"/>
          <w:szCs w:val="28"/>
          <w:rtl/>
          <w:lang w:val="fr-FR"/>
        </w:rPr>
        <w:t xml:space="preserve"> </w:t>
      </w:r>
      <w:r>
        <w:rPr>
          <w:rFonts w:cs="Simplified Arabic" w:hint="cs"/>
          <w:sz w:val="28"/>
          <w:szCs w:val="28"/>
          <w:rtl/>
          <w:lang w:val="fr-FR"/>
        </w:rPr>
        <w:t>يمكن للأسهم الممتازة التحويل إلى أ سهم عادية إذا كان ذلك منصوص عليه في شروط الإصدار معنى ذلك إذا كانت هناك موافقة من حاملي هذه الأسهم الممتازة والشركة المصدرة لها .</w:t>
      </w:r>
    </w:p>
    <w:p w:rsidR="00BB3546" w:rsidRDefault="00BB3546" w:rsidP="00BB3546">
      <w:pPr>
        <w:bidi/>
        <w:jc w:val="both"/>
        <w:rPr>
          <w:rFonts w:cs="Simplified Arabic" w:hint="cs"/>
          <w:sz w:val="28"/>
          <w:szCs w:val="28"/>
          <w:rtl/>
          <w:lang w:val="fr-FR"/>
        </w:rPr>
      </w:pPr>
    </w:p>
    <w:p w:rsidR="00BB3546" w:rsidRDefault="00BB3546" w:rsidP="00BB3546">
      <w:pPr>
        <w:bidi/>
        <w:ind w:firstLine="638"/>
        <w:jc w:val="both"/>
        <w:rPr>
          <w:rFonts w:cs="Simplified Arabic" w:hint="cs"/>
          <w:sz w:val="28"/>
          <w:szCs w:val="28"/>
          <w:rtl/>
          <w:lang w:val="fr-FR"/>
        </w:rPr>
      </w:pPr>
      <w:r>
        <w:rPr>
          <w:rFonts w:cs="Simplified Arabic" w:hint="cs"/>
          <w:sz w:val="28"/>
          <w:szCs w:val="28"/>
          <w:rtl/>
          <w:lang w:val="fr-FR"/>
        </w:rPr>
        <w:t>وعند دراستنا لموضوع الأسهم الممتازة يطرح أمامنا السؤال التالي :</w:t>
      </w:r>
    </w:p>
    <w:p w:rsidR="00BB3546" w:rsidRDefault="00BB3546" w:rsidP="00BB3546">
      <w:pPr>
        <w:bidi/>
        <w:ind w:firstLine="638"/>
        <w:jc w:val="both"/>
        <w:rPr>
          <w:rFonts w:cs="Simplified Arabic" w:hint="cs"/>
          <w:sz w:val="16"/>
          <w:szCs w:val="16"/>
          <w:rtl/>
          <w:lang w:val="fr-FR"/>
        </w:rPr>
      </w:pPr>
    </w:p>
    <w:p w:rsidR="00BB3546" w:rsidRDefault="00BB3546" w:rsidP="00BB3546">
      <w:pPr>
        <w:bidi/>
        <w:ind w:firstLine="638"/>
        <w:jc w:val="both"/>
        <w:rPr>
          <w:rFonts w:cs="Simplified Arabic" w:hint="cs"/>
          <w:b/>
          <w:bCs/>
          <w:sz w:val="28"/>
          <w:szCs w:val="28"/>
          <w:rtl/>
          <w:lang w:val="fr-FR"/>
        </w:rPr>
      </w:pPr>
      <w:r>
        <w:rPr>
          <w:rFonts w:cs="Simplified Arabic" w:hint="cs"/>
          <w:b/>
          <w:bCs/>
          <w:sz w:val="28"/>
          <w:szCs w:val="28"/>
          <w:rtl/>
          <w:lang w:val="fr-FR"/>
        </w:rPr>
        <w:lastRenderedPageBreak/>
        <w:t>ما هي أسباب توسع الشركة في إصدار الأسهم الممتازة ؟.</w:t>
      </w:r>
    </w:p>
    <w:p w:rsidR="00BB3546" w:rsidRDefault="00BB3546" w:rsidP="00BB3546">
      <w:pPr>
        <w:bidi/>
        <w:ind w:firstLine="638"/>
        <w:jc w:val="both"/>
        <w:rPr>
          <w:rFonts w:cs="Simplified Arabic" w:hint="cs"/>
          <w:sz w:val="28"/>
          <w:szCs w:val="28"/>
          <w:rtl/>
          <w:lang w:val="fr-FR"/>
        </w:rPr>
      </w:pPr>
    </w:p>
    <w:p w:rsidR="00BB3546" w:rsidRDefault="00BB3546" w:rsidP="00BB3546">
      <w:pPr>
        <w:bidi/>
        <w:ind w:firstLine="638"/>
        <w:jc w:val="both"/>
        <w:rPr>
          <w:rFonts w:cs="Simplified Arabic" w:hint="cs"/>
          <w:sz w:val="28"/>
          <w:szCs w:val="28"/>
          <w:rtl/>
          <w:lang w:val="fr-FR"/>
        </w:rPr>
      </w:pPr>
      <w:r>
        <w:rPr>
          <w:rFonts w:cs="Simplified Arabic" w:hint="cs"/>
          <w:sz w:val="28"/>
          <w:szCs w:val="28"/>
          <w:rtl/>
          <w:lang w:val="fr-FR"/>
        </w:rPr>
        <w:t>إن أصحاب هذه الأموال ليس لهم أية حقوق في إدارة الشركة ، بالإضافة إلى ذلك فإن إصدار مثل هذه الأسهم يساعد الشركة في تنويع ملكيتها ( المتاجرة بالملكية ) أو حتى لا تكون ملكية المشروع كلها أسهم عادية .</w:t>
      </w:r>
    </w:p>
    <w:p w:rsidR="00BB3546" w:rsidRDefault="00BB3546" w:rsidP="00BB3546">
      <w:pPr>
        <w:bidi/>
        <w:ind w:firstLine="638"/>
        <w:jc w:val="both"/>
        <w:rPr>
          <w:rFonts w:cs="Simplified Arabic" w:hint="cs"/>
          <w:sz w:val="28"/>
          <w:szCs w:val="28"/>
          <w:rtl/>
          <w:lang w:val="fr-FR"/>
        </w:rPr>
      </w:pPr>
      <w:r>
        <w:rPr>
          <w:rFonts w:cs="Simplified Arabic" w:hint="cs"/>
          <w:sz w:val="28"/>
          <w:szCs w:val="28"/>
          <w:rtl/>
          <w:lang w:val="fr-FR"/>
        </w:rPr>
        <w:t>إلا إن تكلفة التمويل بالأسهم الممتازة قد تكون مرتفعة أو أعلى من تكلفة التمويل بالسندات ، وبما أن الأسهم الممتازة لا تستحق فإن الشركة تعطي لنفسها المرونة الكافية في التمويل  بتطبيق بند استدعاء في عقد إصدار الأسهم الممتازة ، لهذا السبب فإن معظم إصدارات الأسهم الممتازة هي من النوع القابل للاستدعاء حيث يجب أن تأخذ بعين الاعتبار أن يكون سعر الاستدعاء أعلى من سعر الإصدار حتى لا تلحق الخسارة للمستثمر.</w:t>
      </w:r>
    </w:p>
    <w:p w:rsidR="00BB3546" w:rsidRDefault="00BB3546" w:rsidP="00BB3546">
      <w:pPr>
        <w:bidi/>
        <w:ind w:firstLine="638"/>
        <w:jc w:val="both"/>
        <w:rPr>
          <w:rFonts w:cs="Simplified Arabic" w:hint="cs"/>
          <w:sz w:val="16"/>
          <w:szCs w:val="16"/>
          <w:rtl/>
          <w:lang w:val="fr-FR"/>
        </w:rPr>
      </w:pPr>
    </w:p>
    <w:p w:rsidR="00BB3546" w:rsidRDefault="00BB3546" w:rsidP="00BB3546">
      <w:pPr>
        <w:bidi/>
        <w:jc w:val="both"/>
        <w:rPr>
          <w:rFonts w:cs="Simplified Arabic" w:hint="cs"/>
          <w:b/>
          <w:bCs/>
          <w:sz w:val="28"/>
          <w:szCs w:val="28"/>
          <w:rtl/>
          <w:lang w:val="fr-FR"/>
        </w:rPr>
      </w:pPr>
      <w:r>
        <w:rPr>
          <w:rFonts w:cs="Simplified Arabic" w:hint="cs"/>
          <w:b/>
          <w:bCs/>
          <w:sz w:val="28"/>
          <w:szCs w:val="28"/>
          <w:rtl/>
          <w:lang w:val="fr-FR"/>
        </w:rPr>
        <w:t>خلاصة:</w:t>
      </w:r>
    </w:p>
    <w:p w:rsidR="00BB3546" w:rsidRDefault="00BB3546" w:rsidP="00BB3546">
      <w:pPr>
        <w:bidi/>
        <w:jc w:val="both"/>
        <w:rPr>
          <w:rFonts w:cs="Simplified Arabic" w:hint="cs"/>
          <w:sz w:val="28"/>
          <w:szCs w:val="28"/>
          <w:rtl/>
          <w:lang w:val="fr-FR"/>
        </w:rPr>
      </w:pPr>
      <w:r>
        <w:rPr>
          <w:rFonts w:cs="Simplified Arabic" w:hint="cs"/>
          <w:sz w:val="28"/>
          <w:szCs w:val="28"/>
          <w:rtl/>
          <w:lang w:val="fr-FR"/>
        </w:rPr>
        <w:t>يمكن إجراء مقارنة بسيطة بين الأسهم الممتازة والأسهم العادية نلخصها في النقاط التالية:</w:t>
      </w:r>
    </w:p>
    <w:p w:rsidR="00BB3546" w:rsidRDefault="00BB3546" w:rsidP="00BB3546">
      <w:pPr>
        <w:bidi/>
        <w:jc w:val="both"/>
        <w:rPr>
          <w:rFonts w:cs="Simplified Arabic" w:hint="cs"/>
          <w:sz w:val="16"/>
          <w:szCs w:val="16"/>
          <w:rtl/>
          <w:lang w:val="fr-FR"/>
        </w:rPr>
      </w:pPr>
    </w:p>
    <w:p w:rsidR="00BB3546" w:rsidRDefault="00BB3546" w:rsidP="00BB3546">
      <w:pPr>
        <w:numPr>
          <w:ilvl w:val="0"/>
          <w:numId w:val="6"/>
        </w:numPr>
        <w:tabs>
          <w:tab w:val="num" w:pos="458"/>
        </w:tabs>
        <w:bidi/>
        <w:spacing w:after="0" w:line="240" w:lineRule="auto"/>
        <w:ind w:left="98" w:firstLine="0"/>
        <w:jc w:val="both"/>
        <w:rPr>
          <w:rFonts w:cs="Simplified Arabic" w:hint="cs"/>
          <w:sz w:val="28"/>
          <w:szCs w:val="28"/>
          <w:rtl/>
          <w:lang w:val="fr-FR"/>
        </w:rPr>
      </w:pPr>
      <w:r>
        <w:rPr>
          <w:rFonts w:cs="Simplified Arabic" w:hint="cs"/>
          <w:sz w:val="28"/>
          <w:szCs w:val="28"/>
          <w:rtl/>
          <w:lang w:val="fr-FR"/>
        </w:rPr>
        <w:t>الأسهم الممتازة أقل استخداما وشيوعا من الأسهم العادية.</w:t>
      </w:r>
    </w:p>
    <w:p w:rsidR="00BB3546" w:rsidRDefault="00BB3546" w:rsidP="00BB3546">
      <w:pPr>
        <w:numPr>
          <w:ilvl w:val="0"/>
          <w:numId w:val="6"/>
        </w:numPr>
        <w:tabs>
          <w:tab w:val="num" w:pos="458"/>
        </w:tabs>
        <w:bidi/>
        <w:spacing w:after="0" w:line="240" w:lineRule="auto"/>
        <w:ind w:left="98" w:right="720" w:firstLine="0"/>
        <w:jc w:val="both"/>
        <w:rPr>
          <w:rFonts w:cs="Simplified Arabic" w:hint="cs"/>
          <w:sz w:val="28"/>
          <w:szCs w:val="28"/>
          <w:rtl/>
          <w:lang w:val="fr-FR"/>
        </w:rPr>
      </w:pPr>
      <w:r>
        <w:rPr>
          <w:rFonts w:cs="Simplified Arabic" w:hint="cs"/>
          <w:sz w:val="28"/>
          <w:szCs w:val="28"/>
          <w:rtl/>
          <w:lang w:val="fr-FR"/>
        </w:rPr>
        <w:t>صاحب الأسهم الممتازة لا يشارك في الإدارة عكس الأسهم العادية.</w:t>
      </w:r>
    </w:p>
    <w:p w:rsidR="00BB3546" w:rsidRDefault="00BB3546" w:rsidP="00BB3546">
      <w:pPr>
        <w:numPr>
          <w:ilvl w:val="0"/>
          <w:numId w:val="6"/>
        </w:numPr>
        <w:tabs>
          <w:tab w:val="num" w:pos="458"/>
        </w:tabs>
        <w:bidi/>
        <w:spacing w:after="0" w:line="240" w:lineRule="auto"/>
        <w:ind w:left="98" w:right="720" w:firstLine="0"/>
        <w:jc w:val="both"/>
        <w:rPr>
          <w:rFonts w:cs="Simplified Arabic" w:hint="cs"/>
          <w:sz w:val="28"/>
          <w:szCs w:val="28"/>
          <w:rtl/>
          <w:lang w:val="fr-FR"/>
        </w:rPr>
      </w:pPr>
      <w:r>
        <w:rPr>
          <w:rFonts w:cs="Simplified Arabic" w:hint="cs"/>
          <w:sz w:val="28"/>
          <w:szCs w:val="28"/>
          <w:rtl/>
          <w:lang w:val="fr-FR"/>
        </w:rPr>
        <w:t>يحق لأصحاب السهم العادية الحصول على أرباح إذا حققت الشركة ذلك وصدر قرار بشأن توزيعها. في حين أن للأصحاب الأسهم الممتازة حق الحصول على نسبة ثابتة في الربح إذا سمحت أرباح الشركة بذلك (ممكن أن تلحق الخسارة بأصحاب الأسهم الممتازة إذا حققت الشركة خسارة في المشروع ).</w:t>
      </w:r>
    </w:p>
    <w:p w:rsidR="00BB3546" w:rsidRDefault="00BB3546" w:rsidP="00BB3546">
      <w:pPr>
        <w:numPr>
          <w:ilvl w:val="0"/>
          <w:numId w:val="6"/>
        </w:numPr>
        <w:tabs>
          <w:tab w:val="num" w:pos="458"/>
        </w:tabs>
        <w:bidi/>
        <w:spacing w:after="0" w:line="240" w:lineRule="auto"/>
        <w:ind w:left="98" w:right="720" w:firstLine="0"/>
        <w:jc w:val="both"/>
        <w:rPr>
          <w:rFonts w:cs="Simplified Arabic" w:hint="cs"/>
          <w:sz w:val="28"/>
          <w:szCs w:val="28"/>
          <w:rtl/>
          <w:lang w:val="fr-FR"/>
        </w:rPr>
      </w:pPr>
      <w:r>
        <w:rPr>
          <w:rFonts w:cs="Simplified Arabic" w:hint="cs"/>
          <w:sz w:val="28"/>
          <w:szCs w:val="28"/>
          <w:rtl/>
          <w:lang w:val="fr-FR"/>
        </w:rPr>
        <w:t>عند تصفية الشركة لأي سبب فإن لأصحاب الأسهم الممتازة الأولوية في السداد أما الأسهم العادية فلا تأخذ نصيبها من أصول الشركة عند التصفية إلا بعد سداد الالتزامات جميعها.</w:t>
      </w:r>
    </w:p>
    <w:p w:rsidR="00BB3546" w:rsidRDefault="00BB3546" w:rsidP="00BB3546">
      <w:pPr>
        <w:numPr>
          <w:ilvl w:val="0"/>
          <w:numId w:val="6"/>
        </w:numPr>
        <w:tabs>
          <w:tab w:val="num" w:pos="458"/>
        </w:tabs>
        <w:bidi/>
        <w:spacing w:after="0" w:line="240" w:lineRule="auto"/>
        <w:ind w:left="98" w:right="720" w:firstLine="0"/>
        <w:jc w:val="both"/>
        <w:rPr>
          <w:rFonts w:cs="Simplified Arabic" w:hint="cs"/>
          <w:sz w:val="28"/>
          <w:szCs w:val="28"/>
          <w:rtl/>
          <w:lang w:val="fr-FR"/>
        </w:rPr>
      </w:pPr>
      <w:r>
        <w:rPr>
          <w:rFonts w:cs="Simplified Arabic" w:hint="cs"/>
          <w:sz w:val="28"/>
          <w:szCs w:val="28"/>
          <w:rtl/>
          <w:lang w:val="fr-FR"/>
        </w:rPr>
        <w:t>تتغير أسعار الأسهم العادية بصورة أكثر من الأسهم الممتازة .</w:t>
      </w:r>
    </w:p>
    <w:p w:rsidR="00BB3546" w:rsidRDefault="00BB3546" w:rsidP="00BB3546">
      <w:pPr>
        <w:numPr>
          <w:ilvl w:val="0"/>
          <w:numId w:val="6"/>
        </w:numPr>
        <w:tabs>
          <w:tab w:val="num" w:pos="458"/>
        </w:tabs>
        <w:bidi/>
        <w:spacing w:after="0" w:line="240" w:lineRule="auto"/>
        <w:ind w:left="98" w:right="720" w:firstLine="0"/>
        <w:jc w:val="both"/>
        <w:rPr>
          <w:rFonts w:cs="Simplified Arabic" w:hint="cs"/>
          <w:sz w:val="28"/>
          <w:szCs w:val="28"/>
          <w:rtl/>
          <w:lang w:val="fr-FR"/>
        </w:rPr>
      </w:pPr>
      <w:r>
        <w:rPr>
          <w:rFonts w:cs="Simplified Arabic" w:hint="cs"/>
          <w:sz w:val="28"/>
          <w:szCs w:val="28"/>
          <w:rtl/>
          <w:lang w:val="fr-FR"/>
        </w:rPr>
        <w:lastRenderedPageBreak/>
        <w:t>يجوز أن تكون حقوق الملكية أسهم عادية في حين لا يمكن أن تتصور حقوق الملكية أسهم ممتازة.</w:t>
      </w:r>
    </w:p>
    <w:p w:rsidR="00BB3546" w:rsidRDefault="00BB3546" w:rsidP="00BB3546">
      <w:pPr>
        <w:bidi/>
        <w:ind w:right="720"/>
        <w:jc w:val="both"/>
        <w:rPr>
          <w:rFonts w:cs="Simplified Arabic" w:hint="cs"/>
          <w:sz w:val="28"/>
          <w:szCs w:val="28"/>
          <w:rtl/>
          <w:lang w:val="fr-FR"/>
        </w:rPr>
      </w:pPr>
      <w:r>
        <w:rPr>
          <w:rFonts w:cs="Simplified Arabic" w:hint="cs"/>
          <w:sz w:val="28"/>
          <w:szCs w:val="28"/>
          <w:rtl/>
          <w:lang w:val="fr-FR"/>
        </w:rPr>
        <w:t xml:space="preserve">وتعتبر الأسهم الممتازة  أقل خطورة بالنسبة للمستثمر من الأسهم العادية. </w:t>
      </w:r>
    </w:p>
    <w:p w:rsidR="00BB3546" w:rsidRDefault="00BB3546" w:rsidP="00BB3546">
      <w:pPr>
        <w:bidi/>
        <w:ind w:right="720"/>
        <w:jc w:val="both"/>
        <w:rPr>
          <w:rFonts w:cs="Simplified Arabic" w:hint="cs"/>
          <w:sz w:val="28"/>
          <w:szCs w:val="28"/>
          <w:rtl/>
          <w:lang w:val="fr-FR"/>
        </w:rPr>
      </w:pPr>
    </w:p>
    <w:p w:rsidR="00BB3546" w:rsidRDefault="00BB3546" w:rsidP="00BB3546">
      <w:pPr>
        <w:bidi/>
        <w:ind w:right="720"/>
        <w:jc w:val="both"/>
        <w:rPr>
          <w:rFonts w:cs="Simplified Arabic" w:hint="cs"/>
          <w:b/>
          <w:bCs/>
          <w:sz w:val="28"/>
          <w:szCs w:val="28"/>
          <w:rtl/>
          <w:lang w:val="fr-FR"/>
        </w:rPr>
      </w:pPr>
      <w:r>
        <w:rPr>
          <w:rFonts w:cs="Simplified Arabic" w:hint="cs"/>
          <w:sz w:val="28"/>
          <w:szCs w:val="28"/>
          <w:rtl/>
          <w:lang w:val="fr-FR"/>
        </w:rPr>
        <w:t>03-</w:t>
      </w:r>
      <w:r w:rsidRPr="001F3A8E">
        <w:rPr>
          <w:rFonts w:cs="Simplified Arabic" w:hint="cs"/>
          <w:b/>
          <w:bCs/>
          <w:sz w:val="28"/>
          <w:szCs w:val="28"/>
          <w:rtl/>
          <w:lang w:val="fr-FR"/>
        </w:rPr>
        <w:t xml:space="preserve">السندات        </w:t>
      </w:r>
    </w:p>
    <w:p w:rsidR="00BB3546" w:rsidRPr="00CA4934" w:rsidRDefault="00BB3546" w:rsidP="00BB3546">
      <w:pPr>
        <w:bidi/>
        <w:jc w:val="both"/>
        <w:rPr>
          <w:rFonts w:cs="Simplified Arabic" w:hint="cs"/>
          <w:b/>
          <w:bCs/>
          <w:sz w:val="16"/>
          <w:szCs w:val="16"/>
          <w:rtl/>
          <w:lang w:val="fr-FR"/>
        </w:rPr>
      </w:pPr>
    </w:p>
    <w:p w:rsidR="00BB3546" w:rsidRDefault="00BB3546" w:rsidP="00BB3546">
      <w:pPr>
        <w:bidi/>
        <w:ind w:left="98"/>
        <w:jc w:val="lowKashida"/>
        <w:rPr>
          <w:rFonts w:cs="Simplified Arabic" w:hint="cs"/>
          <w:sz w:val="28"/>
          <w:szCs w:val="28"/>
          <w:rtl/>
          <w:lang w:val="fr-FR"/>
        </w:rPr>
      </w:pPr>
      <w:r w:rsidRPr="00CA384D">
        <w:rPr>
          <w:rFonts w:cs="Simplified Arabic" w:hint="cs"/>
          <w:sz w:val="28"/>
          <w:szCs w:val="28"/>
          <w:rtl/>
          <w:lang w:val="fr-FR"/>
        </w:rPr>
        <w:tab/>
        <w:t xml:space="preserve">السند هو شهادة دين يتعهد بموجبها المصدر بدفع قيمة القرض كاملة عند الاستحقاق لحامل هذا السند </w:t>
      </w:r>
      <w:r>
        <w:rPr>
          <w:rFonts w:cs="Simplified Arabic" w:hint="cs"/>
          <w:sz w:val="28"/>
          <w:szCs w:val="28"/>
          <w:rtl/>
          <w:lang w:val="fr-FR"/>
        </w:rPr>
        <w:t>في تاريخ محدد بالإضافة إلى منحه مبالغ دورية تعبر عن فائدة في فترات محددة .</w:t>
      </w:r>
    </w:p>
    <w:p w:rsidR="00BB3546" w:rsidRPr="00CA4934" w:rsidRDefault="00BB3546" w:rsidP="00BB3546">
      <w:pPr>
        <w:bidi/>
        <w:ind w:left="98"/>
        <w:rPr>
          <w:rFonts w:cs="Simplified Arabic" w:hint="cs"/>
          <w:sz w:val="16"/>
          <w:szCs w:val="16"/>
          <w:rtl/>
          <w:lang w:val="fr-FR"/>
        </w:rPr>
      </w:pPr>
      <w:r>
        <w:rPr>
          <w:rFonts w:cs="Simplified Arabic" w:hint="cs"/>
          <w:sz w:val="28"/>
          <w:szCs w:val="28"/>
          <w:rtl/>
          <w:lang w:val="fr-FR"/>
        </w:rPr>
        <w:tab/>
      </w:r>
    </w:p>
    <w:p w:rsidR="00BB3546" w:rsidRDefault="00BB3546" w:rsidP="00BB3546">
      <w:pPr>
        <w:bidi/>
        <w:ind w:left="98" w:firstLine="622"/>
        <w:jc w:val="lowKashida"/>
        <w:rPr>
          <w:rFonts w:cs="Simplified Arabic" w:hint="cs"/>
          <w:sz w:val="28"/>
          <w:szCs w:val="28"/>
          <w:rtl/>
          <w:lang w:val="fr-FR"/>
        </w:rPr>
      </w:pPr>
      <w:r>
        <w:rPr>
          <w:rFonts w:cs="Simplified Arabic" w:hint="cs"/>
          <w:sz w:val="28"/>
          <w:szCs w:val="28"/>
          <w:rtl/>
          <w:lang w:val="fr-FR"/>
        </w:rPr>
        <w:t>ويطرح السند للاكتتاب بقيمة تسمى القيمة الاسمية ، ويلتزم مصدر السند بدفعها مع الفائدة ـ نسبة ثابتة ـ لحامله في فتراتها المحددة حتى تاريخ الاستحقاق وعادة ما تكون سنوية أو نصف سنوية ، ويمكن التمييز بين ثلاثة أنواع من السندات وفقا لفترات استحقاقها : قصيرة الأجل متوسطة الأجل ، طويلة الأجل .</w:t>
      </w:r>
    </w:p>
    <w:p w:rsidR="00BB3546" w:rsidRPr="00CA4934" w:rsidRDefault="00BB3546" w:rsidP="00BB3546">
      <w:pPr>
        <w:bidi/>
        <w:ind w:left="98" w:firstLine="622"/>
        <w:jc w:val="lowKashida"/>
        <w:rPr>
          <w:rFonts w:cs="Simplified Arabic" w:hint="cs"/>
          <w:sz w:val="16"/>
          <w:szCs w:val="16"/>
          <w:rtl/>
          <w:lang w:val="fr-FR"/>
        </w:rPr>
      </w:pPr>
    </w:p>
    <w:p w:rsidR="00BB3546" w:rsidRDefault="00BB3546" w:rsidP="00BB3546">
      <w:pPr>
        <w:bidi/>
        <w:jc w:val="lowKashida"/>
        <w:rPr>
          <w:rFonts w:cs="Simplified Arabic" w:hint="cs"/>
          <w:b/>
          <w:bCs/>
          <w:sz w:val="28"/>
          <w:szCs w:val="28"/>
          <w:rtl/>
          <w:lang w:val="fr-FR"/>
        </w:rPr>
      </w:pPr>
      <w:r w:rsidRPr="004321E4">
        <w:rPr>
          <w:rFonts w:cs="Simplified Arabic" w:hint="cs"/>
          <w:b/>
          <w:bCs/>
          <w:sz w:val="28"/>
          <w:szCs w:val="28"/>
          <w:rtl/>
          <w:lang w:val="fr-FR"/>
        </w:rPr>
        <w:t xml:space="preserve">01 ـ طرق تسديد السندات </w:t>
      </w:r>
    </w:p>
    <w:p w:rsidR="00BB3546" w:rsidRPr="00851C19" w:rsidRDefault="00BB3546" w:rsidP="00BB3546">
      <w:pPr>
        <w:bidi/>
        <w:jc w:val="lowKashida"/>
        <w:rPr>
          <w:rFonts w:cs="Simplified Arabic" w:hint="cs"/>
          <w:sz w:val="16"/>
          <w:szCs w:val="16"/>
          <w:rtl/>
          <w:lang w:val="fr-FR"/>
        </w:rPr>
      </w:pPr>
    </w:p>
    <w:p w:rsidR="00BB3546" w:rsidRDefault="00BB3546" w:rsidP="00BB3546">
      <w:pPr>
        <w:bidi/>
        <w:ind w:left="98" w:firstLine="622"/>
        <w:jc w:val="lowKashida"/>
        <w:rPr>
          <w:rFonts w:cs="Simplified Arabic" w:hint="cs"/>
          <w:sz w:val="28"/>
          <w:szCs w:val="28"/>
          <w:rtl/>
          <w:lang w:val="fr-FR"/>
        </w:rPr>
      </w:pPr>
      <w:r>
        <w:rPr>
          <w:rFonts w:cs="Simplified Arabic" w:hint="cs"/>
          <w:sz w:val="28"/>
          <w:szCs w:val="28"/>
          <w:rtl/>
          <w:lang w:val="fr-FR"/>
        </w:rPr>
        <w:t xml:space="preserve"> عندما يحين مـوعد الاستحقاق تقوم الجهة المصدرة للسندات برد قيمتها إلى حملة السندات، وفي هذا الخصوص هناك عدة أساليب لوفاء الجهة المصدرة بقيمة السندات المستحقة وهي كالتالي  :</w:t>
      </w:r>
      <w:r w:rsidRPr="0077584E">
        <w:rPr>
          <w:rFonts w:cs="Simplified Arabic" w:hint="cs"/>
          <w:rtl/>
        </w:rPr>
        <w:t xml:space="preserve">( </w:t>
      </w:r>
      <w:r w:rsidRPr="0077584E">
        <w:rPr>
          <w:rStyle w:val="Appelnotedebasdep"/>
          <w:rFonts w:cs="Simplified Arabic"/>
          <w:rtl/>
        </w:rPr>
        <w:footnoteReference w:id="3"/>
      </w:r>
      <w:r w:rsidRPr="0077584E">
        <w:rPr>
          <w:rFonts w:cs="Simplified Arabic" w:hint="cs"/>
          <w:rtl/>
        </w:rPr>
        <w:t xml:space="preserve"> )</w:t>
      </w:r>
    </w:p>
    <w:p w:rsidR="00BB3546" w:rsidRPr="00683669" w:rsidRDefault="00BB3546" w:rsidP="00BB3546">
      <w:pPr>
        <w:bidi/>
        <w:ind w:left="98" w:firstLine="622"/>
        <w:jc w:val="lowKashida"/>
        <w:rPr>
          <w:rFonts w:cs="Simplified Arabic" w:hint="cs"/>
          <w:sz w:val="16"/>
          <w:szCs w:val="16"/>
          <w:rtl/>
          <w:lang w:val="fr-FR"/>
        </w:rPr>
      </w:pPr>
    </w:p>
    <w:p w:rsidR="00BB3546" w:rsidRDefault="00BB3546" w:rsidP="00BB3546">
      <w:pPr>
        <w:bidi/>
        <w:jc w:val="lowKashida"/>
        <w:rPr>
          <w:rFonts w:cs="Simplified Arabic" w:hint="cs"/>
          <w:b/>
          <w:bCs/>
          <w:sz w:val="28"/>
          <w:szCs w:val="28"/>
          <w:rtl/>
          <w:lang w:val="fr-FR"/>
        </w:rPr>
      </w:pPr>
      <w:r>
        <w:rPr>
          <w:rFonts w:cs="Simplified Arabic" w:hint="cs"/>
          <w:b/>
          <w:bCs/>
          <w:sz w:val="28"/>
          <w:szCs w:val="28"/>
          <w:rtl/>
          <w:lang w:val="fr-FR"/>
        </w:rPr>
        <w:t xml:space="preserve">أ </w:t>
      </w:r>
      <w:r w:rsidRPr="00CA4934">
        <w:rPr>
          <w:rFonts w:cs="Simplified Arabic" w:hint="cs"/>
          <w:b/>
          <w:bCs/>
          <w:sz w:val="28"/>
          <w:szCs w:val="28"/>
          <w:rtl/>
          <w:lang w:val="fr-FR"/>
        </w:rPr>
        <w:t xml:space="preserve">ـ </w:t>
      </w:r>
      <w:r>
        <w:rPr>
          <w:rFonts w:cs="Simplified Arabic" w:hint="cs"/>
          <w:b/>
          <w:bCs/>
          <w:sz w:val="28"/>
          <w:szCs w:val="28"/>
          <w:rtl/>
          <w:lang w:val="fr-FR"/>
        </w:rPr>
        <w:t>الوفاء الإلزامي</w:t>
      </w:r>
    </w:p>
    <w:p w:rsidR="00BB3546" w:rsidRPr="00683669" w:rsidRDefault="00BB3546" w:rsidP="00BB3546">
      <w:pPr>
        <w:bidi/>
        <w:ind w:left="98" w:firstLine="622"/>
        <w:jc w:val="lowKashida"/>
        <w:rPr>
          <w:rFonts w:cs="Simplified Arabic" w:hint="cs"/>
          <w:b/>
          <w:bCs/>
          <w:sz w:val="16"/>
          <w:szCs w:val="16"/>
          <w:rtl/>
          <w:lang w:val="fr-FR"/>
        </w:rPr>
      </w:pPr>
    </w:p>
    <w:p w:rsidR="00BB3546" w:rsidRDefault="00BB3546" w:rsidP="00BB3546">
      <w:pPr>
        <w:bidi/>
        <w:ind w:left="98" w:firstLine="622"/>
        <w:jc w:val="lowKashida"/>
        <w:rPr>
          <w:rFonts w:cs="Simplified Arabic" w:hint="cs"/>
          <w:sz w:val="28"/>
          <w:szCs w:val="28"/>
          <w:rtl/>
          <w:lang w:val="fr-FR"/>
        </w:rPr>
      </w:pPr>
      <w:r w:rsidRPr="00683669">
        <w:rPr>
          <w:rFonts w:cs="Simplified Arabic" w:hint="cs"/>
          <w:sz w:val="28"/>
          <w:szCs w:val="28"/>
          <w:rtl/>
          <w:lang w:val="fr-FR"/>
        </w:rPr>
        <w:lastRenderedPageBreak/>
        <w:t>ويعني</w:t>
      </w:r>
      <w:r>
        <w:rPr>
          <w:rFonts w:cs="Simplified Arabic" w:hint="cs"/>
          <w:sz w:val="28"/>
          <w:szCs w:val="28"/>
          <w:rtl/>
          <w:lang w:val="fr-FR"/>
        </w:rPr>
        <w:t xml:space="preserve"> إعادة شراء السندات من حملتها خلال فترة استحقاق السند ويكون ذلك منصوص عليه في نشرة الإصدار ، وبإمكان المقترض القيام بهذا الوفاء بطريقتين :</w:t>
      </w:r>
    </w:p>
    <w:p w:rsidR="00BB3546" w:rsidRPr="00683669" w:rsidRDefault="00BB3546" w:rsidP="00BB3546">
      <w:pPr>
        <w:bidi/>
        <w:ind w:left="98" w:firstLine="622"/>
        <w:jc w:val="lowKashida"/>
        <w:rPr>
          <w:rFonts w:cs="Simplified Arabic" w:hint="cs"/>
          <w:sz w:val="16"/>
          <w:szCs w:val="16"/>
          <w:rtl/>
          <w:lang w:val="fr-FR"/>
        </w:rPr>
      </w:pPr>
    </w:p>
    <w:p w:rsidR="00BB3546" w:rsidRDefault="00BB3546" w:rsidP="00BB3546">
      <w:pPr>
        <w:numPr>
          <w:ilvl w:val="0"/>
          <w:numId w:val="8"/>
        </w:numPr>
        <w:bidi/>
        <w:spacing w:after="0" w:line="240" w:lineRule="auto"/>
        <w:jc w:val="lowKashida"/>
        <w:rPr>
          <w:rFonts w:cs="Simplified Arabic" w:hint="cs"/>
          <w:sz w:val="28"/>
          <w:szCs w:val="28"/>
          <w:rtl/>
          <w:lang w:val="fr-FR"/>
        </w:rPr>
      </w:pPr>
      <w:r>
        <w:rPr>
          <w:rFonts w:cs="Simplified Arabic" w:hint="cs"/>
          <w:sz w:val="28"/>
          <w:szCs w:val="28"/>
          <w:rtl/>
          <w:lang w:val="fr-FR"/>
        </w:rPr>
        <w:t>صناديق الاستهلاك: وبموجبها يقوم المقترض باسترداد جزء من الإصدار خلال فترات زمنية محددة، وعادة ما يتم تحديد المبالغ التي سيقوم المقترض باسترجاعها أما عن طريق القرعة أو الشراء من السوق الثانوي.</w:t>
      </w:r>
    </w:p>
    <w:p w:rsidR="00BB3546" w:rsidRDefault="00BB3546" w:rsidP="00BB3546">
      <w:pPr>
        <w:numPr>
          <w:ilvl w:val="0"/>
          <w:numId w:val="8"/>
        </w:numPr>
        <w:bidi/>
        <w:spacing w:after="0" w:line="240" w:lineRule="auto"/>
        <w:jc w:val="lowKashida"/>
        <w:rPr>
          <w:rFonts w:cs="Simplified Arabic" w:hint="cs"/>
          <w:sz w:val="28"/>
          <w:szCs w:val="28"/>
          <w:lang w:val="fr-FR"/>
        </w:rPr>
      </w:pPr>
      <w:r>
        <w:rPr>
          <w:rFonts w:cs="Simplified Arabic" w:hint="cs"/>
          <w:sz w:val="28"/>
          <w:szCs w:val="28"/>
          <w:rtl/>
          <w:lang w:val="fr-FR"/>
        </w:rPr>
        <w:t>صناديق الشراء: وبموجبها لا يستطيع المقترض أن يقوم بشراء جزء من الإصدار إلا من خلال الأسواق الثانوية ويترك الخيار هنا للمستثمر لبيع السندات التي يحملها .</w:t>
      </w:r>
    </w:p>
    <w:p w:rsidR="00BB3546" w:rsidRPr="00851C19" w:rsidRDefault="00BB3546" w:rsidP="00BB3546">
      <w:pPr>
        <w:bidi/>
        <w:ind w:left="720"/>
        <w:jc w:val="lowKashida"/>
        <w:rPr>
          <w:rFonts w:cs="Simplified Arabic" w:hint="cs"/>
          <w:sz w:val="16"/>
          <w:szCs w:val="16"/>
          <w:lang w:val="fr-FR"/>
        </w:rPr>
      </w:pPr>
    </w:p>
    <w:p w:rsidR="00BB3546" w:rsidRDefault="00BB3546" w:rsidP="00BB3546">
      <w:pPr>
        <w:bidi/>
        <w:jc w:val="lowKashida"/>
        <w:rPr>
          <w:rFonts w:cs="Simplified Arabic" w:hint="cs"/>
          <w:sz w:val="28"/>
          <w:szCs w:val="28"/>
          <w:rtl/>
          <w:lang w:val="fr-FR"/>
        </w:rPr>
      </w:pPr>
      <w:r>
        <w:rPr>
          <w:rFonts w:cs="Simplified Arabic" w:hint="cs"/>
          <w:sz w:val="28"/>
          <w:szCs w:val="28"/>
          <w:rtl/>
          <w:lang w:val="fr-FR"/>
        </w:rPr>
        <w:t xml:space="preserve">ويتصف هذا النوع من الوفاء بعدة مزايا وعيوب بالنسبة للمستثمر نلخصها كما يلي : </w:t>
      </w:r>
    </w:p>
    <w:p w:rsidR="00BB3546" w:rsidRDefault="00BB3546" w:rsidP="00BB3546">
      <w:pPr>
        <w:numPr>
          <w:ilvl w:val="0"/>
          <w:numId w:val="9"/>
        </w:numPr>
        <w:bidi/>
        <w:spacing w:after="0" w:line="240" w:lineRule="auto"/>
        <w:jc w:val="lowKashida"/>
        <w:rPr>
          <w:rFonts w:cs="Simplified Arabic" w:hint="cs"/>
          <w:sz w:val="28"/>
          <w:szCs w:val="28"/>
          <w:rtl/>
          <w:lang w:val="fr-FR"/>
        </w:rPr>
      </w:pPr>
      <w:r w:rsidRPr="00851C19">
        <w:rPr>
          <w:rFonts w:cs="Simplified Arabic" w:hint="cs"/>
          <w:b/>
          <w:bCs/>
          <w:sz w:val="28"/>
          <w:szCs w:val="28"/>
          <w:u w:val="single"/>
          <w:rtl/>
          <w:lang w:val="fr-FR"/>
        </w:rPr>
        <w:t>المزايا</w:t>
      </w:r>
      <w:r>
        <w:rPr>
          <w:rFonts w:cs="Simplified Arabic" w:hint="cs"/>
          <w:sz w:val="28"/>
          <w:szCs w:val="28"/>
          <w:rtl/>
          <w:lang w:val="fr-FR"/>
        </w:rPr>
        <w:t xml:space="preserve">: </w:t>
      </w:r>
    </w:p>
    <w:p w:rsidR="00BB3546" w:rsidRDefault="00BB3546" w:rsidP="00BB3546">
      <w:pPr>
        <w:numPr>
          <w:ilvl w:val="0"/>
          <w:numId w:val="4"/>
        </w:numPr>
        <w:bidi/>
        <w:spacing w:after="0" w:line="240" w:lineRule="auto"/>
        <w:jc w:val="lowKashida"/>
        <w:rPr>
          <w:rFonts w:cs="Simplified Arabic" w:hint="cs"/>
          <w:sz w:val="28"/>
          <w:szCs w:val="28"/>
          <w:lang w:val="fr-FR"/>
        </w:rPr>
      </w:pPr>
      <w:r>
        <w:rPr>
          <w:rFonts w:cs="Simplified Arabic" w:hint="cs"/>
          <w:sz w:val="28"/>
          <w:szCs w:val="28"/>
          <w:rtl/>
          <w:lang w:val="fr-FR"/>
        </w:rPr>
        <w:t xml:space="preserve">تدعيم السعر السوقي للسند </w:t>
      </w:r>
    </w:p>
    <w:p w:rsidR="00BB3546" w:rsidRDefault="00BB3546" w:rsidP="00BB3546">
      <w:pPr>
        <w:numPr>
          <w:ilvl w:val="0"/>
          <w:numId w:val="4"/>
        </w:numPr>
        <w:bidi/>
        <w:spacing w:after="0" w:line="240" w:lineRule="auto"/>
        <w:jc w:val="lowKashida"/>
        <w:rPr>
          <w:rFonts w:cs="Simplified Arabic" w:hint="cs"/>
          <w:sz w:val="28"/>
          <w:szCs w:val="28"/>
          <w:lang w:val="fr-FR"/>
        </w:rPr>
      </w:pPr>
      <w:r>
        <w:rPr>
          <w:rFonts w:cs="Simplified Arabic" w:hint="cs"/>
          <w:sz w:val="28"/>
          <w:szCs w:val="28"/>
          <w:rtl/>
          <w:lang w:val="fr-FR"/>
        </w:rPr>
        <w:t>تدعيم موقف المقترض من ناحية القدرة على السداد لالتزامه باسترجاع جزء من الإصدار قبل استحقاق السند.</w:t>
      </w:r>
    </w:p>
    <w:p w:rsidR="00BB3546" w:rsidRDefault="00BB3546" w:rsidP="00BB3546">
      <w:pPr>
        <w:numPr>
          <w:ilvl w:val="0"/>
          <w:numId w:val="4"/>
        </w:numPr>
        <w:bidi/>
        <w:spacing w:after="0" w:line="240" w:lineRule="auto"/>
        <w:jc w:val="lowKashida"/>
        <w:rPr>
          <w:rFonts w:cs="Simplified Arabic" w:hint="cs"/>
          <w:sz w:val="28"/>
          <w:szCs w:val="28"/>
          <w:lang w:val="fr-FR"/>
        </w:rPr>
      </w:pPr>
      <w:r>
        <w:rPr>
          <w:rFonts w:cs="Simplified Arabic" w:hint="cs"/>
          <w:sz w:val="28"/>
          <w:szCs w:val="28"/>
          <w:rtl/>
          <w:lang w:val="fr-FR"/>
        </w:rPr>
        <w:t>تقليص متوسط فترة استحقاق السند وبالتالي الحد من تذبذب سعره .</w:t>
      </w:r>
    </w:p>
    <w:p w:rsidR="00BB3546" w:rsidRPr="00851C19" w:rsidRDefault="00BB3546" w:rsidP="00BB3546">
      <w:pPr>
        <w:numPr>
          <w:ilvl w:val="0"/>
          <w:numId w:val="10"/>
        </w:numPr>
        <w:bidi/>
        <w:spacing w:after="0" w:line="240" w:lineRule="auto"/>
        <w:jc w:val="lowKashida"/>
        <w:rPr>
          <w:rFonts w:cs="Simplified Arabic" w:hint="cs"/>
          <w:b/>
          <w:bCs/>
          <w:sz w:val="28"/>
          <w:szCs w:val="28"/>
          <w:u w:val="single"/>
          <w:lang w:val="fr-FR"/>
        </w:rPr>
      </w:pPr>
      <w:r>
        <w:rPr>
          <w:rFonts w:cs="Simplified Arabic" w:hint="cs"/>
          <w:b/>
          <w:bCs/>
          <w:sz w:val="28"/>
          <w:szCs w:val="28"/>
          <w:u w:val="single"/>
          <w:rtl/>
          <w:lang w:val="fr-FR"/>
        </w:rPr>
        <w:t>الع</w:t>
      </w:r>
      <w:r w:rsidRPr="00851C19">
        <w:rPr>
          <w:rFonts w:cs="Simplified Arabic" w:hint="cs"/>
          <w:b/>
          <w:bCs/>
          <w:sz w:val="28"/>
          <w:szCs w:val="28"/>
          <w:u w:val="single"/>
          <w:rtl/>
          <w:lang w:val="fr-FR"/>
        </w:rPr>
        <w:t>يوب</w:t>
      </w:r>
      <w:r>
        <w:rPr>
          <w:rFonts w:cs="Simplified Arabic" w:hint="cs"/>
          <w:b/>
          <w:bCs/>
          <w:sz w:val="28"/>
          <w:szCs w:val="28"/>
          <w:u w:val="single"/>
          <w:rtl/>
          <w:lang w:val="fr-FR"/>
        </w:rPr>
        <w:t>:</w:t>
      </w:r>
      <w:r w:rsidRPr="00851C19">
        <w:rPr>
          <w:rFonts w:cs="Simplified Arabic" w:hint="cs"/>
          <w:b/>
          <w:bCs/>
          <w:sz w:val="28"/>
          <w:szCs w:val="28"/>
          <w:u w:val="single"/>
          <w:rtl/>
          <w:lang w:val="fr-FR"/>
        </w:rPr>
        <w:t xml:space="preserve"> </w:t>
      </w:r>
    </w:p>
    <w:p w:rsidR="00BB3546" w:rsidRDefault="00BB3546" w:rsidP="00BB3546">
      <w:pPr>
        <w:numPr>
          <w:ilvl w:val="0"/>
          <w:numId w:val="4"/>
        </w:numPr>
        <w:bidi/>
        <w:spacing w:after="0" w:line="240" w:lineRule="auto"/>
        <w:jc w:val="lowKashida"/>
        <w:rPr>
          <w:rFonts w:cs="Simplified Arabic" w:hint="cs"/>
          <w:sz w:val="28"/>
          <w:szCs w:val="28"/>
          <w:lang w:val="fr-FR"/>
        </w:rPr>
      </w:pPr>
      <w:r>
        <w:rPr>
          <w:rFonts w:cs="Simplified Arabic" w:hint="cs"/>
          <w:sz w:val="28"/>
          <w:szCs w:val="28"/>
          <w:rtl/>
          <w:lang w:val="fr-FR"/>
        </w:rPr>
        <w:t xml:space="preserve">يتعرض المستثمر للخسارة في حالة اقتناءه لسند يفوق سعره ، سعر استدعائه من قبل المقترض حسب شروط صندوق الاستهلاك. </w:t>
      </w:r>
    </w:p>
    <w:p w:rsidR="00BB3546" w:rsidRDefault="00BB3546" w:rsidP="00BB3546">
      <w:pPr>
        <w:numPr>
          <w:ilvl w:val="0"/>
          <w:numId w:val="4"/>
        </w:numPr>
        <w:bidi/>
        <w:spacing w:after="0" w:line="240" w:lineRule="auto"/>
        <w:jc w:val="lowKashida"/>
        <w:rPr>
          <w:rFonts w:cs="Simplified Arabic" w:hint="cs"/>
          <w:sz w:val="28"/>
          <w:szCs w:val="28"/>
          <w:lang w:val="fr-FR"/>
        </w:rPr>
      </w:pPr>
      <w:r>
        <w:rPr>
          <w:rFonts w:cs="Simplified Arabic" w:hint="cs"/>
          <w:sz w:val="28"/>
          <w:szCs w:val="28"/>
          <w:rtl/>
          <w:lang w:val="fr-FR"/>
        </w:rPr>
        <w:t>يتعرض المستثمر لفقدان جزء من سنداته إذا تعرض لعمليات الاستدعاء بالقرعة .</w:t>
      </w:r>
    </w:p>
    <w:p w:rsidR="00BB3546" w:rsidRPr="00851C19" w:rsidRDefault="00BB3546" w:rsidP="00BB3546">
      <w:pPr>
        <w:bidi/>
        <w:ind w:left="360"/>
        <w:jc w:val="lowKashida"/>
        <w:rPr>
          <w:rFonts w:cs="Simplified Arabic" w:hint="cs"/>
          <w:sz w:val="16"/>
          <w:szCs w:val="16"/>
          <w:lang w:val="fr-FR"/>
        </w:rPr>
      </w:pPr>
    </w:p>
    <w:p w:rsidR="00BB3546" w:rsidRDefault="00BB3546" w:rsidP="00BB3546">
      <w:pPr>
        <w:bidi/>
        <w:jc w:val="lowKashida"/>
        <w:rPr>
          <w:rFonts w:cs="Simplified Arabic" w:hint="cs"/>
          <w:b/>
          <w:bCs/>
          <w:sz w:val="28"/>
          <w:szCs w:val="28"/>
          <w:rtl/>
          <w:lang w:val="fr-FR"/>
        </w:rPr>
      </w:pPr>
      <w:r>
        <w:rPr>
          <w:rFonts w:cs="Simplified Arabic" w:hint="cs"/>
          <w:b/>
          <w:bCs/>
          <w:sz w:val="28"/>
          <w:szCs w:val="28"/>
          <w:rtl/>
          <w:lang w:val="fr-FR"/>
        </w:rPr>
        <w:t xml:space="preserve">ب </w:t>
      </w:r>
      <w:r w:rsidRPr="006C567A">
        <w:rPr>
          <w:rFonts w:cs="Simplified Arabic" w:hint="cs"/>
          <w:b/>
          <w:bCs/>
          <w:sz w:val="28"/>
          <w:szCs w:val="28"/>
          <w:rtl/>
          <w:lang w:val="fr-FR"/>
        </w:rPr>
        <w:t>ـ الاستدعاء أو الوفاء الاختياري:</w:t>
      </w:r>
    </w:p>
    <w:p w:rsidR="00BB3546" w:rsidRPr="00851C19" w:rsidRDefault="00BB3546" w:rsidP="00BB3546">
      <w:pPr>
        <w:bidi/>
        <w:ind w:left="360"/>
        <w:jc w:val="lowKashida"/>
        <w:rPr>
          <w:rFonts w:cs="Simplified Arabic" w:hint="cs"/>
          <w:b/>
          <w:bCs/>
          <w:sz w:val="16"/>
          <w:szCs w:val="16"/>
          <w:rtl/>
          <w:lang w:val="fr-FR"/>
        </w:rPr>
      </w:pPr>
    </w:p>
    <w:p w:rsidR="00BB3546" w:rsidRDefault="00BB3546" w:rsidP="00BB3546">
      <w:pPr>
        <w:bidi/>
        <w:ind w:firstLine="360"/>
        <w:jc w:val="lowKashida"/>
        <w:rPr>
          <w:rFonts w:cs="Simplified Arabic" w:hint="cs"/>
          <w:sz w:val="28"/>
          <w:szCs w:val="28"/>
          <w:rtl/>
          <w:lang w:val="fr-FR"/>
        </w:rPr>
      </w:pPr>
      <w:r>
        <w:rPr>
          <w:rFonts w:cs="Simplified Arabic" w:hint="cs"/>
          <w:sz w:val="28"/>
          <w:szCs w:val="28"/>
          <w:rtl/>
          <w:lang w:val="fr-FR"/>
        </w:rPr>
        <w:t>ويقصد به السماح للمقترضين بإعادة شراء السندات من حملتها خلال فترة استحقاق السند بسعر ثابت أعلى من سعر الإصدار يتناقص سنويا بحسب ما يكون منصوص عليه في نشرة الإصدار ، لذا يجب على المستثمرين أن يتفحصو</w:t>
      </w:r>
      <w:r>
        <w:rPr>
          <w:rFonts w:cs="Simplified Arabic" w:hint="eastAsia"/>
          <w:sz w:val="28"/>
          <w:szCs w:val="28"/>
          <w:rtl/>
          <w:lang w:val="fr-FR"/>
        </w:rPr>
        <w:t>ا</w:t>
      </w:r>
      <w:r>
        <w:rPr>
          <w:rFonts w:cs="Simplified Arabic" w:hint="cs"/>
          <w:sz w:val="28"/>
          <w:szCs w:val="28"/>
          <w:rtl/>
          <w:lang w:val="fr-FR"/>
        </w:rPr>
        <w:t xml:space="preserve"> بعناية نشرة الإصدار لعدم التعرض للخسارة فيما لو تم الاستدعاء وخصوصا عندما </w:t>
      </w:r>
      <w:r>
        <w:rPr>
          <w:rFonts w:cs="Simplified Arabic" w:hint="cs"/>
          <w:sz w:val="28"/>
          <w:szCs w:val="28"/>
          <w:rtl/>
          <w:lang w:val="fr-FR"/>
        </w:rPr>
        <w:lastRenderedPageBreak/>
        <w:t>تكون الفائدة على السند أعلى من الفوائد السائدة في السوق ، حيث أنه في هذه الحالة يكون الاستدعاء في مصلحة المقترض بهدف إعادة التمويل .</w:t>
      </w:r>
    </w:p>
    <w:p w:rsidR="00BB3546" w:rsidRPr="00851C19" w:rsidRDefault="00BB3546" w:rsidP="00BB3546">
      <w:pPr>
        <w:bidi/>
        <w:ind w:firstLine="360"/>
        <w:jc w:val="lowKashida"/>
        <w:rPr>
          <w:rFonts w:cs="Simplified Arabic" w:hint="cs"/>
          <w:sz w:val="16"/>
          <w:szCs w:val="16"/>
          <w:rtl/>
          <w:lang w:val="fr-FR"/>
        </w:rPr>
      </w:pPr>
    </w:p>
    <w:p w:rsidR="00BB3546" w:rsidRDefault="00BB3546" w:rsidP="00BB3546">
      <w:pPr>
        <w:bidi/>
        <w:rPr>
          <w:rFonts w:cs="Simplified Arabic" w:hint="cs"/>
          <w:b/>
          <w:bCs/>
          <w:sz w:val="28"/>
          <w:szCs w:val="28"/>
          <w:rtl/>
          <w:lang w:val="fr-FR"/>
        </w:rPr>
      </w:pPr>
      <w:r>
        <w:rPr>
          <w:rFonts w:cs="Simplified Arabic" w:hint="cs"/>
          <w:b/>
          <w:bCs/>
          <w:sz w:val="28"/>
          <w:szCs w:val="28"/>
          <w:rtl/>
          <w:lang w:val="fr-FR"/>
        </w:rPr>
        <w:t>ج</w:t>
      </w:r>
      <w:r w:rsidRPr="008274B1">
        <w:rPr>
          <w:rFonts w:cs="Simplified Arabic" w:hint="cs"/>
          <w:b/>
          <w:bCs/>
          <w:sz w:val="28"/>
          <w:szCs w:val="28"/>
          <w:rtl/>
          <w:lang w:val="fr-FR"/>
        </w:rPr>
        <w:t xml:space="preserve"> ـ البيع الاختياري من قبل حامل السند </w:t>
      </w:r>
    </w:p>
    <w:p w:rsidR="00BB3546" w:rsidRPr="00851C19" w:rsidRDefault="00BB3546" w:rsidP="00BB3546">
      <w:pPr>
        <w:bidi/>
        <w:ind w:left="98"/>
        <w:rPr>
          <w:rFonts w:cs="Simplified Arabic" w:hint="cs"/>
          <w:b/>
          <w:bCs/>
          <w:sz w:val="16"/>
          <w:szCs w:val="16"/>
          <w:rtl/>
          <w:lang w:val="fr-FR"/>
        </w:rPr>
      </w:pPr>
    </w:p>
    <w:p w:rsidR="00BB3546" w:rsidRDefault="00BB3546" w:rsidP="00BB3546">
      <w:pPr>
        <w:bidi/>
        <w:ind w:left="98"/>
        <w:jc w:val="lowKashida"/>
        <w:rPr>
          <w:rFonts w:cs="Simplified Arabic" w:hint="cs"/>
          <w:sz w:val="28"/>
          <w:szCs w:val="28"/>
          <w:rtl/>
          <w:lang w:val="fr-FR"/>
        </w:rPr>
      </w:pPr>
      <w:r>
        <w:rPr>
          <w:rFonts w:cs="Simplified Arabic" w:hint="cs"/>
          <w:sz w:val="28"/>
          <w:szCs w:val="28"/>
          <w:rtl/>
          <w:lang w:val="fr-FR"/>
        </w:rPr>
        <w:tab/>
        <w:t>يستطيع حامل السند إرجاع سنداته إلى المقترض وقبض قيمتها الاسمية في تاري</w:t>
      </w:r>
      <w:r>
        <w:rPr>
          <w:rFonts w:cs="Simplified Arabic" w:hint="eastAsia"/>
          <w:sz w:val="28"/>
          <w:szCs w:val="28"/>
          <w:rtl/>
          <w:lang w:val="fr-FR"/>
        </w:rPr>
        <w:t>خ</w:t>
      </w:r>
      <w:r>
        <w:rPr>
          <w:rFonts w:cs="Simplified Arabic" w:hint="cs"/>
          <w:sz w:val="28"/>
          <w:szCs w:val="28"/>
          <w:rtl/>
          <w:lang w:val="fr-FR"/>
        </w:rPr>
        <w:t xml:space="preserve"> وسعر محدد وذلك حسب ما هو</w:t>
      </w:r>
      <w:r w:rsidRPr="006C567A">
        <w:rPr>
          <w:rFonts w:cs="Simplified Arabic" w:hint="cs"/>
          <w:sz w:val="28"/>
          <w:szCs w:val="28"/>
          <w:rtl/>
          <w:lang w:val="fr-FR"/>
        </w:rPr>
        <w:t xml:space="preserve"> </w:t>
      </w:r>
      <w:r>
        <w:rPr>
          <w:rFonts w:cs="Simplified Arabic" w:hint="cs"/>
          <w:sz w:val="28"/>
          <w:szCs w:val="28"/>
          <w:rtl/>
          <w:lang w:val="fr-FR"/>
        </w:rPr>
        <w:t>منصوص عليه في نشرة الإصدار.وفي بعض الأحيان تلجأ  الشركة أن تطرح  سندات جديدة بفائدة أقل من السابق وتسدد بالمبالغ المتجمعة على فرق الفائدتين قيمة السندات المستحقة عليها وبذلك تقل مصاريف الشركة نسبة إلى السنوات القادمة ويبقى رأس المال على حاله دون أن ينقص وهذا ما يساعد على تسديد قيم السندات المستحقة .</w:t>
      </w:r>
    </w:p>
    <w:p w:rsidR="00BB3546" w:rsidRPr="00EB64FF" w:rsidRDefault="00BB3546" w:rsidP="00BB3546">
      <w:pPr>
        <w:bidi/>
        <w:ind w:left="98"/>
        <w:rPr>
          <w:rFonts w:cs="Simplified Arabic" w:hint="cs"/>
          <w:sz w:val="28"/>
          <w:szCs w:val="28"/>
          <w:u w:val="single"/>
          <w:rtl/>
          <w:lang w:val="fr-FR"/>
        </w:rPr>
      </w:pPr>
      <w:r w:rsidRPr="00EB64FF">
        <w:rPr>
          <w:rFonts w:cs="Simplified Arabic" w:hint="cs"/>
          <w:b/>
          <w:bCs/>
          <w:sz w:val="28"/>
          <w:szCs w:val="28"/>
          <w:u w:val="single"/>
          <w:rtl/>
          <w:lang w:val="fr-FR"/>
        </w:rPr>
        <w:t>ملاحظة</w:t>
      </w:r>
    </w:p>
    <w:p w:rsidR="00BB3546" w:rsidRDefault="00BB3546" w:rsidP="00BB3546">
      <w:pPr>
        <w:bidi/>
        <w:ind w:left="98"/>
        <w:jc w:val="lowKashida"/>
        <w:rPr>
          <w:rFonts w:cs="Simplified Arabic" w:hint="cs"/>
          <w:sz w:val="28"/>
          <w:szCs w:val="28"/>
          <w:rtl/>
          <w:lang w:val="fr-FR"/>
        </w:rPr>
      </w:pPr>
      <w:r>
        <w:rPr>
          <w:rFonts w:cs="Simplified Arabic" w:hint="cs"/>
          <w:sz w:val="28"/>
          <w:szCs w:val="28"/>
          <w:rtl/>
          <w:lang w:val="fr-FR"/>
        </w:rPr>
        <w:tab/>
        <w:t>لا يمكن لهذه الطريقة أن تنجح إلا إذا كان وضع الشركة ناجحا أما إذا كان وضعها سيئا فلا يفيد طرح سندات جديدة لتسديد السندات القديمة لأنها لا تجد المشتري لهذه السندات إلا إذا كانت الفائدة المعروضة أكبر مما كانت عليه سابقا .</w:t>
      </w:r>
    </w:p>
    <w:p w:rsidR="00BB3546" w:rsidRPr="00EB64FF" w:rsidRDefault="00BB3546" w:rsidP="00BB3546">
      <w:pPr>
        <w:bidi/>
        <w:ind w:left="98"/>
        <w:jc w:val="lowKashida"/>
        <w:rPr>
          <w:rFonts w:cs="Simplified Arabic" w:hint="cs"/>
          <w:sz w:val="16"/>
          <w:szCs w:val="16"/>
          <w:rtl/>
          <w:lang w:val="fr-FR"/>
        </w:rPr>
      </w:pPr>
    </w:p>
    <w:p w:rsidR="00BB3546" w:rsidRPr="004321E4" w:rsidRDefault="00BB3546" w:rsidP="00BB3546">
      <w:pPr>
        <w:bidi/>
        <w:rPr>
          <w:rFonts w:cs="Simplified Arabic" w:hint="cs"/>
          <w:b/>
          <w:bCs/>
          <w:sz w:val="28"/>
          <w:szCs w:val="28"/>
          <w:rtl/>
          <w:lang w:val="fr-FR"/>
        </w:rPr>
      </w:pPr>
      <w:r w:rsidRPr="004321E4">
        <w:rPr>
          <w:rFonts w:cs="Simplified Arabic" w:hint="cs"/>
          <w:b/>
          <w:bCs/>
          <w:sz w:val="28"/>
          <w:szCs w:val="28"/>
          <w:rtl/>
          <w:lang w:val="fr-FR"/>
        </w:rPr>
        <w:t xml:space="preserve">02 ـ مخاطر الاستثمار في السندات </w:t>
      </w:r>
    </w:p>
    <w:p w:rsidR="00BB3546" w:rsidRDefault="00BB3546" w:rsidP="00BB3546">
      <w:pPr>
        <w:bidi/>
        <w:ind w:left="998"/>
        <w:rPr>
          <w:rFonts w:cs="Simplified Arabic" w:hint="cs"/>
          <w:sz w:val="28"/>
          <w:szCs w:val="28"/>
          <w:lang w:val="fr-FR"/>
        </w:rPr>
      </w:pPr>
      <w:r>
        <w:rPr>
          <w:rFonts w:cs="Simplified Arabic" w:hint="cs"/>
          <w:sz w:val="28"/>
          <w:szCs w:val="28"/>
          <w:rtl/>
          <w:lang w:val="fr-FR"/>
        </w:rPr>
        <w:t>يوفر السند لحامله المميزات التالية :</w:t>
      </w:r>
    </w:p>
    <w:p w:rsidR="00BB3546" w:rsidRDefault="00BB3546" w:rsidP="00BB3546">
      <w:pPr>
        <w:bidi/>
        <w:ind w:left="998"/>
        <w:rPr>
          <w:rFonts w:cs="Simplified Arabic" w:hint="cs"/>
          <w:sz w:val="28"/>
          <w:szCs w:val="28"/>
          <w:rtl/>
          <w:lang w:val="fr-FR"/>
        </w:rPr>
      </w:pPr>
      <w:r>
        <w:rPr>
          <w:rFonts w:cs="Simplified Arabic" w:hint="cs"/>
          <w:sz w:val="28"/>
          <w:szCs w:val="28"/>
          <w:rtl/>
          <w:lang w:val="fr-FR"/>
        </w:rPr>
        <w:t>أ ـ ثبات واستمرارية العائد</w:t>
      </w:r>
    </w:p>
    <w:p w:rsidR="00BB3546" w:rsidRDefault="00BB3546" w:rsidP="00BB3546">
      <w:pPr>
        <w:bidi/>
        <w:ind w:left="998"/>
        <w:rPr>
          <w:rFonts w:cs="Simplified Arabic" w:hint="cs"/>
          <w:sz w:val="28"/>
          <w:szCs w:val="28"/>
          <w:rtl/>
          <w:lang w:val="fr-FR"/>
        </w:rPr>
      </w:pPr>
      <w:r>
        <w:rPr>
          <w:rFonts w:cs="Simplified Arabic" w:hint="cs"/>
          <w:sz w:val="28"/>
          <w:szCs w:val="28"/>
          <w:rtl/>
          <w:lang w:val="fr-FR"/>
        </w:rPr>
        <w:t xml:space="preserve">ب </w:t>
      </w:r>
      <w:r>
        <w:rPr>
          <w:rFonts w:cs="Simplified Arabic"/>
          <w:sz w:val="28"/>
          <w:szCs w:val="28"/>
          <w:rtl/>
          <w:lang w:val="fr-FR"/>
        </w:rPr>
        <w:t>–</w:t>
      </w:r>
      <w:r>
        <w:rPr>
          <w:rFonts w:cs="Simplified Arabic" w:hint="cs"/>
          <w:sz w:val="28"/>
          <w:szCs w:val="28"/>
          <w:rtl/>
          <w:lang w:val="fr-FR"/>
        </w:rPr>
        <w:t xml:space="preserve"> الأمان في استرداد المبلغ المستثمر.</w:t>
      </w:r>
    </w:p>
    <w:p w:rsidR="00BB3546" w:rsidRDefault="00BB3546" w:rsidP="00BB3546">
      <w:pPr>
        <w:bidi/>
        <w:rPr>
          <w:rFonts w:cs="Simplified Arabic" w:hint="cs"/>
          <w:sz w:val="28"/>
          <w:szCs w:val="28"/>
          <w:rtl/>
          <w:lang w:val="fr-FR"/>
        </w:rPr>
      </w:pPr>
      <w:r>
        <w:rPr>
          <w:rFonts w:cs="Simplified Arabic" w:hint="cs"/>
          <w:sz w:val="28"/>
          <w:szCs w:val="28"/>
          <w:rtl/>
          <w:lang w:val="fr-FR"/>
        </w:rPr>
        <w:t>ولكن مقابل هاتين الميزتين فإن هناك مخاطر يتعرض لها حملة السندات نلخصها كما يلي :</w:t>
      </w:r>
    </w:p>
    <w:p w:rsidR="00BB3546" w:rsidRPr="00393B6F" w:rsidRDefault="00BB3546" w:rsidP="00BB3546">
      <w:pPr>
        <w:bidi/>
        <w:ind w:left="998"/>
        <w:rPr>
          <w:rFonts w:cs="Simplified Arabic" w:hint="cs"/>
          <w:sz w:val="16"/>
          <w:szCs w:val="16"/>
          <w:rtl/>
          <w:lang w:val="fr-FR"/>
        </w:rPr>
      </w:pPr>
    </w:p>
    <w:p w:rsidR="00BB3546" w:rsidRDefault="00BB3546" w:rsidP="00BB3546">
      <w:pPr>
        <w:bidi/>
        <w:rPr>
          <w:rFonts w:cs="Simplified Arabic" w:hint="cs"/>
          <w:b/>
          <w:bCs/>
          <w:sz w:val="28"/>
          <w:szCs w:val="28"/>
          <w:rtl/>
          <w:lang w:val="fr-FR"/>
        </w:rPr>
      </w:pPr>
      <w:r>
        <w:rPr>
          <w:rFonts w:cs="Simplified Arabic" w:hint="cs"/>
          <w:b/>
          <w:bCs/>
          <w:sz w:val="28"/>
          <w:szCs w:val="28"/>
          <w:rtl/>
          <w:lang w:val="fr-FR"/>
        </w:rPr>
        <w:lastRenderedPageBreak/>
        <w:t>أ</w:t>
      </w:r>
      <w:r w:rsidRPr="008274B1">
        <w:rPr>
          <w:rFonts w:cs="Simplified Arabic" w:hint="cs"/>
          <w:b/>
          <w:bCs/>
          <w:sz w:val="28"/>
          <w:szCs w:val="28"/>
          <w:rtl/>
          <w:lang w:val="fr-FR"/>
        </w:rPr>
        <w:t xml:space="preserve"> ـ </w:t>
      </w:r>
      <w:r>
        <w:rPr>
          <w:rFonts w:cs="Simplified Arabic" w:hint="cs"/>
          <w:b/>
          <w:bCs/>
          <w:sz w:val="28"/>
          <w:szCs w:val="28"/>
          <w:rtl/>
          <w:lang w:val="fr-FR"/>
        </w:rPr>
        <w:t>م</w:t>
      </w:r>
      <w:r w:rsidRPr="008274B1">
        <w:rPr>
          <w:rFonts w:cs="Simplified Arabic" w:hint="cs"/>
          <w:b/>
          <w:bCs/>
          <w:sz w:val="28"/>
          <w:szCs w:val="28"/>
          <w:rtl/>
          <w:lang w:val="fr-FR"/>
        </w:rPr>
        <w:t xml:space="preserve">خاطر تقلب أسعار الفائدة </w:t>
      </w:r>
    </w:p>
    <w:p w:rsidR="00BB3546" w:rsidRPr="00EB64FF" w:rsidRDefault="00BB3546" w:rsidP="00BB3546">
      <w:pPr>
        <w:bidi/>
        <w:ind w:left="998"/>
        <w:rPr>
          <w:rFonts w:cs="Simplified Arabic" w:hint="cs"/>
          <w:b/>
          <w:bCs/>
          <w:sz w:val="16"/>
          <w:szCs w:val="16"/>
          <w:rtl/>
          <w:lang w:val="fr-FR"/>
        </w:rPr>
      </w:pPr>
    </w:p>
    <w:p w:rsidR="00BB3546" w:rsidRDefault="00BB3546" w:rsidP="00BB3546">
      <w:pPr>
        <w:bidi/>
        <w:ind w:firstLine="720"/>
        <w:rPr>
          <w:rFonts w:cs="Simplified Arabic" w:hint="cs"/>
          <w:sz w:val="28"/>
          <w:szCs w:val="28"/>
          <w:rtl/>
          <w:lang w:val="fr-FR"/>
        </w:rPr>
      </w:pPr>
      <w:r>
        <w:rPr>
          <w:rFonts w:cs="Simplified Arabic" w:hint="cs"/>
          <w:sz w:val="28"/>
          <w:szCs w:val="28"/>
          <w:rtl/>
          <w:lang w:val="fr-FR"/>
        </w:rPr>
        <w:t>وهي التي تتعلق بهبوط أسعار السندات عندما ترتفع أسعار الفائدة السوقية خصوصا في فترات التضخم .والأكثر تعرضا لمخاطر أسعار الفائدة هم حملة السندات طويلة الأجل .</w:t>
      </w:r>
    </w:p>
    <w:p w:rsidR="00BB3546" w:rsidRPr="00EB64FF" w:rsidRDefault="00BB3546" w:rsidP="00BB3546">
      <w:pPr>
        <w:bidi/>
        <w:ind w:firstLine="720"/>
        <w:rPr>
          <w:rFonts w:cs="Simplified Arabic" w:hint="cs"/>
          <w:sz w:val="16"/>
          <w:szCs w:val="16"/>
          <w:rtl/>
          <w:lang w:val="fr-FR"/>
        </w:rPr>
      </w:pPr>
    </w:p>
    <w:p w:rsidR="00BB3546" w:rsidRDefault="00BB3546" w:rsidP="00BB3546">
      <w:pPr>
        <w:bidi/>
        <w:rPr>
          <w:rFonts w:cs="Simplified Arabic" w:hint="cs"/>
          <w:b/>
          <w:bCs/>
          <w:sz w:val="28"/>
          <w:szCs w:val="28"/>
          <w:rtl/>
          <w:lang w:val="fr-FR"/>
        </w:rPr>
      </w:pPr>
      <w:r>
        <w:rPr>
          <w:rFonts w:cs="Simplified Arabic" w:hint="cs"/>
          <w:b/>
          <w:bCs/>
          <w:sz w:val="28"/>
          <w:szCs w:val="28"/>
          <w:rtl/>
          <w:lang w:val="fr-FR"/>
        </w:rPr>
        <w:t>ب</w:t>
      </w:r>
      <w:r w:rsidRPr="008274B1">
        <w:rPr>
          <w:rFonts w:cs="Simplified Arabic" w:hint="cs"/>
          <w:b/>
          <w:bCs/>
          <w:sz w:val="28"/>
          <w:szCs w:val="28"/>
          <w:rtl/>
          <w:lang w:val="fr-FR"/>
        </w:rPr>
        <w:t xml:space="preserve"> ـ مخاطر السيولة </w:t>
      </w:r>
    </w:p>
    <w:p w:rsidR="00BB3546" w:rsidRPr="00EB64FF" w:rsidRDefault="00BB3546" w:rsidP="00BB3546">
      <w:pPr>
        <w:bidi/>
        <w:ind w:left="998"/>
        <w:rPr>
          <w:rFonts w:cs="Simplified Arabic" w:hint="cs"/>
          <w:b/>
          <w:bCs/>
          <w:sz w:val="16"/>
          <w:szCs w:val="16"/>
          <w:rtl/>
          <w:lang w:val="fr-FR"/>
        </w:rPr>
      </w:pPr>
    </w:p>
    <w:p w:rsidR="00BB3546" w:rsidRDefault="00BB3546" w:rsidP="00BB3546">
      <w:pPr>
        <w:bidi/>
        <w:ind w:firstLine="720"/>
        <w:rPr>
          <w:rFonts w:cs="Simplified Arabic" w:hint="cs"/>
          <w:sz w:val="28"/>
          <w:szCs w:val="28"/>
          <w:rtl/>
          <w:lang w:val="fr-FR"/>
        </w:rPr>
      </w:pPr>
      <w:r w:rsidRPr="008274B1">
        <w:rPr>
          <w:rFonts w:cs="Simplified Arabic" w:hint="cs"/>
          <w:sz w:val="28"/>
          <w:szCs w:val="28"/>
          <w:rtl/>
          <w:lang w:val="fr-FR"/>
        </w:rPr>
        <w:t xml:space="preserve">تفتقد السندات لخاصية السيولة إذا كان حجم </w:t>
      </w:r>
      <w:r>
        <w:rPr>
          <w:rFonts w:cs="Simplified Arabic" w:hint="cs"/>
          <w:sz w:val="28"/>
          <w:szCs w:val="28"/>
          <w:rtl/>
          <w:lang w:val="fr-FR"/>
        </w:rPr>
        <w:t>الإ</w:t>
      </w:r>
      <w:r w:rsidRPr="008274B1">
        <w:rPr>
          <w:rFonts w:cs="Simplified Arabic" w:hint="cs"/>
          <w:sz w:val="28"/>
          <w:szCs w:val="28"/>
          <w:rtl/>
          <w:lang w:val="fr-FR"/>
        </w:rPr>
        <w:t xml:space="preserve">صدار ضئيلا أو إذا كانت درجة ملاءة الإصدار متدنية حيث يتعرض المستثمر إلى مخاطر الإفلاس وعدم السداد </w:t>
      </w:r>
      <w:r>
        <w:rPr>
          <w:rFonts w:cs="Simplified Arabic" w:hint="cs"/>
          <w:sz w:val="28"/>
          <w:szCs w:val="28"/>
          <w:rtl/>
          <w:lang w:val="fr-FR"/>
        </w:rPr>
        <w:t>.</w:t>
      </w:r>
    </w:p>
    <w:p w:rsidR="00BB3546" w:rsidRPr="00EB64FF" w:rsidRDefault="00BB3546" w:rsidP="00BB3546">
      <w:pPr>
        <w:bidi/>
        <w:ind w:firstLine="720"/>
        <w:rPr>
          <w:rFonts w:cs="Simplified Arabic" w:hint="cs"/>
          <w:sz w:val="16"/>
          <w:szCs w:val="16"/>
          <w:rtl/>
          <w:lang w:val="fr-FR"/>
        </w:rPr>
      </w:pPr>
    </w:p>
    <w:p w:rsidR="00BB3546" w:rsidRDefault="00BB3546" w:rsidP="00BB3546">
      <w:pPr>
        <w:bidi/>
        <w:rPr>
          <w:rFonts w:cs="Simplified Arabic" w:hint="cs"/>
          <w:b/>
          <w:bCs/>
          <w:sz w:val="28"/>
          <w:szCs w:val="28"/>
          <w:rtl/>
          <w:lang w:val="fr-FR"/>
        </w:rPr>
      </w:pPr>
      <w:r>
        <w:rPr>
          <w:rFonts w:cs="Simplified Arabic" w:hint="cs"/>
          <w:b/>
          <w:bCs/>
          <w:sz w:val="28"/>
          <w:szCs w:val="28"/>
          <w:rtl/>
          <w:lang w:val="fr-FR"/>
        </w:rPr>
        <w:t xml:space="preserve">ج ـ مخاطر الاستثمار </w:t>
      </w:r>
    </w:p>
    <w:p w:rsidR="00BB3546" w:rsidRDefault="00BB3546" w:rsidP="00BB3546">
      <w:pPr>
        <w:bidi/>
        <w:ind w:firstLine="720"/>
        <w:rPr>
          <w:rFonts w:cs="Simplified Arabic" w:hint="cs"/>
          <w:sz w:val="28"/>
          <w:szCs w:val="28"/>
          <w:rtl/>
          <w:lang w:val="fr-FR"/>
        </w:rPr>
      </w:pPr>
      <w:r w:rsidRPr="004321E4">
        <w:rPr>
          <w:rFonts w:cs="Simplified Arabic" w:hint="cs"/>
          <w:sz w:val="28"/>
          <w:szCs w:val="28"/>
          <w:rtl/>
          <w:lang w:val="fr-FR"/>
        </w:rPr>
        <w:t xml:space="preserve">ونعني بها قابلية المستثمر </w:t>
      </w:r>
      <w:r>
        <w:rPr>
          <w:rFonts w:cs="Simplified Arabic" w:hint="cs"/>
          <w:sz w:val="28"/>
          <w:szCs w:val="28"/>
          <w:rtl/>
          <w:lang w:val="fr-FR"/>
        </w:rPr>
        <w:t>إ</w:t>
      </w:r>
      <w:r w:rsidRPr="004321E4">
        <w:rPr>
          <w:rFonts w:cs="Simplified Arabic" w:hint="cs"/>
          <w:sz w:val="28"/>
          <w:szCs w:val="28"/>
          <w:rtl/>
          <w:lang w:val="fr-FR"/>
        </w:rPr>
        <w:t>عادة الاستثمار للقيمة الاسمية والفائدة على السند بعوائد مجزية والأكثر تعرضا لهذه المخاطر هم حملة السندا</w:t>
      </w:r>
      <w:r w:rsidRPr="004321E4">
        <w:rPr>
          <w:rFonts w:cs="Simplified Arabic" w:hint="eastAsia"/>
          <w:sz w:val="28"/>
          <w:szCs w:val="28"/>
          <w:rtl/>
          <w:lang w:val="fr-FR"/>
        </w:rPr>
        <w:t>ن</w:t>
      </w:r>
      <w:r w:rsidRPr="004321E4">
        <w:rPr>
          <w:rFonts w:cs="Simplified Arabic" w:hint="cs"/>
          <w:sz w:val="28"/>
          <w:szCs w:val="28"/>
          <w:rtl/>
          <w:lang w:val="fr-FR"/>
        </w:rPr>
        <w:t xml:space="preserve"> قصيرة الأج</w:t>
      </w:r>
      <w:r w:rsidRPr="004321E4">
        <w:rPr>
          <w:rFonts w:cs="Simplified Arabic" w:hint="eastAsia"/>
          <w:sz w:val="28"/>
          <w:szCs w:val="28"/>
          <w:rtl/>
          <w:lang w:val="fr-FR"/>
        </w:rPr>
        <w:t>ل</w:t>
      </w:r>
      <w:r w:rsidRPr="004321E4">
        <w:rPr>
          <w:rFonts w:cs="Simplified Arabic" w:hint="cs"/>
          <w:sz w:val="28"/>
          <w:szCs w:val="28"/>
          <w:rtl/>
          <w:lang w:val="fr-FR"/>
        </w:rPr>
        <w:t xml:space="preserve"> ذات معدلات فائدة مرت</w:t>
      </w:r>
      <w:r>
        <w:rPr>
          <w:rFonts w:cs="Simplified Arabic" w:hint="cs"/>
          <w:sz w:val="28"/>
          <w:szCs w:val="28"/>
          <w:rtl/>
          <w:lang w:val="fr-FR"/>
        </w:rPr>
        <w:t>ف</w:t>
      </w:r>
      <w:r w:rsidRPr="004321E4">
        <w:rPr>
          <w:rFonts w:cs="Simplified Arabic" w:hint="cs"/>
          <w:sz w:val="28"/>
          <w:szCs w:val="28"/>
          <w:rtl/>
          <w:lang w:val="fr-FR"/>
        </w:rPr>
        <w:t>عة ، حيث لن يستطيعوا الحصول على نفس العائد في حالة انخفاض معدلات الفائد</w:t>
      </w:r>
      <w:r w:rsidRPr="004321E4">
        <w:rPr>
          <w:rFonts w:cs="Simplified Arabic" w:hint="eastAsia"/>
          <w:sz w:val="28"/>
          <w:szCs w:val="28"/>
          <w:rtl/>
          <w:lang w:val="fr-FR"/>
        </w:rPr>
        <w:t>ة</w:t>
      </w:r>
      <w:r>
        <w:rPr>
          <w:rFonts w:cs="Simplified Arabic" w:hint="cs"/>
          <w:sz w:val="28"/>
          <w:szCs w:val="28"/>
          <w:rtl/>
          <w:lang w:val="fr-FR"/>
        </w:rPr>
        <w:t>.</w:t>
      </w:r>
    </w:p>
    <w:p w:rsidR="00BB3546" w:rsidRPr="00EB64FF" w:rsidRDefault="00BB3546" w:rsidP="00BB3546">
      <w:pPr>
        <w:bidi/>
        <w:ind w:firstLine="720"/>
        <w:rPr>
          <w:rFonts w:cs="Simplified Arabic" w:hint="cs"/>
          <w:sz w:val="16"/>
          <w:szCs w:val="16"/>
          <w:rtl/>
          <w:lang w:val="fr-FR"/>
        </w:rPr>
      </w:pPr>
      <w:r w:rsidRPr="004321E4">
        <w:rPr>
          <w:rFonts w:cs="Simplified Arabic" w:hint="cs"/>
          <w:sz w:val="28"/>
          <w:szCs w:val="28"/>
          <w:rtl/>
          <w:lang w:val="fr-FR"/>
        </w:rPr>
        <w:t xml:space="preserve"> </w:t>
      </w:r>
    </w:p>
    <w:p w:rsidR="00BB3546" w:rsidRDefault="00BB3546" w:rsidP="00BB3546">
      <w:pPr>
        <w:bidi/>
        <w:rPr>
          <w:rFonts w:cs="Simplified Arabic" w:hint="cs"/>
          <w:b/>
          <w:bCs/>
          <w:sz w:val="28"/>
          <w:szCs w:val="28"/>
          <w:rtl/>
          <w:lang w:val="fr-FR"/>
        </w:rPr>
      </w:pPr>
      <w:r>
        <w:rPr>
          <w:rFonts w:cs="Simplified Arabic" w:hint="cs"/>
          <w:b/>
          <w:bCs/>
          <w:sz w:val="28"/>
          <w:szCs w:val="28"/>
          <w:rtl/>
          <w:lang w:val="fr-FR"/>
        </w:rPr>
        <w:t xml:space="preserve">د ـ مخاطر استدعاء السندات </w:t>
      </w:r>
    </w:p>
    <w:p w:rsidR="00BB3546" w:rsidRPr="00EB64FF" w:rsidRDefault="00BB3546" w:rsidP="00BB3546">
      <w:pPr>
        <w:bidi/>
        <w:rPr>
          <w:rFonts w:cs="Simplified Arabic" w:hint="cs"/>
          <w:b/>
          <w:bCs/>
          <w:sz w:val="16"/>
          <w:szCs w:val="16"/>
          <w:rtl/>
          <w:lang w:val="fr-FR"/>
        </w:rPr>
      </w:pPr>
    </w:p>
    <w:p w:rsidR="00BB3546" w:rsidRPr="0046299C" w:rsidRDefault="00BB3546" w:rsidP="00BB3546">
      <w:pPr>
        <w:bidi/>
        <w:ind w:firstLine="720"/>
        <w:rPr>
          <w:rFonts w:cs="Simplified Arabic" w:hint="cs"/>
          <w:sz w:val="28"/>
          <w:szCs w:val="28"/>
          <w:rtl/>
          <w:lang w:val="fr-FR"/>
        </w:rPr>
      </w:pPr>
      <w:r w:rsidRPr="004321E4">
        <w:rPr>
          <w:rFonts w:cs="Simplified Arabic" w:hint="cs"/>
          <w:sz w:val="28"/>
          <w:szCs w:val="28"/>
          <w:rtl/>
          <w:lang w:val="fr-FR"/>
        </w:rPr>
        <w:t>يتعرض المستثمر للخسارة في حالة اقتناءه لسند يفوق سعر استدعائه من قبل المقترض وتأخذ هذه المخاطر أهمية أكثر عندما تكون الفائدة على السند أعلى من الفوائد السائدة في بالسوق</w:t>
      </w:r>
      <w:r>
        <w:rPr>
          <w:rFonts w:cs="Simplified Arabic" w:hint="cs"/>
          <w:b/>
          <w:bCs/>
          <w:sz w:val="28"/>
          <w:szCs w:val="28"/>
          <w:rtl/>
          <w:lang w:val="fr-FR"/>
        </w:rPr>
        <w:t>.</w:t>
      </w:r>
    </w:p>
    <w:p w:rsidR="00BB3546" w:rsidRDefault="00BB3546" w:rsidP="00BB3546">
      <w:pPr>
        <w:bidi/>
        <w:ind w:left="98"/>
        <w:jc w:val="center"/>
        <w:rPr>
          <w:rFonts w:cs="Simplified Arabic" w:hint="cs"/>
          <w:b/>
          <w:bCs/>
          <w:sz w:val="32"/>
          <w:szCs w:val="32"/>
          <w:rtl/>
          <w:lang w:val="fr-FR"/>
        </w:rPr>
      </w:pPr>
    </w:p>
    <w:p w:rsidR="00BB3546" w:rsidRPr="00E76357" w:rsidRDefault="00BB3546" w:rsidP="00BB3546">
      <w:pPr>
        <w:bidi/>
        <w:ind w:left="98"/>
        <w:jc w:val="center"/>
        <w:rPr>
          <w:rFonts w:cs="Simplified Arabic" w:hint="cs"/>
          <w:b/>
          <w:bCs/>
          <w:sz w:val="32"/>
          <w:szCs w:val="32"/>
          <w:rtl/>
        </w:rPr>
      </w:pPr>
      <w:r w:rsidRPr="00E76357">
        <w:rPr>
          <w:rFonts w:cs="Simplified Arabic" w:hint="cs"/>
          <w:b/>
          <w:bCs/>
          <w:sz w:val="32"/>
          <w:szCs w:val="32"/>
          <w:rtl/>
          <w:lang w:val="fr-FR"/>
        </w:rPr>
        <w:t>ثاني</w:t>
      </w:r>
      <w:r>
        <w:rPr>
          <w:rFonts w:cs="Simplified Arabic" w:hint="cs"/>
          <w:b/>
          <w:bCs/>
          <w:sz w:val="32"/>
          <w:szCs w:val="32"/>
          <w:rtl/>
          <w:lang w:val="fr-FR"/>
        </w:rPr>
        <w:t>ا:</w:t>
      </w:r>
      <w:r w:rsidRPr="00E76357">
        <w:rPr>
          <w:rFonts w:cs="Simplified Arabic" w:hint="cs"/>
          <w:b/>
          <w:bCs/>
          <w:sz w:val="32"/>
          <w:szCs w:val="32"/>
          <w:rtl/>
          <w:lang w:val="fr-FR"/>
        </w:rPr>
        <w:t xml:space="preserve"> </w:t>
      </w:r>
      <w:r w:rsidRPr="00E76357">
        <w:rPr>
          <w:rFonts w:cs="Simplified Arabic" w:hint="cs"/>
          <w:b/>
          <w:bCs/>
          <w:sz w:val="32"/>
          <w:szCs w:val="32"/>
          <w:rtl/>
        </w:rPr>
        <w:t>المشتقات المالية</w:t>
      </w:r>
    </w:p>
    <w:p w:rsidR="00BB3546" w:rsidRPr="00F97C0D" w:rsidRDefault="00BB3546" w:rsidP="00BB3546">
      <w:pPr>
        <w:bidi/>
        <w:ind w:left="98"/>
        <w:jc w:val="center"/>
        <w:rPr>
          <w:rFonts w:cs="Simplified Arabic" w:hint="cs"/>
          <w:b/>
          <w:bCs/>
          <w:sz w:val="16"/>
          <w:szCs w:val="16"/>
          <w:rtl/>
          <w:lang w:val="fr-FR"/>
        </w:rPr>
      </w:pPr>
    </w:p>
    <w:p w:rsidR="00BB3546" w:rsidRPr="0077584E" w:rsidRDefault="00BB3546" w:rsidP="00BB3546">
      <w:pPr>
        <w:bidi/>
        <w:spacing w:before="120" w:after="120"/>
        <w:ind w:left="98" w:firstLine="622"/>
        <w:jc w:val="lowKashida"/>
        <w:rPr>
          <w:rFonts w:cs="Simplified Arabic" w:hint="cs"/>
          <w:b/>
          <w:bCs/>
          <w:u w:val="single"/>
          <w:rtl/>
          <w:lang w:val="fr-FR"/>
        </w:rPr>
      </w:pPr>
      <w:r w:rsidRPr="001F3A8E">
        <w:rPr>
          <w:rFonts w:cs="Simplified Arabic" w:hint="cs"/>
          <w:b/>
          <w:bCs/>
          <w:szCs w:val="28"/>
          <w:rtl/>
        </w:rPr>
        <w:t>المشتقات المالية</w:t>
      </w:r>
      <w:r w:rsidRPr="001F3A8E">
        <w:rPr>
          <w:rFonts w:cs="Simplified Arabic" w:hint="cs"/>
          <w:b/>
          <w:bCs/>
          <w:szCs w:val="28"/>
          <w:rtl/>
          <w:lang w:val="fr-FR"/>
        </w:rPr>
        <w:t>:</w:t>
      </w:r>
      <w:r w:rsidRPr="00F97C0D">
        <w:rPr>
          <w:rFonts w:cs="Simplified Arabic" w:hint="cs"/>
          <w:sz w:val="28"/>
          <w:szCs w:val="28"/>
          <w:rtl/>
        </w:rPr>
        <w:t xml:space="preserve"> </w:t>
      </w:r>
      <w:r>
        <w:rPr>
          <w:rFonts w:cs="Simplified Arabic" w:hint="cs"/>
          <w:sz w:val="28"/>
          <w:szCs w:val="28"/>
          <w:rtl/>
        </w:rPr>
        <w:t>هي أصول أو قيم يتم تداولها في البورصة ، وتشتق قيمتها من قيمة الأصول المتداولة في الأسواق الحاضرة ـ الأسهم والسندات ـ  فهذه الأخيرة وما يتداول بها من أصول مالية تعد مطلب أساسي لوجود هذه المشتقات، وتتمثل عقودها أساسا في : عقود الخيارات العقود الآجلة، العقود المستقبلية، وعقود المبادلة ، والتي نوضحها تفصيلا من خلال العناصر التالية :</w:t>
      </w:r>
      <w:r w:rsidRPr="0077584E">
        <w:rPr>
          <w:rFonts w:cs="Simplified Arabic" w:hint="cs"/>
          <w:rtl/>
        </w:rPr>
        <w:t xml:space="preserve">( </w:t>
      </w:r>
      <w:r w:rsidRPr="0077584E">
        <w:rPr>
          <w:rStyle w:val="Appelnotedebasdep"/>
          <w:rFonts w:cs="Simplified Arabic"/>
          <w:rtl/>
        </w:rPr>
        <w:footnoteReference w:id="4"/>
      </w:r>
      <w:r w:rsidRPr="0077584E">
        <w:rPr>
          <w:rFonts w:cs="Simplified Arabic" w:hint="cs"/>
          <w:rtl/>
        </w:rPr>
        <w:t xml:space="preserve"> )</w:t>
      </w:r>
    </w:p>
    <w:p w:rsidR="00BB3546" w:rsidRPr="0077584E" w:rsidRDefault="00BB3546" w:rsidP="00BB3546">
      <w:pPr>
        <w:bidi/>
        <w:jc w:val="both"/>
        <w:rPr>
          <w:rFonts w:cs="Simplified Arabic"/>
          <w:b/>
          <w:bCs/>
          <w:sz w:val="16"/>
          <w:szCs w:val="16"/>
          <w:lang w:val="fr-FR"/>
        </w:rPr>
      </w:pPr>
    </w:p>
    <w:p w:rsidR="00BB3546" w:rsidRDefault="00BB3546" w:rsidP="00BB3546">
      <w:pPr>
        <w:bidi/>
        <w:jc w:val="both"/>
        <w:rPr>
          <w:rFonts w:cs="Simplified Arabic" w:hint="cs"/>
          <w:b/>
          <w:bCs/>
          <w:szCs w:val="28"/>
          <w:rtl/>
          <w:lang w:val="fr-FR"/>
        </w:rPr>
      </w:pPr>
      <w:r>
        <w:rPr>
          <w:rFonts w:cs="Simplified Arabic" w:hint="cs"/>
          <w:b/>
          <w:bCs/>
          <w:szCs w:val="28"/>
          <w:rtl/>
          <w:lang w:val="fr-FR"/>
        </w:rPr>
        <w:t>01-</w:t>
      </w:r>
      <w:r w:rsidRPr="001F3A8E">
        <w:rPr>
          <w:rFonts w:cs="Simplified Arabic" w:hint="cs"/>
          <w:b/>
          <w:bCs/>
          <w:szCs w:val="28"/>
          <w:rtl/>
          <w:lang w:val="fr-FR"/>
        </w:rPr>
        <w:t xml:space="preserve"> حقوق الاختيار</w:t>
      </w:r>
      <w:r>
        <w:rPr>
          <w:rFonts w:cs="Simplified Arabic" w:hint="cs"/>
          <w:b/>
          <w:bCs/>
          <w:szCs w:val="28"/>
          <w:rtl/>
          <w:lang w:val="fr-FR"/>
        </w:rPr>
        <w:t xml:space="preserve"> </w:t>
      </w:r>
      <w:r w:rsidRPr="001F3A8E">
        <w:rPr>
          <w:rFonts w:cs="Simplified Arabic"/>
          <w:b/>
          <w:bCs/>
          <w:szCs w:val="28"/>
          <w:lang w:val="fr-FR"/>
        </w:rPr>
        <w:t>Options</w:t>
      </w:r>
      <w:r>
        <w:rPr>
          <w:rFonts w:cs="Simplified Arabic"/>
          <w:b/>
          <w:bCs/>
          <w:szCs w:val="28"/>
          <w:lang w:val="fr-FR"/>
        </w:rPr>
        <w:t xml:space="preserve"> </w:t>
      </w:r>
      <w:r w:rsidRPr="001F3A8E">
        <w:rPr>
          <w:rFonts w:cs="Simplified Arabic" w:hint="cs"/>
          <w:b/>
          <w:bCs/>
          <w:szCs w:val="28"/>
          <w:rtl/>
          <w:lang w:val="fr-FR"/>
        </w:rPr>
        <w:t>:</w:t>
      </w:r>
    </w:p>
    <w:p w:rsidR="00BB3546" w:rsidRDefault="00BB3546" w:rsidP="00BB3546">
      <w:pPr>
        <w:bidi/>
        <w:jc w:val="both"/>
        <w:rPr>
          <w:rFonts w:cs="Simplified Arabic" w:hint="cs"/>
          <w:b/>
          <w:bCs/>
          <w:sz w:val="16"/>
          <w:szCs w:val="16"/>
          <w:rtl/>
          <w:lang w:val="fr-FR"/>
        </w:rPr>
      </w:pPr>
    </w:p>
    <w:p w:rsidR="00BB3546" w:rsidRPr="00D678B0" w:rsidRDefault="00BB3546" w:rsidP="00BB3546">
      <w:pPr>
        <w:bidi/>
        <w:jc w:val="both"/>
        <w:rPr>
          <w:rFonts w:cs="Simplified Arabic" w:hint="cs"/>
          <w:sz w:val="28"/>
          <w:szCs w:val="28"/>
          <w:rtl/>
          <w:lang w:val="fr-FR"/>
        </w:rPr>
      </w:pPr>
      <w:r w:rsidRPr="00D678B0">
        <w:rPr>
          <w:rFonts w:cs="Simplified Arabic" w:hint="cs"/>
          <w:sz w:val="28"/>
          <w:szCs w:val="28"/>
          <w:rtl/>
          <w:lang w:val="fr-FR"/>
        </w:rPr>
        <w:tab/>
        <w:t>نوضح ذلك من خلال التالي:</w:t>
      </w:r>
    </w:p>
    <w:p w:rsidR="00BB3546" w:rsidRDefault="00BB3546" w:rsidP="00BB3546">
      <w:pPr>
        <w:bidi/>
        <w:jc w:val="both"/>
        <w:rPr>
          <w:rFonts w:cs="Simplified Arabic" w:hint="cs"/>
          <w:b/>
          <w:bCs/>
          <w:szCs w:val="28"/>
          <w:rtl/>
          <w:lang w:val="fr-FR"/>
        </w:rPr>
      </w:pPr>
      <w:r w:rsidRPr="00D678B0">
        <w:rPr>
          <w:rFonts w:cs="Simplified Arabic" w:hint="cs"/>
          <w:b/>
          <w:bCs/>
          <w:szCs w:val="28"/>
          <w:rtl/>
        </w:rPr>
        <w:t>أولا ـ</w:t>
      </w:r>
      <w:r>
        <w:rPr>
          <w:rFonts w:cs="Simplified Arabic" w:hint="cs"/>
          <w:b/>
          <w:bCs/>
          <w:szCs w:val="28"/>
          <w:rtl/>
        </w:rPr>
        <w:t xml:space="preserve"> مفهوم</w:t>
      </w:r>
      <w:r>
        <w:rPr>
          <w:rFonts w:cs="Simplified Arabic" w:hint="cs"/>
          <w:b/>
          <w:bCs/>
          <w:szCs w:val="28"/>
          <w:rtl/>
          <w:lang w:val="fr-FR"/>
        </w:rPr>
        <w:t xml:space="preserve"> </w:t>
      </w:r>
      <w:r w:rsidRPr="001F3A8E">
        <w:rPr>
          <w:rFonts w:cs="Simplified Arabic" w:hint="cs"/>
          <w:b/>
          <w:bCs/>
          <w:szCs w:val="28"/>
          <w:rtl/>
          <w:lang w:val="fr-FR"/>
        </w:rPr>
        <w:t>حقوق الاختيار</w:t>
      </w:r>
    </w:p>
    <w:p w:rsidR="00BB3546" w:rsidRPr="00D678B0" w:rsidRDefault="00BB3546" w:rsidP="00BB3546">
      <w:pPr>
        <w:bidi/>
        <w:jc w:val="both"/>
        <w:rPr>
          <w:rFonts w:cs="Simplified Arabic" w:hint="cs"/>
          <w:b/>
          <w:bCs/>
          <w:sz w:val="16"/>
          <w:szCs w:val="16"/>
          <w:rtl/>
        </w:rPr>
      </w:pPr>
    </w:p>
    <w:p w:rsidR="00BB3546" w:rsidRDefault="00BB3546" w:rsidP="00BB3546">
      <w:pPr>
        <w:bidi/>
        <w:ind w:firstLine="611"/>
        <w:jc w:val="both"/>
        <w:rPr>
          <w:rFonts w:cs="Simplified Arabic" w:hint="cs"/>
          <w:szCs w:val="28"/>
          <w:rtl/>
        </w:rPr>
      </w:pPr>
      <w:r w:rsidRPr="001F3A8E">
        <w:rPr>
          <w:rFonts w:cs="Simplified Arabic" w:hint="cs"/>
          <w:szCs w:val="28"/>
          <w:rtl/>
        </w:rPr>
        <w:t>تعتبر حقوق الاختيار واحدة من الأدوات الاستثمارية الهامة التي يستخدمها المستثمرون لحماية استثماراتهم من مخاطر تغير أسعار الأوراق المالية.كما أنّها تمثل أحد السبل التي يلجأ إليها المضاربون بهدف تحقيق الأرباح</w:t>
      </w:r>
      <w:r>
        <w:rPr>
          <w:rFonts w:cs="Simplified Arabic" w:hint="cs"/>
          <w:szCs w:val="28"/>
          <w:rtl/>
        </w:rPr>
        <w:t xml:space="preserve"> ،و</w:t>
      </w:r>
      <w:r w:rsidRPr="001F3A8E">
        <w:rPr>
          <w:rFonts w:cs="Simplified Arabic" w:hint="cs"/>
          <w:szCs w:val="28"/>
          <w:rtl/>
        </w:rPr>
        <w:t>هناك نوعان من حقوق الاختيار:</w:t>
      </w:r>
    </w:p>
    <w:p w:rsidR="00BB3546" w:rsidRPr="0077584E" w:rsidRDefault="00BB3546" w:rsidP="00BB3546">
      <w:pPr>
        <w:bidi/>
        <w:ind w:firstLine="611"/>
        <w:jc w:val="both"/>
        <w:rPr>
          <w:rFonts w:cs="Simplified Arabic" w:hint="cs"/>
          <w:sz w:val="16"/>
          <w:szCs w:val="16"/>
          <w:rtl/>
        </w:rPr>
      </w:pPr>
    </w:p>
    <w:p w:rsidR="00BB3546" w:rsidRDefault="00BB3546" w:rsidP="00BB3546">
      <w:pPr>
        <w:bidi/>
        <w:jc w:val="both"/>
        <w:rPr>
          <w:rFonts w:cs="Simplified Arabic" w:hint="cs"/>
          <w:szCs w:val="28"/>
          <w:rtl/>
          <w:lang w:val="fr-FR"/>
        </w:rPr>
      </w:pPr>
      <w:r w:rsidRPr="0077584E">
        <w:rPr>
          <w:rFonts w:cs="Simplified Arabic" w:hint="cs"/>
          <w:b/>
          <w:bCs/>
          <w:szCs w:val="28"/>
          <w:rtl/>
        </w:rPr>
        <w:t>01 ـ الاختيار الأوروبي</w:t>
      </w:r>
      <w:r w:rsidRPr="001F3A8E">
        <w:rPr>
          <w:rFonts w:cs="Simplified Arabic" w:hint="cs"/>
          <w:szCs w:val="28"/>
          <w:rtl/>
        </w:rPr>
        <w:t xml:space="preserve"> </w:t>
      </w:r>
      <w:r>
        <w:rPr>
          <w:rFonts w:cs="Simplified Arabic" w:hint="cs"/>
          <w:szCs w:val="28"/>
          <w:rtl/>
        </w:rPr>
        <w:t>:</w:t>
      </w:r>
      <w:r w:rsidRPr="001F3A8E">
        <w:rPr>
          <w:rFonts w:cs="Simplified Arabic" w:hint="cs"/>
          <w:szCs w:val="28"/>
          <w:rtl/>
        </w:rPr>
        <w:t xml:space="preserve"> </w:t>
      </w:r>
      <w:r>
        <w:rPr>
          <w:rFonts w:cs="Simplified Arabic" w:hint="cs"/>
          <w:szCs w:val="28"/>
          <w:rtl/>
        </w:rPr>
        <w:t>و</w:t>
      </w:r>
      <w:r w:rsidRPr="001F3A8E">
        <w:rPr>
          <w:rFonts w:cs="Simplified Arabic" w:hint="cs"/>
          <w:szCs w:val="28"/>
          <w:rtl/>
        </w:rPr>
        <w:t xml:space="preserve"> يمثل عقدًا يعطي بموجبه لمشتري الاختيار </w:t>
      </w:r>
      <w:r w:rsidRPr="001F3A8E">
        <w:rPr>
          <w:rFonts w:cs="Simplified Arabic"/>
          <w:b/>
          <w:bCs/>
          <w:szCs w:val="28"/>
          <w:lang w:val="fr-FR"/>
        </w:rPr>
        <w:t>Buyer</w:t>
      </w:r>
      <w:r w:rsidRPr="001F3A8E">
        <w:rPr>
          <w:rFonts w:cs="Simplified Arabic" w:hint="cs"/>
          <w:b/>
          <w:bCs/>
          <w:szCs w:val="28"/>
          <w:rtl/>
          <w:lang w:val="fr-FR"/>
        </w:rPr>
        <w:t xml:space="preserve"> </w:t>
      </w:r>
      <w:r w:rsidRPr="001F3A8E">
        <w:rPr>
          <w:rFonts w:cs="Simplified Arabic" w:hint="cs"/>
          <w:szCs w:val="28"/>
          <w:rtl/>
          <w:lang w:val="fr-FR"/>
        </w:rPr>
        <w:t xml:space="preserve">الحق في بيع أو شراء عدد من الأصول المالية من بائع الاختيار (المحرر) </w:t>
      </w:r>
      <w:r w:rsidRPr="001F3A8E">
        <w:rPr>
          <w:rFonts w:cs="Simplified Arabic"/>
          <w:b/>
          <w:bCs/>
          <w:szCs w:val="28"/>
          <w:lang w:val="fr-FR"/>
        </w:rPr>
        <w:t>Writer</w:t>
      </w:r>
      <w:r w:rsidRPr="001F3A8E">
        <w:rPr>
          <w:rFonts w:cs="Simplified Arabic" w:hint="cs"/>
          <w:szCs w:val="28"/>
          <w:rtl/>
          <w:lang w:val="fr-FR"/>
        </w:rPr>
        <w:t xml:space="preserve"> وذلك لقاء سعر متفق عليه مسبقًا على أن يتم التنفيذ في التاريخ المحدد لانتهاء الحق والمتفق عليه بين الطرفين. </w:t>
      </w:r>
    </w:p>
    <w:p w:rsidR="00BB3546" w:rsidRPr="0077584E" w:rsidRDefault="00BB3546" w:rsidP="00BB3546">
      <w:pPr>
        <w:bidi/>
        <w:jc w:val="both"/>
        <w:rPr>
          <w:rFonts w:cs="Simplified Arabic" w:hint="cs"/>
          <w:sz w:val="16"/>
          <w:szCs w:val="16"/>
          <w:rtl/>
          <w:lang w:val="fr-FR"/>
        </w:rPr>
      </w:pPr>
    </w:p>
    <w:p w:rsidR="00BB3546" w:rsidRPr="001F3A8E" w:rsidRDefault="00BB3546" w:rsidP="00BB3546">
      <w:pPr>
        <w:bidi/>
        <w:jc w:val="both"/>
        <w:rPr>
          <w:rFonts w:cs="Simplified Arabic" w:hint="cs"/>
          <w:szCs w:val="28"/>
          <w:rtl/>
          <w:lang w:val="fr-FR"/>
        </w:rPr>
      </w:pPr>
      <w:r w:rsidRPr="0077584E">
        <w:rPr>
          <w:rFonts w:cs="Simplified Arabic" w:hint="cs"/>
          <w:b/>
          <w:bCs/>
          <w:szCs w:val="28"/>
          <w:rtl/>
          <w:lang w:val="fr-FR"/>
        </w:rPr>
        <w:lastRenderedPageBreak/>
        <w:t xml:space="preserve">02 ـ </w:t>
      </w:r>
      <w:r w:rsidRPr="0077584E">
        <w:rPr>
          <w:rFonts w:cs="Simplified Arabic" w:hint="cs"/>
          <w:b/>
          <w:bCs/>
          <w:szCs w:val="28"/>
          <w:rtl/>
        </w:rPr>
        <w:t>الاختيار الأمريكي</w:t>
      </w:r>
      <w:r>
        <w:rPr>
          <w:rFonts w:cs="Simplified Arabic" w:hint="cs"/>
          <w:szCs w:val="28"/>
          <w:rtl/>
        </w:rPr>
        <w:t>:</w:t>
      </w:r>
      <w:r>
        <w:rPr>
          <w:rFonts w:cs="Simplified Arabic" w:hint="cs"/>
          <w:szCs w:val="28"/>
          <w:rtl/>
          <w:lang w:val="fr-FR"/>
        </w:rPr>
        <w:t xml:space="preserve"> و</w:t>
      </w:r>
      <w:r w:rsidRPr="001F3A8E">
        <w:rPr>
          <w:rFonts w:cs="Simplified Arabic" w:hint="cs"/>
          <w:szCs w:val="28"/>
          <w:rtl/>
          <w:lang w:val="fr-FR"/>
        </w:rPr>
        <w:t>يختلف حق الاختيار الأمريكي من جهة أن تنفيذه يمكن أن يتم في أي وقت خلال الفترة الممتدة بين تاريخ إبرام العقد وتاريخ انتهائه ضمنًا.</w:t>
      </w:r>
    </w:p>
    <w:p w:rsidR="00BB3546" w:rsidRPr="0077584E" w:rsidRDefault="00BB3546" w:rsidP="00BB3546">
      <w:pPr>
        <w:bidi/>
        <w:ind w:firstLine="611"/>
        <w:jc w:val="both"/>
        <w:rPr>
          <w:rFonts w:cs="Simplified Arabic" w:hint="cs"/>
          <w:sz w:val="16"/>
          <w:szCs w:val="16"/>
          <w:rtl/>
          <w:lang w:val="fr-FR"/>
        </w:rPr>
      </w:pPr>
    </w:p>
    <w:p w:rsidR="00BB3546" w:rsidRPr="001F3A8E" w:rsidRDefault="00BB3546" w:rsidP="00BB3546">
      <w:pPr>
        <w:bidi/>
        <w:ind w:firstLine="611"/>
        <w:jc w:val="both"/>
        <w:rPr>
          <w:rFonts w:cs="Simplified Arabic" w:hint="cs"/>
          <w:szCs w:val="28"/>
          <w:rtl/>
          <w:lang w:val="fr-FR"/>
        </w:rPr>
      </w:pPr>
      <w:r>
        <w:rPr>
          <w:rFonts w:cs="Simplified Arabic" w:hint="cs"/>
          <w:szCs w:val="28"/>
          <w:rtl/>
          <w:lang w:val="fr-FR"/>
        </w:rPr>
        <w:t>و</w:t>
      </w:r>
      <w:r w:rsidRPr="001F3A8E">
        <w:rPr>
          <w:rFonts w:cs="Simplified Arabic" w:hint="cs"/>
          <w:szCs w:val="28"/>
          <w:rtl/>
          <w:lang w:val="fr-FR"/>
        </w:rPr>
        <w:t>حق الاختيار يتعامل مع سعرين وهما:</w:t>
      </w:r>
    </w:p>
    <w:p w:rsidR="00BB3546" w:rsidRPr="001F3A8E" w:rsidRDefault="00BB3546" w:rsidP="00BB3546">
      <w:pPr>
        <w:bidi/>
        <w:jc w:val="both"/>
        <w:rPr>
          <w:rFonts w:cs="Simplified Arabic" w:hint="cs"/>
          <w:szCs w:val="28"/>
          <w:rtl/>
          <w:lang w:val="fr-FR"/>
        </w:rPr>
      </w:pPr>
      <w:r w:rsidRPr="0077584E">
        <w:rPr>
          <w:rFonts w:cs="Simplified Arabic" w:hint="cs"/>
          <w:b/>
          <w:bCs/>
          <w:szCs w:val="28"/>
          <w:rtl/>
          <w:lang w:val="fr-FR"/>
        </w:rPr>
        <w:t>01 ـ</w:t>
      </w:r>
      <w:r>
        <w:rPr>
          <w:rFonts w:cs="Simplified Arabic" w:hint="cs"/>
          <w:b/>
          <w:bCs/>
          <w:szCs w:val="28"/>
          <w:rtl/>
          <w:lang w:val="fr-FR"/>
        </w:rPr>
        <w:t xml:space="preserve"> </w:t>
      </w:r>
      <w:r w:rsidRPr="0077584E">
        <w:rPr>
          <w:rFonts w:cs="Simplified Arabic" w:hint="cs"/>
          <w:b/>
          <w:bCs/>
          <w:szCs w:val="28"/>
          <w:rtl/>
          <w:lang w:val="fr-FR"/>
        </w:rPr>
        <w:t xml:space="preserve">سعر التنفيذ </w:t>
      </w:r>
      <w:r w:rsidRPr="0077584E">
        <w:rPr>
          <w:rFonts w:cs="Simplified Arabic"/>
          <w:b/>
          <w:bCs/>
          <w:szCs w:val="28"/>
          <w:lang w:val="fr-FR"/>
        </w:rPr>
        <w:t>Exercice Price</w:t>
      </w:r>
      <w:r w:rsidRPr="001F3A8E">
        <w:rPr>
          <w:rFonts w:cs="Simplified Arabic" w:hint="cs"/>
          <w:b/>
          <w:bCs/>
          <w:i/>
          <w:iCs/>
          <w:szCs w:val="28"/>
          <w:rtl/>
          <w:lang w:val="fr-FR"/>
        </w:rPr>
        <w:t xml:space="preserve"> </w:t>
      </w:r>
      <w:r w:rsidRPr="001F3A8E">
        <w:rPr>
          <w:rFonts w:cs="Simplified Arabic" w:hint="cs"/>
          <w:szCs w:val="28"/>
          <w:rtl/>
          <w:lang w:val="fr-FR"/>
        </w:rPr>
        <w:t>والذي هو عبارة عن السعر المتعاقد على تنفيذ حق الاختيار على أساسه.</w:t>
      </w:r>
    </w:p>
    <w:p w:rsidR="00BB3546" w:rsidRDefault="00BB3546" w:rsidP="00BB3546">
      <w:pPr>
        <w:bidi/>
        <w:jc w:val="both"/>
        <w:rPr>
          <w:rFonts w:cs="Simplified Arabic" w:hint="cs"/>
          <w:szCs w:val="28"/>
          <w:rtl/>
          <w:lang w:val="fr-FR"/>
        </w:rPr>
      </w:pPr>
      <w:r w:rsidRPr="0077584E">
        <w:rPr>
          <w:rFonts w:cs="Simplified Arabic" w:hint="cs"/>
          <w:b/>
          <w:bCs/>
          <w:szCs w:val="28"/>
          <w:rtl/>
          <w:lang w:val="fr-FR"/>
        </w:rPr>
        <w:t>02 ـ</w:t>
      </w:r>
      <w:r>
        <w:rPr>
          <w:rFonts w:cs="Simplified Arabic" w:hint="cs"/>
          <w:b/>
          <w:bCs/>
          <w:szCs w:val="28"/>
          <w:rtl/>
          <w:lang w:val="fr-FR"/>
        </w:rPr>
        <w:t xml:space="preserve"> </w:t>
      </w:r>
      <w:r w:rsidRPr="0077584E">
        <w:rPr>
          <w:rFonts w:cs="Simplified Arabic" w:hint="cs"/>
          <w:b/>
          <w:bCs/>
          <w:szCs w:val="28"/>
          <w:rtl/>
          <w:lang w:val="fr-FR"/>
        </w:rPr>
        <w:t xml:space="preserve">سعر السوق </w:t>
      </w:r>
      <w:r w:rsidRPr="0077584E">
        <w:rPr>
          <w:rFonts w:cs="Simplified Arabic"/>
          <w:b/>
          <w:bCs/>
          <w:szCs w:val="28"/>
          <w:lang w:val="fr-FR"/>
        </w:rPr>
        <w:t>Market Price</w:t>
      </w:r>
      <w:r w:rsidRPr="001F3A8E">
        <w:rPr>
          <w:rFonts w:cs="Simplified Arabic" w:hint="cs"/>
          <w:b/>
          <w:bCs/>
          <w:i/>
          <w:iCs/>
          <w:szCs w:val="28"/>
          <w:rtl/>
          <w:lang w:val="fr-FR"/>
        </w:rPr>
        <w:t xml:space="preserve"> </w:t>
      </w:r>
      <w:r w:rsidRPr="001F3A8E">
        <w:rPr>
          <w:rFonts w:cs="Simplified Arabic" w:hint="cs"/>
          <w:szCs w:val="28"/>
          <w:rtl/>
          <w:lang w:val="fr-FR"/>
        </w:rPr>
        <w:t>وهو السعر الذي يباع به الأصل المالي المعتبر لحظة تنفيذ الاتفاق. ويترك تحديده لقوى العرض والطلب.</w:t>
      </w:r>
    </w:p>
    <w:p w:rsidR="00BB3546" w:rsidRPr="00A5291A" w:rsidRDefault="00BB3546" w:rsidP="00BB3546">
      <w:pPr>
        <w:bidi/>
        <w:jc w:val="both"/>
        <w:rPr>
          <w:rFonts w:cs="Simplified Arabic" w:hint="cs"/>
          <w:sz w:val="16"/>
          <w:szCs w:val="16"/>
          <w:rtl/>
          <w:lang w:val="fr-FR"/>
        </w:rPr>
      </w:pPr>
    </w:p>
    <w:p w:rsidR="00BB3546" w:rsidRPr="00A5291A" w:rsidRDefault="00BB3546" w:rsidP="00BB3546">
      <w:pPr>
        <w:bidi/>
        <w:ind w:firstLine="720"/>
        <w:jc w:val="both"/>
        <w:rPr>
          <w:rFonts w:cs="Simplified Arabic" w:hint="cs"/>
          <w:szCs w:val="28"/>
          <w:rtl/>
          <w:lang w:val="fr-FR"/>
        </w:rPr>
      </w:pPr>
      <w:r w:rsidRPr="00A5291A">
        <w:rPr>
          <w:rFonts w:cs="Simplified Arabic" w:hint="cs"/>
          <w:szCs w:val="28"/>
          <w:rtl/>
          <w:lang w:val="fr-FR"/>
        </w:rPr>
        <w:t>وتنقسم حقوق الاختيار إلى الأنواع التالية:</w:t>
      </w:r>
    </w:p>
    <w:p w:rsidR="00BB3546" w:rsidRPr="001F3A8E" w:rsidRDefault="00BB3546" w:rsidP="00BB3546">
      <w:pPr>
        <w:bidi/>
        <w:jc w:val="both"/>
        <w:rPr>
          <w:rFonts w:cs="Simplified Arabic" w:hint="cs"/>
          <w:b/>
          <w:bCs/>
          <w:szCs w:val="28"/>
          <w:rtl/>
          <w:lang w:val="fr-FR"/>
        </w:rPr>
      </w:pPr>
    </w:p>
    <w:p w:rsidR="00BB3546" w:rsidRDefault="00BB3546" w:rsidP="00BB3546">
      <w:pPr>
        <w:bidi/>
        <w:jc w:val="both"/>
        <w:rPr>
          <w:rFonts w:cs="Simplified Arabic" w:hint="cs"/>
          <w:b/>
          <w:bCs/>
          <w:szCs w:val="28"/>
          <w:rtl/>
          <w:lang w:val="fr-FR"/>
        </w:rPr>
      </w:pPr>
      <w:r>
        <w:rPr>
          <w:rFonts w:cs="Simplified Arabic" w:hint="cs"/>
          <w:b/>
          <w:bCs/>
          <w:szCs w:val="28"/>
          <w:rtl/>
          <w:lang w:val="fr-FR"/>
        </w:rPr>
        <w:t xml:space="preserve"> ـ حق</w:t>
      </w:r>
      <w:r w:rsidRPr="001F3A8E">
        <w:rPr>
          <w:rFonts w:cs="Simplified Arabic" w:hint="cs"/>
          <w:b/>
          <w:bCs/>
          <w:szCs w:val="28"/>
          <w:rtl/>
          <w:lang w:val="fr-FR"/>
        </w:rPr>
        <w:t xml:space="preserve"> اختيار الشراء </w:t>
      </w:r>
    </w:p>
    <w:p w:rsidR="00BB3546" w:rsidRPr="00A5291A" w:rsidRDefault="00BB3546" w:rsidP="00BB3546">
      <w:pPr>
        <w:bidi/>
        <w:jc w:val="both"/>
        <w:rPr>
          <w:rFonts w:cs="Simplified Arabic" w:hint="cs"/>
          <w:b/>
          <w:bCs/>
          <w:sz w:val="16"/>
          <w:szCs w:val="16"/>
          <w:rtl/>
          <w:lang w:val="fr-FR"/>
        </w:rPr>
      </w:pPr>
    </w:p>
    <w:p w:rsidR="00BB3546" w:rsidRDefault="00BB3546" w:rsidP="00BB3546">
      <w:pPr>
        <w:bidi/>
        <w:ind w:firstLine="611"/>
        <w:jc w:val="both"/>
        <w:rPr>
          <w:rFonts w:cs="Simplified Arabic" w:hint="cs"/>
          <w:szCs w:val="28"/>
          <w:rtl/>
          <w:lang w:val="fr-FR"/>
        </w:rPr>
      </w:pPr>
      <w:r w:rsidRPr="001F3A8E">
        <w:rPr>
          <w:rFonts w:cs="Simplified Arabic" w:hint="cs"/>
          <w:szCs w:val="28"/>
          <w:rtl/>
          <w:lang w:val="fr-FR"/>
        </w:rPr>
        <w:t>يتضمن حق الشراء عقدًا يعطي للمشتري الحق في شراء عدد من الأسهم أو السندات أو مقدار معين من الأصول المادية أو العملات..الخ من محرر الاختيار. وذلك بسعر متفق عليه مقدما غالبًا ما يكون السعر الجاري في تاريخ إبرام العقد أو سعر قريب منه دون أن يكون المشتري ملزمًا بتنفيذ الاتفاق وذلك مقابل دفع مبلغ معين يسمى العلاوة</w:t>
      </w:r>
      <w:r w:rsidRPr="001F3A8E">
        <w:rPr>
          <w:rStyle w:val="Appelnotedebasdep"/>
          <w:rFonts w:cs="Simplified Arabic" w:hint="cs"/>
          <w:szCs w:val="28"/>
          <w:rtl/>
          <w:lang w:val="fr-FR"/>
        </w:rPr>
        <w:footnoteReference w:customMarkFollows="1" w:id="5"/>
        <w:t>(*)</w:t>
      </w:r>
      <w:r w:rsidRPr="001F3A8E">
        <w:rPr>
          <w:rFonts w:cs="Simplified Arabic" w:hint="cs"/>
          <w:szCs w:val="28"/>
          <w:rtl/>
          <w:lang w:val="fr-FR"/>
        </w:rPr>
        <w:t xml:space="preserve"> </w:t>
      </w:r>
      <w:r>
        <w:rPr>
          <w:rFonts w:cs="Simplified Arabic" w:hint="cs"/>
          <w:szCs w:val="28"/>
          <w:rtl/>
          <w:lang w:val="fr-FR"/>
        </w:rPr>
        <w:t>أو</w:t>
      </w:r>
      <w:r w:rsidRPr="001F3A8E">
        <w:rPr>
          <w:rFonts w:cs="Simplified Arabic" w:hint="cs"/>
          <w:szCs w:val="28"/>
          <w:rtl/>
          <w:lang w:val="fr-FR"/>
        </w:rPr>
        <w:t xml:space="preserve"> المكافأة وهو</w:t>
      </w:r>
      <w:r>
        <w:rPr>
          <w:rFonts w:cs="Simplified Arabic" w:hint="cs"/>
          <w:szCs w:val="28"/>
          <w:rtl/>
          <w:lang w:val="fr-FR"/>
        </w:rPr>
        <w:t>:</w:t>
      </w:r>
      <w:r w:rsidRPr="001F3A8E">
        <w:rPr>
          <w:rFonts w:cs="Simplified Arabic" w:hint="cs"/>
          <w:szCs w:val="28"/>
          <w:rtl/>
          <w:lang w:val="fr-FR"/>
        </w:rPr>
        <w:t xml:space="preserve"> عبارة عن تعويض يحصل عليه محرر العقد لإتاحته فرصة الاختيار أمام المشتري </w:t>
      </w:r>
      <w:r>
        <w:rPr>
          <w:rFonts w:cs="Simplified Arabic" w:hint="cs"/>
          <w:szCs w:val="28"/>
          <w:rtl/>
          <w:lang w:val="fr-FR"/>
        </w:rPr>
        <w:t>.</w:t>
      </w:r>
    </w:p>
    <w:p w:rsidR="00BB3546" w:rsidRPr="008F0EF1" w:rsidRDefault="00BB3546" w:rsidP="00BB3546">
      <w:pPr>
        <w:tabs>
          <w:tab w:val="right" w:pos="9071"/>
        </w:tabs>
        <w:bidi/>
        <w:ind w:firstLine="611"/>
        <w:jc w:val="both"/>
        <w:rPr>
          <w:rFonts w:cs="Simplified Arabic" w:hint="cs"/>
          <w:sz w:val="16"/>
          <w:szCs w:val="16"/>
          <w:rtl/>
          <w:lang w:val="fr-FR"/>
        </w:rPr>
      </w:pPr>
    </w:p>
    <w:p w:rsidR="00BB3546" w:rsidRDefault="00BB3546" w:rsidP="00BB3546">
      <w:pPr>
        <w:tabs>
          <w:tab w:val="right" w:pos="9071"/>
        </w:tabs>
        <w:bidi/>
        <w:jc w:val="both"/>
        <w:rPr>
          <w:rFonts w:cs="Simplified Arabic" w:hint="cs"/>
          <w:b/>
          <w:bCs/>
          <w:szCs w:val="28"/>
          <w:rtl/>
          <w:lang w:val="fr-FR"/>
        </w:rPr>
      </w:pPr>
      <w:r>
        <w:rPr>
          <w:rFonts w:cs="Simplified Arabic" w:hint="cs"/>
          <w:b/>
          <w:bCs/>
          <w:szCs w:val="28"/>
          <w:rtl/>
          <w:lang w:val="fr-FR"/>
        </w:rPr>
        <w:t xml:space="preserve">ـ </w:t>
      </w:r>
      <w:r w:rsidRPr="001F3A8E">
        <w:rPr>
          <w:rFonts w:cs="Simplified Arabic" w:hint="cs"/>
          <w:b/>
          <w:bCs/>
          <w:szCs w:val="28"/>
          <w:rtl/>
          <w:lang w:val="fr-FR"/>
        </w:rPr>
        <w:t xml:space="preserve">حق اختيار البيع </w:t>
      </w:r>
    </w:p>
    <w:p w:rsidR="00BB3546" w:rsidRPr="008F0EF1" w:rsidRDefault="00BB3546" w:rsidP="00BB3546">
      <w:pPr>
        <w:tabs>
          <w:tab w:val="right" w:pos="9071"/>
        </w:tabs>
        <w:bidi/>
        <w:jc w:val="both"/>
        <w:rPr>
          <w:rFonts w:cs="Simplified Arabic" w:hint="cs"/>
          <w:b/>
          <w:bCs/>
          <w:sz w:val="16"/>
          <w:szCs w:val="16"/>
          <w:rtl/>
          <w:lang w:val="fr-FR"/>
        </w:rPr>
      </w:pPr>
    </w:p>
    <w:p w:rsidR="00BB3546" w:rsidRPr="00A5367B" w:rsidRDefault="00BB3546" w:rsidP="00BB3546">
      <w:pPr>
        <w:tabs>
          <w:tab w:val="right" w:pos="9071"/>
        </w:tabs>
        <w:bidi/>
        <w:jc w:val="both"/>
        <w:rPr>
          <w:rFonts w:cs="Simplified Arabic" w:hint="cs"/>
          <w:sz w:val="16"/>
          <w:szCs w:val="16"/>
          <w:lang w:val="en-GB"/>
        </w:rPr>
      </w:pPr>
      <w:r>
        <w:rPr>
          <w:rFonts w:cs="Simplified Arabic" w:hint="cs"/>
          <w:szCs w:val="28"/>
          <w:rtl/>
          <w:lang w:val="fr-FR"/>
        </w:rPr>
        <w:lastRenderedPageBreak/>
        <w:t xml:space="preserve">      </w:t>
      </w:r>
      <w:r w:rsidRPr="001F3A8E">
        <w:rPr>
          <w:rFonts w:cs="Simplified Arabic" w:hint="cs"/>
          <w:szCs w:val="28"/>
          <w:rtl/>
          <w:lang w:val="fr-FR"/>
        </w:rPr>
        <w:t>وهو عقد يعطى للمشتري الحق في بيع مقدار محدد من الوحدات التي يقاس بها حجم الأصل المتعاقد عليه إلى محرر الاختيار بسعر متفق عليه مقدمًا دون أن يكون المشتري ملزمًا بذلك. وهذا مقابل علاوة محددة القيمة تدفع على محرر الاختيار ويتيح اختيار البيع الفرصة للمستثمر لحماية نفسه من المخاطر التي قد تنتج عن احتمال انخفاض القيمة السوقية لأوراق مالية يمتلكها.</w:t>
      </w:r>
      <w:r w:rsidRPr="00A5367B">
        <w:rPr>
          <w:rFonts w:cs="Simplified Arabic" w:hint="cs"/>
          <w:sz w:val="16"/>
          <w:szCs w:val="16"/>
          <w:lang w:val="en-GB"/>
        </w:rPr>
        <w:t xml:space="preserve"> </w:t>
      </w:r>
    </w:p>
    <w:p w:rsidR="00BB3546" w:rsidRPr="002D529B" w:rsidRDefault="00BB3546" w:rsidP="00BB3546">
      <w:pPr>
        <w:tabs>
          <w:tab w:val="right" w:pos="9071"/>
        </w:tabs>
        <w:bidi/>
        <w:jc w:val="both"/>
        <w:rPr>
          <w:rFonts w:cs="Simplified Arabic" w:hint="cs"/>
          <w:b/>
          <w:bCs/>
          <w:sz w:val="16"/>
          <w:szCs w:val="16"/>
          <w:rtl/>
          <w:lang w:val="fr-FR"/>
        </w:rPr>
      </w:pPr>
    </w:p>
    <w:p w:rsidR="00BB3546" w:rsidRDefault="00BB3546" w:rsidP="00BB3546">
      <w:pPr>
        <w:bidi/>
        <w:jc w:val="lowKashida"/>
        <w:rPr>
          <w:rFonts w:cs="Simplified Arabic" w:hint="cs"/>
          <w:szCs w:val="28"/>
          <w:rtl/>
          <w:lang w:val="fr-FR"/>
        </w:rPr>
      </w:pPr>
      <w:r>
        <w:rPr>
          <w:rFonts w:cs="Simplified Arabic" w:hint="cs"/>
          <w:b/>
          <w:bCs/>
          <w:szCs w:val="28"/>
          <w:rtl/>
          <w:lang w:val="fr-FR"/>
        </w:rPr>
        <w:t>02-</w:t>
      </w:r>
      <w:r w:rsidRPr="001F3A8E">
        <w:rPr>
          <w:rFonts w:cs="Simplified Arabic" w:hint="cs"/>
          <w:b/>
          <w:bCs/>
          <w:szCs w:val="28"/>
          <w:rtl/>
          <w:lang w:val="fr-FR"/>
        </w:rPr>
        <w:t>العقود الآجلة والمستقبلية:</w:t>
      </w:r>
      <w:r w:rsidRPr="00080A8C">
        <w:rPr>
          <w:rFonts w:cs="Simplified Arabic" w:hint="cs"/>
          <w:rtl/>
        </w:rPr>
        <w:t xml:space="preserve"> </w:t>
      </w:r>
      <w:r w:rsidRPr="0077584E">
        <w:rPr>
          <w:rFonts w:cs="Simplified Arabic" w:hint="cs"/>
          <w:rtl/>
        </w:rPr>
        <w:t xml:space="preserve">( </w:t>
      </w:r>
      <w:r w:rsidRPr="0077584E">
        <w:rPr>
          <w:rStyle w:val="Appelnotedebasdep"/>
          <w:rFonts w:cs="Simplified Arabic"/>
          <w:rtl/>
        </w:rPr>
        <w:footnoteReference w:id="6"/>
      </w:r>
      <w:r w:rsidRPr="0077584E">
        <w:rPr>
          <w:rFonts w:cs="Simplified Arabic" w:hint="cs"/>
          <w:rtl/>
        </w:rPr>
        <w:t xml:space="preserve"> )</w:t>
      </w:r>
      <w:r w:rsidRPr="001F3A8E">
        <w:rPr>
          <w:rFonts w:cs="Simplified Arabic" w:hint="cs"/>
          <w:szCs w:val="28"/>
          <w:rtl/>
          <w:lang w:val="fr-FR"/>
        </w:rPr>
        <w:t xml:space="preserve">  </w:t>
      </w:r>
    </w:p>
    <w:p w:rsidR="00BB3546" w:rsidRPr="00D678B0" w:rsidRDefault="00BB3546" w:rsidP="00BB3546">
      <w:pPr>
        <w:bidi/>
        <w:jc w:val="both"/>
        <w:rPr>
          <w:rFonts w:cs="Simplified Arabic" w:hint="cs"/>
          <w:b/>
          <w:bCs/>
          <w:sz w:val="16"/>
          <w:szCs w:val="16"/>
          <w:rtl/>
          <w:lang w:val="fr-FR"/>
        </w:rPr>
      </w:pPr>
    </w:p>
    <w:p w:rsidR="00BB3546" w:rsidRPr="001F3A8E" w:rsidRDefault="00BB3546" w:rsidP="00BB3546">
      <w:pPr>
        <w:bidi/>
        <w:ind w:firstLine="611"/>
        <w:jc w:val="both"/>
        <w:rPr>
          <w:rFonts w:cs="Simplified Arabic" w:hint="cs"/>
          <w:szCs w:val="28"/>
          <w:rtl/>
          <w:lang w:val="fr-FR"/>
        </w:rPr>
      </w:pPr>
      <w:r w:rsidRPr="001F3A8E">
        <w:rPr>
          <w:rFonts w:cs="Simplified Arabic" w:hint="cs"/>
          <w:szCs w:val="28"/>
          <w:rtl/>
          <w:lang w:val="fr-FR"/>
        </w:rPr>
        <w:t>تعتبر العقود</w:t>
      </w:r>
      <w:r w:rsidRPr="00C662DA">
        <w:rPr>
          <w:rFonts w:cs="Simplified Arabic" w:hint="cs"/>
          <w:b/>
          <w:bCs/>
          <w:szCs w:val="28"/>
          <w:rtl/>
          <w:lang w:val="fr-FR"/>
        </w:rPr>
        <w:t xml:space="preserve"> </w:t>
      </w:r>
      <w:r w:rsidRPr="00C662DA">
        <w:rPr>
          <w:rFonts w:cs="Simplified Arabic" w:hint="cs"/>
          <w:szCs w:val="28"/>
          <w:rtl/>
          <w:lang w:val="fr-FR"/>
        </w:rPr>
        <w:t xml:space="preserve">الآجلة </w:t>
      </w:r>
      <w:r>
        <w:rPr>
          <w:rFonts w:cs="Simplified Arabic" w:hint="cs"/>
          <w:szCs w:val="28"/>
          <w:rtl/>
          <w:lang w:val="fr-FR"/>
        </w:rPr>
        <w:t xml:space="preserve">و </w:t>
      </w:r>
      <w:r w:rsidRPr="00C662DA">
        <w:rPr>
          <w:rFonts w:cs="Simplified Arabic" w:hint="cs"/>
          <w:szCs w:val="28"/>
          <w:rtl/>
          <w:lang w:val="fr-FR"/>
        </w:rPr>
        <w:t>المستقبلية أحد</w:t>
      </w:r>
      <w:r w:rsidRPr="001F3A8E">
        <w:rPr>
          <w:rFonts w:cs="Simplified Arabic" w:hint="cs"/>
          <w:szCs w:val="28"/>
          <w:rtl/>
          <w:lang w:val="fr-FR"/>
        </w:rPr>
        <w:t xml:space="preserve"> أشكال المشتقات المالية ضمن ما يعرف باسم الهندسة المالية، شأنها في ذلك شأن حقوق ا</w:t>
      </w:r>
      <w:r>
        <w:rPr>
          <w:rFonts w:cs="Simplified Arabic" w:hint="cs"/>
          <w:szCs w:val="28"/>
          <w:rtl/>
          <w:lang w:val="fr-FR"/>
        </w:rPr>
        <w:t>لاختيار التي تحدثنا عنها سابقًا ونتناولها بالتفصيل من خلال التالي:</w:t>
      </w:r>
    </w:p>
    <w:p w:rsidR="00BB3546" w:rsidRDefault="00BB3546" w:rsidP="00BB3546">
      <w:pPr>
        <w:bidi/>
        <w:jc w:val="both"/>
        <w:rPr>
          <w:rFonts w:cs="Simplified Arabic" w:hint="cs"/>
          <w:b/>
          <w:bCs/>
          <w:szCs w:val="28"/>
          <w:rtl/>
          <w:lang w:val="fr-FR"/>
        </w:rPr>
      </w:pPr>
      <w:r>
        <w:rPr>
          <w:rFonts w:cs="Simplified Arabic" w:hint="cs"/>
          <w:b/>
          <w:bCs/>
          <w:szCs w:val="28"/>
          <w:rtl/>
          <w:lang w:val="fr-FR"/>
        </w:rPr>
        <w:t>أولاـ العقود المستقبلية</w:t>
      </w:r>
      <w:r w:rsidRPr="001F3A8E">
        <w:rPr>
          <w:rFonts w:cs="Simplified Arabic" w:hint="cs"/>
          <w:b/>
          <w:bCs/>
          <w:szCs w:val="28"/>
          <w:rtl/>
          <w:lang w:val="fr-FR"/>
        </w:rPr>
        <w:t>:</w:t>
      </w:r>
    </w:p>
    <w:p w:rsidR="00BB3546" w:rsidRPr="00C662DA" w:rsidRDefault="00BB3546" w:rsidP="00BB3546">
      <w:pPr>
        <w:bidi/>
        <w:jc w:val="both"/>
        <w:rPr>
          <w:rFonts w:cs="Simplified Arabic" w:hint="cs"/>
          <w:b/>
          <w:bCs/>
          <w:sz w:val="16"/>
          <w:szCs w:val="16"/>
          <w:rtl/>
          <w:lang w:val="fr-FR"/>
        </w:rPr>
      </w:pPr>
    </w:p>
    <w:p w:rsidR="00BB3546" w:rsidRDefault="00BB3546" w:rsidP="00BB3546">
      <w:pPr>
        <w:bidi/>
        <w:ind w:firstLine="611"/>
        <w:jc w:val="both"/>
        <w:rPr>
          <w:rFonts w:cs="Simplified Arabic" w:hint="cs"/>
          <w:szCs w:val="28"/>
          <w:rtl/>
          <w:lang w:val="fr-FR"/>
        </w:rPr>
      </w:pPr>
      <w:r w:rsidRPr="001F3A8E">
        <w:rPr>
          <w:rFonts w:cs="Simplified Arabic" w:hint="cs"/>
          <w:szCs w:val="28"/>
          <w:rtl/>
          <w:lang w:val="fr-FR"/>
        </w:rPr>
        <w:t>يمثل العقد المستقبلي اتف</w:t>
      </w:r>
      <w:r>
        <w:rPr>
          <w:rFonts w:cs="Simplified Arabic" w:hint="cs"/>
          <w:szCs w:val="28"/>
          <w:rtl/>
          <w:lang w:val="fr-FR"/>
        </w:rPr>
        <w:t>اقا ملزمًا بين طرفين هما البائع</w:t>
      </w:r>
      <w:r w:rsidRPr="001F3A8E">
        <w:rPr>
          <w:rFonts w:cs="Simplified Arabic" w:hint="cs"/>
          <w:szCs w:val="28"/>
          <w:rtl/>
          <w:lang w:val="fr-FR"/>
        </w:rPr>
        <w:t xml:space="preserve"> والمشتري يتعهد فيه المشتري باستلام موضوع (محل) التعاقد لقاء سعر محدد وفي نهاية الفترة المتفق عليها</w:t>
      </w:r>
      <w:r>
        <w:rPr>
          <w:rFonts w:cs="Simplified Arabic" w:hint="cs"/>
          <w:szCs w:val="28"/>
          <w:rtl/>
          <w:lang w:val="fr-FR"/>
        </w:rPr>
        <w:t>،</w:t>
      </w:r>
      <w:r w:rsidRPr="001F3A8E">
        <w:rPr>
          <w:rFonts w:cs="Simplified Arabic" w:hint="cs"/>
          <w:szCs w:val="28"/>
          <w:rtl/>
          <w:lang w:val="fr-FR"/>
        </w:rPr>
        <w:t xml:space="preserve"> وبالمثل يتعهد فيه البائع بتسليم موضوع (محل) التعاقد عند السعر المحدد وفي نهاية تلك الفترة أيضًا</w:t>
      </w:r>
      <w:r>
        <w:rPr>
          <w:rFonts w:cs="Simplified Arabic" w:hint="cs"/>
          <w:szCs w:val="28"/>
          <w:rtl/>
          <w:lang w:val="fr-FR"/>
        </w:rPr>
        <w:t xml:space="preserve"> .</w:t>
      </w:r>
    </w:p>
    <w:p w:rsidR="00BB3546" w:rsidRDefault="00BB3546" w:rsidP="00BB3546">
      <w:pPr>
        <w:bidi/>
        <w:ind w:firstLine="611"/>
        <w:jc w:val="both"/>
        <w:rPr>
          <w:rFonts w:cs="Simplified Arabic" w:hint="cs"/>
          <w:szCs w:val="28"/>
          <w:rtl/>
          <w:lang w:val="fr-FR"/>
        </w:rPr>
      </w:pPr>
    </w:p>
    <w:p w:rsidR="00BB3546" w:rsidRPr="00462D16" w:rsidRDefault="00BB3546" w:rsidP="00BB3546">
      <w:pPr>
        <w:bidi/>
        <w:jc w:val="both"/>
        <w:rPr>
          <w:rFonts w:cs="Simplified Arabic" w:hint="cs"/>
          <w:b/>
          <w:bCs/>
          <w:szCs w:val="28"/>
          <w:rtl/>
          <w:lang w:val="fr-FR"/>
        </w:rPr>
      </w:pPr>
      <w:r w:rsidRPr="00462D16">
        <w:rPr>
          <w:rFonts w:cs="Simplified Arabic" w:hint="cs"/>
          <w:b/>
          <w:bCs/>
          <w:szCs w:val="28"/>
          <w:rtl/>
          <w:lang w:val="fr-FR"/>
        </w:rPr>
        <w:t>01 ـ عناصر العقد المستقبلي:</w:t>
      </w:r>
    </w:p>
    <w:p w:rsidR="00BB3546" w:rsidRDefault="00BB3546" w:rsidP="00BB3546">
      <w:pPr>
        <w:bidi/>
        <w:ind w:firstLine="611"/>
        <w:jc w:val="both"/>
        <w:rPr>
          <w:rFonts w:cs="Simplified Arabic" w:hint="cs"/>
          <w:szCs w:val="28"/>
          <w:rtl/>
          <w:lang w:val="fr-FR"/>
        </w:rPr>
      </w:pPr>
      <w:r>
        <w:rPr>
          <w:rFonts w:cs="Simplified Arabic" w:hint="cs"/>
          <w:szCs w:val="28"/>
          <w:rtl/>
          <w:lang w:val="fr-FR"/>
        </w:rPr>
        <w:t>هناك عناصر أساسية في العقد المستقبلي هي :</w:t>
      </w:r>
    </w:p>
    <w:p w:rsidR="00BB3546" w:rsidRPr="00462D16" w:rsidRDefault="00BB3546" w:rsidP="00BB3546">
      <w:pPr>
        <w:bidi/>
        <w:ind w:firstLine="611"/>
        <w:jc w:val="both"/>
        <w:rPr>
          <w:rFonts w:cs="Simplified Arabic" w:hint="cs"/>
          <w:sz w:val="16"/>
          <w:szCs w:val="16"/>
          <w:rtl/>
          <w:lang w:val="fr-FR"/>
        </w:rPr>
      </w:pPr>
    </w:p>
    <w:p w:rsidR="00BB3546" w:rsidRPr="00A5144A" w:rsidRDefault="00BB3546" w:rsidP="00BB3546">
      <w:pPr>
        <w:bidi/>
        <w:jc w:val="lowKashida"/>
        <w:rPr>
          <w:rFonts w:cs="Simplified Arabic" w:hint="cs"/>
          <w:szCs w:val="28"/>
          <w:rtl/>
          <w:lang w:val="fr-FR"/>
        </w:rPr>
      </w:pPr>
      <w:r w:rsidRPr="00462D16">
        <w:rPr>
          <w:rFonts w:cs="Simplified Arabic" w:hint="cs"/>
          <w:szCs w:val="28"/>
          <w:rtl/>
          <w:lang w:val="fr-FR"/>
        </w:rPr>
        <w:t>- السعر: يسمى</w:t>
      </w:r>
      <w:r w:rsidRPr="00A5144A">
        <w:rPr>
          <w:rFonts w:cs="Simplified Arabic" w:hint="cs"/>
          <w:szCs w:val="28"/>
          <w:rtl/>
          <w:lang w:val="fr-FR"/>
        </w:rPr>
        <w:t xml:space="preserve"> السعر الذي يتفق عليه الطرفان بسعر العقد المستقبلي . </w:t>
      </w:r>
    </w:p>
    <w:p w:rsidR="00BB3546" w:rsidRPr="001F3A8E" w:rsidRDefault="00BB3546" w:rsidP="00BB3546">
      <w:pPr>
        <w:bidi/>
        <w:jc w:val="lowKashida"/>
        <w:rPr>
          <w:rFonts w:cs="Simplified Arabic" w:hint="cs"/>
          <w:szCs w:val="28"/>
          <w:rtl/>
          <w:lang w:val="fr-FR"/>
        </w:rPr>
      </w:pPr>
      <w:r w:rsidRPr="001F3A8E">
        <w:rPr>
          <w:rFonts w:cs="Simplified Arabic" w:hint="cs"/>
          <w:szCs w:val="28"/>
          <w:rtl/>
          <w:lang w:val="fr-FR"/>
        </w:rPr>
        <w:lastRenderedPageBreak/>
        <w:t>- تاريخ التسوية (التسليم): وهو ذلك اليوم المحدد الذي يتفق الطرفان على تنفيذ الصفقة بحلوله.</w:t>
      </w:r>
    </w:p>
    <w:p w:rsidR="00BB3546" w:rsidRDefault="00BB3546" w:rsidP="00BB3546">
      <w:pPr>
        <w:bidi/>
        <w:jc w:val="lowKashida"/>
        <w:rPr>
          <w:rFonts w:cs="Simplified Arabic" w:hint="cs"/>
          <w:szCs w:val="28"/>
          <w:rtl/>
          <w:lang w:val="fr-FR"/>
        </w:rPr>
      </w:pPr>
      <w:r w:rsidRPr="001F3A8E">
        <w:rPr>
          <w:rFonts w:cs="Simplified Arabic" w:hint="cs"/>
          <w:szCs w:val="28"/>
          <w:rtl/>
          <w:lang w:val="fr-FR"/>
        </w:rPr>
        <w:t xml:space="preserve">- محل التعاقد: ويمثل الأصل الذي سيسلمه البائع للمشتري لقاء حصوله على قيمته النقدية المحددة في سعر العقد المستقبلي وهذا المحل يمكن أن يكون مقدارًا معينًا من سلعة ما أو قيمة مرتبطة بأحد مؤشرات الأسهم أو قيمة مرتبطة بأداء أسعار الفائدة </w:t>
      </w:r>
      <w:r w:rsidRPr="001F3A8E">
        <w:rPr>
          <w:rFonts w:cs="Simplified Arabic" w:hint="cs"/>
          <w:b/>
          <w:bCs/>
          <w:szCs w:val="28"/>
          <w:rtl/>
          <w:lang w:val="fr-FR"/>
        </w:rPr>
        <w:t xml:space="preserve"> </w:t>
      </w:r>
      <w:r w:rsidRPr="001F3A8E">
        <w:rPr>
          <w:rFonts w:cs="Simplified Arabic" w:hint="cs"/>
          <w:szCs w:val="28"/>
          <w:rtl/>
          <w:lang w:val="fr-FR"/>
        </w:rPr>
        <w:t>أو غير ذلك.</w:t>
      </w:r>
    </w:p>
    <w:p w:rsidR="00BB3546" w:rsidRPr="00A5144A" w:rsidRDefault="00BB3546" w:rsidP="00BB3546">
      <w:pPr>
        <w:bidi/>
        <w:jc w:val="lowKashida"/>
        <w:rPr>
          <w:rFonts w:cs="Simplified Arabic" w:hint="cs"/>
          <w:sz w:val="16"/>
          <w:szCs w:val="16"/>
          <w:rtl/>
          <w:lang w:val="fr-FR"/>
        </w:rPr>
      </w:pPr>
    </w:p>
    <w:p w:rsidR="00BB3546" w:rsidRDefault="00BB3546" w:rsidP="00BB3546">
      <w:pPr>
        <w:bidi/>
        <w:ind w:firstLine="611"/>
        <w:jc w:val="lowKashida"/>
        <w:rPr>
          <w:rFonts w:cs="Simplified Arabic" w:hint="cs"/>
          <w:szCs w:val="28"/>
          <w:rtl/>
          <w:lang w:val="fr-FR"/>
        </w:rPr>
      </w:pPr>
      <w:r w:rsidRPr="001F3A8E">
        <w:rPr>
          <w:rFonts w:cs="Simplified Arabic" w:hint="cs"/>
          <w:szCs w:val="28"/>
          <w:rtl/>
          <w:lang w:val="fr-FR"/>
        </w:rPr>
        <w:t xml:space="preserve">ومع ذلك فإنه من النادر أن يتم اللجوء إلى التسليم الفعلي لمحل التعاقد إذ يكتفي الطرفان بالتسوية النقدية </w:t>
      </w:r>
      <w:r>
        <w:rPr>
          <w:rFonts w:cs="Simplified Arabic" w:hint="cs"/>
          <w:szCs w:val="28"/>
          <w:rtl/>
          <w:lang w:val="fr-FR"/>
        </w:rPr>
        <w:t xml:space="preserve">ـ </w:t>
      </w:r>
      <w:r w:rsidRPr="001F3A8E">
        <w:rPr>
          <w:rFonts w:cs="Simplified Arabic" w:hint="cs"/>
          <w:szCs w:val="28"/>
          <w:rtl/>
          <w:lang w:val="fr-FR"/>
        </w:rPr>
        <w:t>بحيث يصفي كل طرف ذمته نقدًا وحسب ولذلك تسمى مثل هذه العقود عقود التسوية النقدية</w:t>
      </w:r>
      <w:r>
        <w:rPr>
          <w:rFonts w:cs="Simplified Arabic" w:hint="cs"/>
          <w:szCs w:val="28"/>
          <w:rtl/>
          <w:lang w:val="fr-FR"/>
        </w:rPr>
        <w:t>ـ</w:t>
      </w:r>
      <w:r w:rsidRPr="001F3A8E">
        <w:rPr>
          <w:rFonts w:cs="Simplified Arabic" w:hint="cs"/>
          <w:szCs w:val="28"/>
          <w:rtl/>
          <w:lang w:val="fr-FR"/>
        </w:rPr>
        <w:t xml:space="preserve"> لمركز كل منها في العقد ويحقق مشتري العقد المستقبلي أرباحه عندما يرتفع سعر محل التعاقد.</w:t>
      </w:r>
    </w:p>
    <w:p w:rsidR="00BB3546" w:rsidRPr="00462D16" w:rsidRDefault="00BB3546" w:rsidP="00BB3546">
      <w:pPr>
        <w:bidi/>
        <w:ind w:firstLine="611"/>
        <w:jc w:val="both"/>
        <w:rPr>
          <w:rFonts w:cs="Simplified Arabic" w:hint="cs"/>
          <w:sz w:val="16"/>
          <w:szCs w:val="16"/>
          <w:rtl/>
          <w:lang w:val="fr-FR"/>
        </w:rPr>
      </w:pPr>
    </w:p>
    <w:p w:rsidR="00BB3546" w:rsidRDefault="00BB3546" w:rsidP="00BB3546">
      <w:pPr>
        <w:bidi/>
        <w:jc w:val="both"/>
        <w:rPr>
          <w:rFonts w:cs="Simplified Arabic" w:hint="cs"/>
          <w:b/>
          <w:bCs/>
          <w:szCs w:val="28"/>
          <w:rtl/>
          <w:lang w:val="fr-FR"/>
        </w:rPr>
      </w:pPr>
      <w:r>
        <w:rPr>
          <w:rFonts w:cs="Simplified Arabic" w:hint="cs"/>
          <w:b/>
          <w:bCs/>
          <w:szCs w:val="28"/>
          <w:rtl/>
          <w:lang w:val="fr-FR"/>
        </w:rPr>
        <w:t xml:space="preserve">02 - </w:t>
      </w:r>
      <w:r w:rsidRPr="001F3A8E">
        <w:rPr>
          <w:rFonts w:cs="Simplified Arabic" w:hint="cs"/>
          <w:b/>
          <w:bCs/>
          <w:szCs w:val="28"/>
          <w:rtl/>
          <w:lang w:val="fr-FR"/>
        </w:rPr>
        <w:t>مستلزمات العقود المستقبلية :</w:t>
      </w:r>
    </w:p>
    <w:p w:rsidR="00BB3546" w:rsidRPr="00462D16" w:rsidRDefault="00BB3546" w:rsidP="00BB3546">
      <w:pPr>
        <w:bidi/>
        <w:jc w:val="both"/>
        <w:rPr>
          <w:rFonts w:cs="Simplified Arabic" w:hint="cs"/>
          <w:b/>
          <w:bCs/>
          <w:sz w:val="16"/>
          <w:szCs w:val="16"/>
          <w:rtl/>
          <w:lang w:val="fr-FR"/>
        </w:rPr>
      </w:pPr>
    </w:p>
    <w:p w:rsidR="00BB3546" w:rsidRDefault="00BB3546" w:rsidP="00BB3546">
      <w:pPr>
        <w:bidi/>
        <w:ind w:firstLine="611"/>
        <w:jc w:val="both"/>
        <w:rPr>
          <w:rFonts w:cs="Simplified Arabic" w:hint="cs"/>
          <w:szCs w:val="28"/>
          <w:rtl/>
          <w:lang w:val="fr-FR"/>
        </w:rPr>
      </w:pPr>
      <w:r w:rsidRPr="00462D16">
        <w:rPr>
          <w:rFonts w:cs="Simplified Arabic" w:hint="cs"/>
          <w:szCs w:val="28"/>
          <w:rtl/>
          <w:lang w:val="fr-FR"/>
        </w:rPr>
        <w:t xml:space="preserve">من مستلزمات العقود المستقبلية إيداع </w:t>
      </w:r>
      <w:r>
        <w:rPr>
          <w:rFonts w:cs="Simplified Arabic" w:hint="cs"/>
          <w:szCs w:val="28"/>
          <w:rtl/>
          <w:lang w:val="fr-FR"/>
        </w:rPr>
        <w:t xml:space="preserve">المستثمر </w:t>
      </w:r>
      <w:r w:rsidRPr="00462D16">
        <w:rPr>
          <w:rFonts w:cs="Simplified Arabic" w:hint="cs"/>
          <w:szCs w:val="28"/>
          <w:rtl/>
          <w:lang w:val="fr-FR"/>
        </w:rPr>
        <w:t xml:space="preserve">حد أدنى من الأموال لكل عقد عند إحدى شركات السمسرة يسمى </w:t>
      </w:r>
      <w:r w:rsidRPr="00214DCF">
        <w:rPr>
          <w:rFonts w:cs="Simplified Arabic" w:hint="cs"/>
          <w:b/>
          <w:bCs/>
          <w:szCs w:val="28"/>
          <w:rtl/>
          <w:lang w:val="fr-FR"/>
        </w:rPr>
        <w:t>الهامش المبدئي</w:t>
      </w:r>
      <w:r w:rsidRPr="00462D16">
        <w:rPr>
          <w:rFonts w:cs="Simplified Arabic" w:hint="cs"/>
          <w:szCs w:val="28"/>
          <w:rtl/>
          <w:lang w:val="fr-FR"/>
        </w:rPr>
        <w:t xml:space="preserve">. وقد يأخذ هذا الإبداع شكل أوراق مالية حاملة للفوائد مثل أذونات الخزينة ومع تقلب أسعار العقود المستقبلية على امتداد أيام التداول فإن قيمة حساب حقوق المستثمر التي يخولها له مركزه الذي سبق أن اتخذه في السوق تتغير. وتعبر حقوق المستثمر في حساب العقد المستقبلي </w:t>
      </w:r>
      <w:r>
        <w:rPr>
          <w:rFonts w:cs="Simplified Arabic" w:hint="cs"/>
          <w:szCs w:val="28"/>
          <w:rtl/>
          <w:lang w:val="fr-FR"/>
        </w:rPr>
        <w:t>:</w:t>
      </w:r>
      <w:r w:rsidRPr="00462D16">
        <w:rPr>
          <w:rFonts w:cs="Simplified Arabic" w:hint="cs"/>
          <w:szCs w:val="28"/>
          <w:rtl/>
          <w:lang w:val="fr-FR"/>
        </w:rPr>
        <w:t xml:space="preserve"> عن مجموع الهوامش المودعة والمكاسب والخسائر اليومية التي طرأت على هذا الحساب. </w:t>
      </w:r>
    </w:p>
    <w:p w:rsidR="00BB3546" w:rsidRDefault="00BB3546" w:rsidP="00BB3546">
      <w:pPr>
        <w:bidi/>
        <w:ind w:firstLine="611"/>
        <w:jc w:val="both"/>
        <w:rPr>
          <w:rFonts w:cs="Simplified Arabic" w:hint="cs"/>
          <w:szCs w:val="28"/>
          <w:rtl/>
          <w:lang w:val="fr-FR"/>
        </w:rPr>
      </w:pPr>
      <w:r w:rsidRPr="00462D16">
        <w:rPr>
          <w:rFonts w:cs="Simplified Arabic" w:hint="cs"/>
          <w:szCs w:val="28"/>
          <w:rtl/>
          <w:lang w:val="fr-FR"/>
        </w:rPr>
        <w:t xml:space="preserve">وعلى هذا الأساس ونظرا للتغيرات التي تصيب هذا الحساب والتي قد تنعكس على قيمة الهامش الابتدائي (المبدئي) وبالتحديد في حالة انخفاض رصيده نتيجة للخسائر التي قد تلحق بالمركز المتخذ فإن بورصة التداول تحدد ما يعرف بهامش استمرار الحساب وهو عبارة على أدنى مستوى يمكن أن تصل إليه قيمة حقوق المستثمر في حساب العقد المستقبلي نتيجة لتغيرات غير مواتية في سعر الأصل محل العقد ذلك أن انخفاض قيمة حقوق المستثمر تلك عن هذا المستوى سيستدعي منه إيداع هامش إضافي يسمى هامش </w:t>
      </w:r>
      <w:r w:rsidRPr="00462D16">
        <w:rPr>
          <w:rFonts w:cs="Simplified Arabic" w:hint="cs"/>
          <w:szCs w:val="28"/>
          <w:rtl/>
          <w:lang w:val="fr-FR"/>
        </w:rPr>
        <w:lastRenderedPageBreak/>
        <w:t>التغير والذي سيكفل عودة هامش الإيداع إلى مستوى الهامش الابتدائي وبالمقابل فإن أي فائض يحققه حساب العقد المستقبلي يمكن أن يسحبه المستثمر صاحب الحساب.</w:t>
      </w:r>
    </w:p>
    <w:p w:rsidR="00BB3546" w:rsidRPr="001F3A8E" w:rsidRDefault="00BB3546" w:rsidP="00BB3546">
      <w:pPr>
        <w:tabs>
          <w:tab w:val="left" w:pos="1101"/>
        </w:tabs>
        <w:bidi/>
        <w:ind w:firstLine="611"/>
        <w:jc w:val="both"/>
        <w:rPr>
          <w:rFonts w:cs="Simplified Arabic" w:hint="cs"/>
          <w:szCs w:val="28"/>
          <w:rtl/>
          <w:lang w:val="fr-FR"/>
        </w:rPr>
      </w:pPr>
      <w:r>
        <w:rPr>
          <w:rFonts w:cs="Simplified Arabic"/>
          <w:sz w:val="16"/>
          <w:szCs w:val="16"/>
          <w:rtl/>
          <w:lang w:val="fr-FR"/>
        </w:rPr>
        <w:tab/>
      </w:r>
    </w:p>
    <w:p w:rsidR="00BB3546" w:rsidRDefault="00BB3546" w:rsidP="00BB3546">
      <w:pPr>
        <w:bidi/>
        <w:jc w:val="both"/>
        <w:rPr>
          <w:rFonts w:cs="Simplified Arabic" w:hint="cs"/>
          <w:b/>
          <w:bCs/>
          <w:szCs w:val="28"/>
          <w:rtl/>
          <w:lang w:val="fr-FR"/>
        </w:rPr>
      </w:pPr>
      <w:r>
        <w:rPr>
          <w:rFonts w:cs="Simplified Arabic" w:hint="cs"/>
          <w:b/>
          <w:bCs/>
          <w:szCs w:val="28"/>
          <w:rtl/>
          <w:lang w:val="fr-FR"/>
        </w:rPr>
        <w:t>ثانيا</w:t>
      </w:r>
      <w:r w:rsidRPr="001F3A8E">
        <w:rPr>
          <w:rFonts w:cs="Simplified Arabic" w:hint="cs"/>
          <w:b/>
          <w:bCs/>
          <w:szCs w:val="28"/>
          <w:rtl/>
          <w:lang w:val="fr-FR"/>
        </w:rPr>
        <w:t>: الاتفاقات المستقبلية (العقود الآجلة) :</w:t>
      </w:r>
    </w:p>
    <w:p w:rsidR="00BB3546" w:rsidRPr="002B76FA" w:rsidRDefault="00BB3546" w:rsidP="00BB3546">
      <w:pPr>
        <w:bidi/>
        <w:jc w:val="both"/>
        <w:rPr>
          <w:rFonts w:cs="Simplified Arabic" w:hint="cs"/>
          <w:b/>
          <w:bCs/>
          <w:sz w:val="16"/>
          <w:szCs w:val="16"/>
          <w:rtl/>
          <w:lang w:val="fr-FR"/>
        </w:rPr>
      </w:pPr>
    </w:p>
    <w:p w:rsidR="00BB3546" w:rsidRDefault="00BB3546" w:rsidP="00BB3546">
      <w:pPr>
        <w:bidi/>
        <w:ind w:firstLine="611"/>
        <w:jc w:val="both"/>
        <w:rPr>
          <w:rFonts w:cs="Simplified Arabic" w:hint="cs"/>
          <w:szCs w:val="28"/>
          <w:rtl/>
          <w:lang w:val="fr-FR"/>
        </w:rPr>
      </w:pPr>
      <w:r w:rsidRPr="001F3A8E">
        <w:rPr>
          <w:rFonts w:cs="Simplified Arabic" w:hint="cs"/>
          <w:szCs w:val="28"/>
          <w:rtl/>
          <w:lang w:val="fr-FR"/>
        </w:rPr>
        <w:t>إن العقود الآجلة، مثل العقود المستقبلية هي اتفاقات للتسليم المستقبلي لمحل التعاقد عند سعر محدد وفي نه</w:t>
      </w:r>
      <w:r>
        <w:rPr>
          <w:rFonts w:cs="Simplified Arabic" w:hint="cs"/>
          <w:szCs w:val="28"/>
          <w:rtl/>
          <w:lang w:val="fr-FR"/>
        </w:rPr>
        <w:t>اية الفترة الزمنية المتفق عليها</w:t>
      </w:r>
      <w:r w:rsidRPr="001F3A8E">
        <w:rPr>
          <w:rFonts w:cs="Simplified Arabic" w:hint="cs"/>
          <w:szCs w:val="28"/>
          <w:rtl/>
          <w:lang w:val="fr-FR"/>
        </w:rPr>
        <w:t xml:space="preserve"> لكن هناك العديد من وجوه الاختلاف الجوهرية بين كلا المجموعتين من العقود نلخصها فيما يلي:</w:t>
      </w:r>
    </w:p>
    <w:p w:rsidR="00BB3546" w:rsidRPr="002B76FA" w:rsidRDefault="00BB3546" w:rsidP="00BB3546">
      <w:pPr>
        <w:bidi/>
        <w:ind w:firstLine="611"/>
        <w:jc w:val="both"/>
        <w:rPr>
          <w:rFonts w:cs="Simplified Arabic" w:hint="cs"/>
          <w:sz w:val="16"/>
          <w:szCs w:val="16"/>
          <w:rtl/>
          <w:lang w:val="fr-FR"/>
        </w:rPr>
      </w:pPr>
    </w:p>
    <w:p w:rsidR="00BB3546" w:rsidRPr="001F3A8E" w:rsidRDefault="00BB3546" w:rsidP="00BB3546">
      <w:pPr>
        <w:bidi/>
        <w:jc w:val="both"/>
        <w:rPr>
          <w:rFonts w:cs="Simplified Arabic" w:hint="cs"/>
          <w:szCs w:val="28"/>
          <w:rtl/>
          <w:lang w:val="fr-FR"/>
        </w:rPr>
      </w:pPr>
      <w:r w:rsidRPr="001F3A8E">
        <w:rPr>
          <w:rFonts w:cs="Simplified Arabic" w:hint="cs"/>
          <w:szCs w:val="28"/>
          <w:rtl/>
          <w:lang w:val="fr-FR"/>
        </w:rPr>
        <w:t>1. إن عناصر العقد المستقبلي هي عناصر محددة قياسية وهي تطبق على كل العقود المتداولة في هذه البورصة أو تلك فيما تكون عناصر العقد الآجل قابلة للتفاوض بين كلا الطرفين المعنيين الذين يحددان شروط التنفيذ بالاتفاق المشترك دون أي مؤثر خارجي لذلك توصف العقود بأنها غير قياسية.</w:t>
      </w:r>
    </w:p>
    <w:p w:rsidR="00BB3546" w:rsidRPr="001F3A8E" w:rsidRDefault="00BB3546" w:rsidP="00BB3546">
      <w:pPr>
        <w:bidi/>
        <w:jc w:val="both"/>
        <w:rPr>
          <w:rFonts w:cs="Simplified Arabic" w:hint="cs"/>
          <w:szCs w:val="28"/>
          <w:rtl/>
          <w:lang w:val="fr-FR"/>
        </w:rPr>
      </w:pPr>
      <w:r w:rsidRPr="001F3A8E">
        <w:rPr>
          <w:rFonts w:cs="Simplified Arabic" w:hint="cs"/>
          <w:szCs w:val="28"/>
          <w:rtl/>
          <w:lang w:val="fr-FR"/>
        </w:rPr>
        <w:t xml:space="preserve">2. يجري تداول العقود المستقبلية في أسواق منظمة في حين أن سوق فوق المقصورة </w:t>
      </w:r>
      <w:r>
        <w:rPr>
          <w:rFonts w:cs="Simplified Arabic" w:hint="cs"/>
          <w:szCs w:val="28"/>
          <w:rtl/>
          <w:lang w:val="fr-FR"/>
        </w:rPr>
        <w:t xml:space="preserve">ـ المنظم ـ </w:t>
      </w:r>
      <w:r w:rsidRPr="001F3A8E">
        <w:rPr>
          <w:rFonts w:cs="Simplified Arabic" w:hint="cs"/>
          <w:szCs w:val="28"/>
          <w:rtl/>
          <w:lang w:val="fr-FR"/>
        </w:rPr>
        <w:t>يمثل سوق التداول بالنسبة للعقود الآجلة.</w:t>
      </w:r>
    </w:p>
    <w:p w:rsidR="00BB3546" w:rsidRPr="001F3A8E" w:rsidRDefault="00BB3546" w:rsidP="00BB3546">
      <w:pPr>
        <w:bidi/>
        <w:jc w:val="both"/>
        <w:rPr>
          <w:rFonts w:cs="Simplified Arabic" w:hint="cs"/>
          <w:szCs w:val="28"/>
          <w:rtl/>
          <w:lang w:val="fr-FR"/>
        </w:rPr>
      </w:pPr>
      <w:r w:rsidRPr="001F3A8E">
        <w:rPr>
          <w:rFonts w:cs="Simplified Arabic" w:hint="cs"/>
          <w:szCs w:val="28"/>
          <w:rtl/>
          <w:lang w:val="fr-FR"/>
        </w:rPr>
        <w:t>3. تنفذ الغالبية العظمى من العقود المستقبلية عن طريق التسوية النقدية  إذ لا حاجة للتسليم ال</w:t>
      </w:r>
      <w:r>
        <w:rPr>
          <w:rFonts w:cs="Simplified Arabic" w:hint="cs"/>
          <w:szCs w:val="28"/>
          <w:rtl/>
          <w:lang w:val="fr-FR"/>
        </w:rPr>
        <w:t>فعلي لمحل التداول المتعاقد عليه</w:t>
      </w:r>
      <w:r w:rsidRPr="001F3A8E">
        <w:rPr>
          <w:rFonts w:cs="Simplified Arabic" w:hint="cs"/>
          <w:szCs w:val="28"/>
          <w:rtl/>
          <w:lang w:val="fr-FR"/>
        </w:rPr>
        <w:t xml:space="preserve"> في حين أن العقود الآجلة تقوم أساسا على عملية التسليم الفعلي ولا يمكن تنفيذها عن طريق التسوية النقدية.</w:t>
      </w:r>
    </w:p>
    <w:p w:rsidR="00BB3546" w:rsidRPr="001F3A8E" w:rsidRDefault="00BB3546" w:rsidP="00BB3546">
      <w:pPr>
        <w:bidi/>
        <w:jc w:val="both"/>
        <w:rPr>
          <w:rFonts w:cs="Simplified Arabic" w:hint="cs"/>
          <w:szCs w:val="28"/>
          <w:rtl/>
          <w:lang w:val="fr-FR"/>
        </w:rPr>
      </w:pPr>
      <w:r w:rsidRPr="001F3A8E">
        <w:rPr>
          <w:rFonts w:cs="Simplified Arabic" w:hint="cs"/>
          <w:szCs w:val="28"/>
          <w:rtl/>
          <w:lang w:val="fr-FR"/>
        </w:rPr>
        <w:t>4. يتطلب العقد المستقبلي إيداع هامش تغير بغية المحافظة على قيمة الهامش المبدئي لحساب العقد المستقبلي في حين لا يطلب مثل هذا الهامش   (هامش التغير) في حالة العقد الآجل.</w:t>
      </w:r>
    </w:p>
    <w:p w:rsidR="00BB3546" w:rsidRDefault="00BB3546" w:rsidP="00BB3546">
      <w:pPr>
        <w:bidi/>
        <w:jc w:val="both"/>
        <w:rPr>
          <w:rFonts w:cs="Simplified Arabic" w:hint="cs"/>
          <w:szCs w:val="28"/>
          <w:rtl/>
          <w:lang w:val="fr-FR"/>
        </w:rPr>
      </w:pPr>
      <w:r w:rsidRPr="001F3A8E">
        <w:rPr>
          <w:rFonts w:cs="Simplified Arabic" w:hint="cs"/>
          <w:szCs w:val="28"/>
          <w:rtl/>
          <w:lang w:val="fr-FR"/>
        </w:rPr>
        <w:lastRenderedPageBreak/>
        <w:t>5. يتعرض طرفا العقد الآجل لما يعرف بمخاطرة الائتمان التي يفرضها امتناع أو عجز أحد الطرفين عن الوفاء بالتزامه. هذه المخاطرة لا نجدها في العقد المستقبلي بسبب تدخل غرف المقاصة المرتبطة ببورصات التداول وضمان الطرف الآخر من العقد.</w:t>
      </w:r>
    </w:p>
    <w:p w:rsidR="00BB3546" w:rsidRDefault="00BB3546" w:rsidP="00BB3546">
      <w:pPr>
        <w:bidi/>
        <w:jc w:val="both"/>
        <w:rPr>
          <w:rFonts w:cs="Simplified Arabic" w:hint="cs"/>
          <w:szCs w:val="28"/>
          <w:rtl/>
          <w:lang w:val="fr-FR"/>
        </w:rPr>
      </w:pPr>
      <w:r>
        <w:rPr>
          <w:rFonts w:cs="Simplified Arabic" w:hint="cs"/>
          <w:szCs w:val="28"/>
          <w:rtl/>
          <w:lang w:val="fr-FR"/>
        </w:rPr>
        <w:t xml:space="preserve">    </w:t>
      </w:r>
      <w:r w:rsidRPr="001F3A8E">
        <w:rPr>
          <w:rFonts w:cs="Simplified Arabic" w:hint="cs"/>
          <w:szCs w:val="28"/>
          <w:rtl/>
          <w:lang w:val="fr-FR"/>
        </w:rPr>
        <w:t xml:space="preserve"> ما عدا هذه الفروقات فإن ما ذكرناه عن العقود المستقبلية ينطبق على العقود الآجلة دون زيادة ولا نقصان.</w:t>
      </w:r>
    </w:p>
    <w:p w:rsidR="00BB3546" w:rsidRPr="001859ED" w:rsidRDefault="00BB3546" w:rsidP="00BB3546">
      <w:pPr>
        <w:bidi/>
        <w:jc w:val="both"/>
        <w:rPr>
          <w:rFonts w:cs="Simplified Arabic" w:hint="cs"/>
          <w:sz w:val="16"/>
          <w:szCs w:val="16"/>
          <w:rtl/>
          <w:lang w:val="fr-FR"/>
        </w:rPr>
      </w:pPr>
    </w:p>
    <w:p w:rsidR="00BB3546" w:rsidRDefault="00BB3546" w:rsidP="00BB3546">
      <w:pPr>
        <w:bidi/>
        <w:jc w:val="both"/>
        <w:rPr>
          <w:rFonts w:cs="Simplified Arabic" w:hint="cs"/>
          <w:b/>
          <w:bCs/>
          <w:szCs w:val="28"/>
          <w:rtl/>
          <w:lang w:val="fr-FR"/>
        </w:rPr>
      </w:pPr>
      <w:r>
        <w:rPr>
          <w:rFonts w:cs="Simplified Arabic" w:hint="cs"/>
          <w:b/>
          <w:bCs/>
          <w:szCs w:val="28"/>
          <w:rtl/>
          <w:lang w:val="fr-FR"/>
        </w:rPr>
        <w:t>03-تبادلات أسعار الفائدة</w:t>
      </w:r>
      <w:r w:rsidRPr="001F3A8E">
        <w:rPr>
          <w:rFonts w:cs="Simplified Arabic" w:hint="cs"/>
          <w:b/>
          <w:bCs/>
          <w:szCs w:val="28"/>
          <w:rtl/>
          <w:lang w:val="fr-FR"/>
        </w:rPr>
        <w:t>:</w:t>
      </w:r>
      <w:r w:rsidRPr="002B76FA">
        <w:rPr>
          <w:rFonts w:cs="Simplified Arabic" w:hint="cs"/>
          <w:b/>
          <w:bCs/>
          <w:szCs w:val="28"/>
          <w:rtl/>
          <w:lang w:val="fr-FR"/>
        </w:rPr>
        <w:t xml:space="preserve"> </w:t>
      </w:r>
      <w:r w:rsidRPr="001F3A8E">
        <w:rPr>
          <w:rFonts w:cs="Simplified Arabic" w:hint="cs"/>
          <w:b/>
          <w:bCs/>
          <w:szCs w:val="28"/>
          <w:rtl/>
          <w:lang w:val="fr-FR"/>
        </w:rPr>
        <w:t>:</w:t>
      </w:r>
      <w:r w:rsidRPr="00080A8C">
        <w:rPr>
          <w:rFonts w:cs="Simplified Arabic" w:hint="cs"/>
          <w:rtl/>
        </w:rPr>
        <w:t xml:space="preserve"> </w:t>
      </w:r>
      <w:r w:rsidRPr="0077584E">
        <w:rPr>
          <w:rFonts w:cs="Simplified Arabic" w:hint="cs"/>
          <w:rtl/>
        </w:rPr>
        <w:t xml:space="preserve">( </w:t>
      </w:r>
      <w:r w:rsidRPr="0077584E">
        <w:rPr>
          <w:rStyle w:val="Appelnotedebasdep"/>
          <w:rFonts w:cs="Simplified Arabic"/>
          <w:rtl/>
        </w:rPr>
        <w:footnoteReference w:id="7"/>
      </w:r>
      <w:r w:rsidRPr="0077584E">
        <w:rPr>
          <w:rFonts w:cs="Simplified Arabic" w:hint="cs"/>
          <w:rtl/>
        </w:rPr>
        <w:t xml:space="preserve"> )</w:t>
      </w:r>
      <w:r w:rsidRPr="001F3A8E">
        <w:rPr>
          <w:rFonts w:cs="Simplified Arabic" w:hint="cs"/>
          <w:szCs w:val="28"/>
          <w:rtl/>
          <w:lang w:val="fr-FR"/>
        </w:rPr>
        <w:t xml:space="preserve">  </w:t>
      </w:r>
    </w:p>
    <w:p w:rsidR="00BB3546" w:rsidRPr="002B76FA" w:rsidRDefault="00BB3546" w:rsidP="00BB3546">
      <w:pPr>
        <w:bidi/>
        <w:jc w:val="both"/>
        <w:rPr>
          <w:rFonts w:cs="Simplified Arabic" w:hint="cs"/>
          <w:b/>
          <w:bCs/>
          <w:sz w:val="16"/>
          <w:szCs w:val="16"/>
          <w:rtl/>
          <w:lang w:val="fr-FR"/>
        </w:rPr>
      </w:pPr>
    </w:p>
    <w:p w:rsidR="00BB3546" w:rsidRDefault="00BB3546" w:rsidP="00BB3546">
      <w:pPr>
        <w:bidi/>
        <w:ind w:firstLine="611"/>
        <w:jc w:val="both"/>
        <w:rPr>
          <w:rFonts w:cs="Simplified Arabic" w:hint="cs"/>
          <w:szCs w:val="28"/>
          <w:rtl/>
          <w:lang w:val="fr-FR"/>
        </w:rPr>
      </w:pPr>
      <w:r w:rsidRPr="001F3A8E">
        <w:rPr>
          <w:rFonts w:cs="Simplified Arabic" w:hint="cs"/>
          <w:szCs w:val="28"/>
          <w:rtl/>
          <w:lang w:val="fr-FR"/>
        </w:rPr>
        <w:t xml:space="preserve">وهي من الأشكال الشائعة للمشتقات المالية  شأنها في ذلك شأن حقوق الاختيار والعقود المستقبلية والآجلة </w:t>
      </w:r>
      <w:r w:rsidRPr="001F3A8E">
        <w:rPr>
          <w:rFonts w:cs="Simplified Arabic" w:hint="cs"/>
          <w:szCs w:val="28"/>
          <w:lang w:val="fr-FR"/>
        </w:rPr>
        <w:t xml:space="preserve"> </w:t>
      </w:r>
      <w:r w:rsidRPr="001F3A8E">
        <w:rPr>
          <w:rFonts w:cs="Simplified Arabic" w:hint="cs"/>
          <w:szCs w:val="28"/>
          <w:rtl/>
          <w:lang w:val="fr-FR"/>
        </w:rPr>
        <w:t>ويعبر تبادل سعر الفائدة على اتفاق بين طرفين متقابلين يتعهدان بتبادل التزامات مدفوعات الفائدة بينهما حيث يكون أحد الطرفين يواجه التزامات بأداء مدفوعات الفائدة على أداة دين تحمل سعر فائدة ثابت فيما يواجه الآخر التزامات بأداء مدفوعات الفائدة على أداة دين تحمل سعر فائدة متغير (متحرك) ويسري التبادل على امتداد الفترة المتفق عليها في العقد.</w:t>
      </w:r>
    </w:p>
    <w:p w:rsidR="00BB3546" w:rsidRPr="002B76FA" w:rsidRDefault="00BB3546" w:rsidP="00BB3546">
      <w:pPr>
        <w:bidi/>
        <w:ind w:firstLine="611"/>
        <w:jc w:val="both"/>
        <w:rPr>
          <w:rFonts w:cs="Simplified Arabic" w:hint="cs"/>
          <w:sz w:val="16"/>
          <w:szCs w:val="16"/>
          <w:rtl/>
          <w:lang w:val="fr-FR"/>
        </w:rPr>
      </w:pPr>
    </w:p>
    <w:p w:rsidR="00BB3546" w:rsidRDefault="00BB3546" w:rsidP="00BB3546">
      <w:pPr>
        <w:bidi/>
        <w:ind w:firstLine="611"/>
        <w:jc w:val="both"/>
        <w:rPr>
          <w:rFonts w:cs="Simplified Arabic" w:hint="cs"/>
          <w:szCs w:val="28"/>
          <w:rtl/>
          <w:lang w:val="fr-FR"/>
        </w:rPr>
      </w:pPr>
      <w:r w:rsidRPr="002B76FA">
        <w:rPr>
          <w:rFonts w:cs="Simplified Arabic" w:hint="cs"/>
          <w:b/>
          <w:bCs/>
          <w:szCs w:val="28"/>
          <w:u w:val="single"/>
          <w:rtl/>
          <w:lang w:val="fr-FR"/>
        </w:rPr>
        <w:t xml:space="preserve"> مثال : </w:t>
      </w:r>
    </w:p>
    <w:p w:rsidR="00BB3546" w:rsidRDefault="00BB3546" w:rsidP="00BB3546">
      <w:pPr>
        <w:bidi/>
        <w:ind w:firstLine="611"/>
        <w:jc w:val="both"/>
        <w:rPr>
          <w:rFonts w:cs="Simplified Arabic" w:hint="cs"/>
          <w:szCs w:val="28"/>
          <w:rtl/>
          <w:lang w:val="fr-FR"/>
        </w:rPr>
      </w:pPr>
      <w:r w:rsidRPr="001F3A8E">
        <w:rPr>
          <w:rFonts w:cs="Simplified Arabic" w:hint="cs"/>
          <w:szCs w:val="28"/>
          <w:rtl/>
          <w:lang w:val="fr-FR"/>
        </w:rPr>
        <w:t xml:space="preserve"> تتمتع شركة </w:t>
      </w:r>
      <w:r w:rsidRPr="001F3A8E">
        <w:rPr>
          <w:rFonts w:cs="Simplified Arabic" w:hint="cs"/>
          <w:b/>
          <w:bCs/>
          <w:szCs w:val="28"/>
          <w:rtl/>
          <w:lang w:val="fr-FR"/>
        </w:rPr>
        <w:t>ميجا موتورز</w:t>
      </w:r>
      <w:r w:rsidRPr="001F3A8E">
        <w:rPr>
          <w:rFonts w:cs="Simplified Arabic" w:hint="cs"/>
          <w:szCs w:val="28"/>
          <w:rtl/>
          <w:lang w:val="fr-FR"/>
        </w:rPr>
        <w:t xml:space="preserve"> </w:t>
      </w:r>
      <w:r w:rsidRPr="001F3A8E">
        <w:rPr>
          <w:rFonts w:cs="Simplified Arabic"/>
          <w:b/>
          <w:bCs/>
          <w:szCs w:val="28"/>
          <w:lang w:val="fr-FR"/>
        </w:rPr>
        <w:t>MEGA MOTORS</w:t>
      </w:r>
      <w:r w:rsidRPr="001F3A8E">
        <w:rPr>
          <w:rFonts w:cs="Simplified Arabic" w:hint="cs"/>
          <w:szCs w:val="28"/>
          <w:rtl/>
          <w:lang w:val="fr-FR"/>
        </w:rPr>
        <w:t xml:space="preserve"> بتصنيف ائتماني مرتفع جدا وبناءً على ذلك فإن باستطاعتها اقتراض الأموال من المصارف بسهولة عند سعر فائدة ثابت وليكن 8</w:t>
      </w:r>
      <w:r w:rsidRPr="001F3A8E">
        <w:rPr>
          <w:rFonts w:cs="Simplified Arabic"/>
          <w:szCs w:val="28"/>
          <w:lang w:val="fr-FR"/>
        </w:rPr>
        <w:t>%</w:t>
      </w:r>
      <w:r w:rsidRPr="001F3A8E">
        <w:rPr>
          <w:rFonts w:cs="Simplified Arabic" w:hint="cs"/>
          <w:szCs w:val="28"/>
          <w:rtl/>
          <w:lang w:val="fr-FR"/>
        </w:rPr>
        <w:t xml:space="preserve"> سنويًا. أما شركة </w:t>
      </w:r>
      <w:r w:rsidRPr="001859ED">
        <w:rPr>
          <w:rFonts w:cs="Simplified Arabic"/>
          <w:b/>
          <w:bCs/>
          <w:szCs w:val="28"/>
          <w:lang w:val="fr-FR"/>
        </w:rPr>
        <w:t>Start-up</w:t>
      </w:r>
      <w:r w:rsidRPr="001859ED">
        <w:rPr>
          <w:rFonts w:cs="Simplified Arabic" w:hint="cs"/>
          <w:b/>
          <w:bCs/>
          <w:szCs w:val="28"/>
          <w:rtl/>
          <w:lang w:val="fr-FR"/>
        </w:rPr>
        <w:t xml:space="preserve"> </w:t>
      </w:r>
      <w:r w:rsidRPr="001F3A8E">
        <w:rPr>
          <w:rFonts w:cs="Simplified Arabic" w:hint="cs"/>
          <w:szCs w:val="28"/>
          <w:rtl/>
          <w:lang w:val="fr-FR"/>
        </w:rPr>
        <w:t>ذات التصنيف الائتماني</w:t>
      </w:r>
      <w:r w:rsidRPr="001F3A8E">
        <w:rPr>
          <w:rFonts w:cs="Simplified Arabic"/>
          <w:szCs w:val="28"/>
          <w:lang w:val="fr-FR"/>
        </w:rPr>
        <w:t xml:space="preserve"> </w:t>
      </w:r>
      <w:r w:rsidRPr="001F3A8E">
        <w:rPr>
          <w:rFonts w:cs="Simplified Arabic" w:hint="cs"/>
          <w:szCs w:val="28"/>
          <w:rtl/>
          <w:lang w:val="fr-FR"/>
        </w:rPr>
        <w:t xml:space="preserve"> المتدني جدا فهي لا تستطيع إلا الاقتراض عند معدلات فائدة متحركة ولتكن مثلاً 9</w:t>
      </w:r>
      <w:r w:rsidRPr="001F3A8E">
        <w:rPr>
          <w:rFonts w:cs="Simplified Arabic"/>
          <w:szCs w:val="28"/>
          <w:lang w:val="fr-FR"/>
        </w:rPr>
        <w:t>%</w:t>
      </w:r>
      <w:r w:rsidRPr="001F3A8E">
        <w:rPr>
          <w:rFonts w:cs="Simplified Arabic" w:hint="cs"/>
          <w:szCs w:val="28"/>
          <w:rtl/>
          <w:lang w:val="fr-FR"/>
        </w:rPr>
        <w:t xml:space="preserve"> سنويا. </w:t>
      </w:r>
    </w:p>
    <w:p w:rsidR="00BB3546" w:rsidRDefault="00BB3546" w:rsidP="00BB3546">
      <w:pPr>
        <w:bidi/>
        <w:ind w:firstLine="611"/>
        <w:jc w:val="both"/>
        <w:rPr>
          <w:rFonts w:cs="Simplified Arabic" w:hint="cs"/>
          <w:szCs w:val="28"/>
          <w:rtl/>
          <w:lang w:val="fr-FR"/>
        </w:rPr>
      </w:pPr>
      <w:r>
        <w:rPr>
          <w:rFonts w:cs="Simplified Arabic" w:hint="cs"/>
          <w:szCs w:val="28"/>
          <w:rtl/>
          <w:lang w:val="fr-FR"/>
        </w:rPr>
        <w:t>و</w:t>
      </w:r>
      <w:r w:rsidRPr="001F3A8E">
        <w:rPr>
          <w:rFonts w:cs="Simplified Arabic" w:hint="cs"/>
          <w:szCs w:val="28"/>
          <w:rtl/>
          <w:lang w:val="fr-FR"/>
        </w:rPr>
        <w:t xml:space="preserve">لدى المدير المالي لشركة </w:t>
      </w:r>
      <w:r w:rsidRPr="001F3A8E">
        <w:rPr>
          <w:rFonts w:cs="Simplified Arabic"/>
          <w:b/>
          <w:bCs/>
          <w:szCs w:val="28"/>
          <w:lang w:val="fr-FR"/>
        </w:rPr>
        <w:t>MEG</w:t>
      </w:r>
      <w:r w:rsidRPr="001F3A8E">
        <w:rPr>
          <w:rFonts w:cs="Simplified Arabic"/>
          <w:szCs w:val="28"/>
          <w:lang w:val="fr-FR"/>
        </w:rPr>
        <w:t>A</w:t>
      </w:r>
      <w:r w:rsidRPr="001F3A8E">
        <w:rPr>
          <w:rFonts w:cs="Simplified Arabic" w:hint="cs"/>
          <w:szCs w:val="28"/>
          <w:rtl/>
          <w:lang w:val="fr-FR"/>
        </w:rPr>
        <w:t xml:space="preserve"> اعتقاد بأن اسعار الفائدة في طريقها للانخفاض وبشكل كبير إلى ما دون مستوى 8</w:t>
      </w:r>
      <w:r w:rsidRPr="001F3A8E">
        <w:rPr>
          <w:rFonts w:cs="Simplified Arabic"/>
          <w:szCs w:val="28"/>
          <w:lang w:val="fr-FR"/>
        </w:rPr>
        <w:t>%</w:t>
      </w:r>
      <w:r w:rsidRPr="001F3A8E">
        <w:rPr>
          <w:rFonts w:cs="Simplified Arabic" w:hint="cs"/>
          <w:szCs w:val="28"/>
          <w:rtl/>
          <w:lang w:val="fr-FR"/>
        </w:rPr>
        <w:t xml:space="preserve"> الملتزمين على الاقتراض على أساسه. بنفس الوقت، يخشى المدير المالي لشركة </w:t>
      </w:r>
      <w:r w:rsidRPr="001859ED">
        <w:rPr>
          <w:rFonts w:cs="Simplified Arabic"/>
          <w:b/>
          <w:bCs/>
          <w:szCs w:val="28"/>
          <w:lang w:val="fr-FR"/>
        </w:rPr>
        <w:t>Start-</w:t>
      </w:r>
      <w:r w:rsidRPr="001859ED">
        <w:rPr>
          <w:rFonts w:cs="Simplified Arabic"/>
          <w:b/>
          <w:bCs/>
          <w:szCs w:val="28"/>
          <w:lang w:val="fr-FR"/>
        </w:rPr>
        <w:lastRenderedPageBreak/>
        <w:t>up</w:t>
      </w:r>
      <w:r w:rsidRPr="001F3A8E">
        <w:rPr>
          <w:rFonts w:cs="Simplified Arabic" w:hint="cs"/>
          <w:szCs w:val="28"/>
          <w:rtl/>
          <w:lang w:val="fr-FR"/>
        </w:rPr>
        <w:t xml:space="preserve"> من أن أسعار الفائدة في طريقها للارتفاع بشكل حاد وبالتالي سيزيد هذا الارتفاع من تكلفة الاقتراض في </w:t>
      </w:r>
      <w:r w:rsidRPr="001F3A8E">
        <w:rPr>
          <w:rFonts w:cs="Simplified Arabic"/>
          <w:b/>
          <w:bCs/>
          <w:szCs w:val="28"/>
          <w:lang w:val="fr-FR"/>
        </w:rPr>
        <w:t>Start-up</w:t>
      </w:r>
      <w:r w:rsidRPr="001F3A8E">
        <w:rPr>
          <w:rFonts w:cs="Simplified Arabic" w:hint="cs"/>
          <w:szCs w:val="28"/>
          <w:rtl/>
          <w:lang w:val="fr-FR"/>
        </w:rPr>
        <w:t xml:space="preserve">. هذه المخاوف المتضاربة يمكن تبديدها مبدئيا عن طريق إجراء تبادل لسعري الفائدة </w:t>
      </w:r>
      <w:r w:rsidRPr="001F3A8E">
        <w:rPr>
          <w:rFonts w:cs="Simplified Arabic"/>
          <w:b/>
          <w:bCs/>
          <w:szCs w:val="28"/>
          <w:lang w:val="fr-FR"/>
        </w:rPr>
        <w:t>SWAP</w:t>
      </w:r>
      <w:r w:rsidRPr="001F3A8E">
        <w:rPr>
          <w:rFonts w:cs="Simplified Arabic" w:hint="cs"/>
          <w:szCs w:val="28"/>
          <w:rtl/>
          <w:lang w:val="fr-FR"/>
        </w:rPr>
        <w:t xml:space="preserve"> بين الشركتين.. وفيه تتعهد شركة </w:t>
      </w:r>
      <w:r w:rsidRPr="001F3A8E">
        <w:rPr>
          <w:rFonts w:cs="Simplified Arabic"/>
          <w:b/>
          <w:bCs/>
          <w:szCs w:val="28"/>
          <w:lang w:val="fr-FR"/>
        </w:rPr>
        <w:t>MEGA</w:t>
      </w:r>
      <w:r w:rsidRPr="001F3A8E">
        <w:rPr>
          <w:rFonts w:cs="Simplified Arabic" w:hint="cs"/>
          <w:szCs w:val="28"/>
          <w:rtl/>
          <w:lang w:val="fr-FR"/>
        </w:rPr>
        <w:t xml:space="preserve"> بأن تدفع لـ </w:t>
      </w:r>
      <w:r w:rsidRPr="001859ED">
        <w:rPr>
          <w:rFonts w:cs="Simplified Arabic"/>
          <w:b/>
          <w:bCs/>
          <w:szCs w:val="28"/>
          <w:lang w:val="fr-FR"/>
        </w:rPr>
        <w:t>Start-up</w:t>
      </w:r>
      <w:r w:rsidRPr="001F3A8E">
        <w:rPr>
          <w:rFonts w:cs="Simplified Arabic" w:hint="cs"/>
          <w:szCs w:val="28"/>
          <w:rtl/>
          <w:lang w:val="fr-FR"/>
        </w:rPr>
        <w:t xml:space="preserve"> مبلغا مساويا لأي زيادة في أعباء الفائدة يمكن أن يرتبها ارتفاع المعدل المتحرك فوق حد 9</w:t>
      </w:r>
      <w:r w:rsidRPr="001F3A8E">
        <w:rPr>
          <w:rFonts w:cs="Simplified Arabic"/>
          <w:szCs w:val="28"/>
          <w:lang w:val="fr-FR"/>
        </w:rPr>
        <w:t>%</w:t>
      </w:r>
      <w:r w:rsidRPr="001F3A8E">
        <w:rPr>
          <w:rFonts w:cs="Simplified Arabic" w:hint="cs"/>
          <w:szCs w:val="28"/>
          <w:rtl/>
          <w:lang w:val="fr-FR"/>
        </w:rPr>
        <w:t xml:space="preserve">. في حين تتعهد </w:t>
      </w:r>
      <w:r w:rsidRPr="001F3A8E">
        <w:rPr>
          <w:rFonts w:cs="Simplified Arabic"/>
          <w:szCs w:val="28"/>
          <w:lang w:val="fr-FR"/>
        </w:rPr>
        <w:t>Start-up</w:t>
      </w:r>
      <w:r w:rsidRPr="001F3A8E">
        <w:rPr>
          <w:rFonts w:cs="Simplified Arabic" w:hint="cs"/>
          <w:szCs w:val="28"/>
          <w:rtl/>
          <w:lang w:val="fr-FR"/>
        </w:rPr>
        <w:t xml:space="preserve"> بأن تدفع </w:t>
      </w:r>
      <w:r w:rsidRPr="001F3A8E">
        <w:rPr>
          <w:rFonts w:cs="Simplified Arabic"/>
          <w:b/>
          <w:bCs/>
          <w:szCs w:val="28"/>
          <w:lang w:val="fr-FR"/>
        </w:rPr>
        <w:t>MEGA</w:t>
      </w:r>
      <w:r w:rsidRPr="001F3A8E">
        <w:rPr>
          <w:rFonts w:cs="Simplified Arabic" w:hint="cs"/>
          <w:szCs w:val="28"/>
          <w:rtl/>
          <w:lang w:val="fr-FR"/>
        </w:rPr>
        <w:t xml:space="preserve"> مبلغا يعوضها عن أي إنخفاض في سعر الفائدة عن حد 8</w:t>
      </w:r>
      <w:r w:rsidRPr="001F3A8E">
        <w:rPr>
          <w:rFonts w:cs="Simplified Arabic"/>
          <w:szCs w:val="28"/>
          <w:lang w:val="fr-FR"/>
        </w:rPr>
        <w:t>%</w:t>
      </w:r>
      <w:r w:rsidRPr="001F3A8E">
        <w:rPr>
          <w:rFonts w:cs="Simplified Arabic" w:hint="cs"/>
          <w:szCs w:val="28"/>
          <w:rtl/>
          <w:lang w:val="fr-FR"/>
        </w:rPr>
        <w:t xml:space="preserve"> وهذا الاتفاق يضمن لميجا </w:t>
      </w:r>
      <w:r w:rsidRPr="001F3A8E">
        <w:rPr>
          <w:rFonts w:cs="Simplified Arabic"/>
          <w:b/>
          <w:bCs/>
          <w:szCs w:val="28"/>
          <w:lang w:val="fr-FR"/>
        </w:rPr>
        <w:t>MEGA</w:t>
      </w:r>
      <w:r w:rsidRPr="001F3A8E">
        <w:rPr>
          <w:rFonts w:cs="Simplified Arabic" w:hint="cs"/>
          <w:szCs w:val="28"/>
          <w:rtl/>
          <w:lang w:val="fr-FR"/>
        </w:rPr>
        <w:t xml:space="preserve"> التمتع بنتائج أي انخفاض في سعر الفائدة على الرغم من أن تكلفة الاقتراض لديها لم تتغير، بينما تضمن </w:t>
      </w:r>
      <w:r w:rsidRPr="001F3A8E">
        <w:rPr>
          <w:rFonts w:cs="Simplified Arabic"/>
          <w:b/>
          <w:bCs/>
          <w:szCs w:val="28"/>
          <w:lang w:val="fr-FR"/>
        </w:rPr>
        <w:t>Start-up</w:t>
      </w:r>
      <w:r w:rsidRPr="001F3A8E">
        <w:rPr>
          <w:rFonts w:cs="Simplified Arabic" w:hint="cs"/>
          <w:szCs w:val="28"/>
          <w:rtl/>
          <w:lang w:val="fr-FR"/>
        </w:rPr>
        <w:t xml:space="preserve"> حماية نفسها من آثار الارتفاع في سعر الفائدة المتحرك على الأموال التي اقترضتها.</w:t>
      </w:r>
    </w:p>
    <w:p w:rsidR="00BB3546" w:rsidRPr="001859ED" w:rsidRDefault="00BB3546" w:rsidP="00BB3546">
      <w:pPr>
        <w:bidi/>
        <w:ind w:firstLine="611"/>
        <w:jc w:val="both"/>
        <w:rPr>
          <w:rFonts w:cs="Simplified Arabic" w:hint="cs"/>
          <w:sz w:val="16"/>
          <w:szCs w:val="16"/>
          <w:rtl/>
          <w:lang w:val="fr-FR"/>
        </w:rPr>
      </w:pPr>
    </w:p>
    <w:p w:rsidR="00BB3546" w:rsidRPr="001F3A8E" w:rsidRDefault="00BB3546" w:rsidP="00BB3546">
      <w:pPr>
        <w:bidi/>
        <w:ind w:firstLine="611"/>
        <w:jc w:val="both"/>
        <w:rPr>
          <w:rFonts w:cs="Simplified Arabic" w:hint="cs"/>
          <w:szCs w:val="28"/>
          <w:rtl/>
          <w:lang w:val="fr-FR"/>
        </w:rPr>
      </w:pPr>
      <w:r w:rsidRPr="001F3A8E">
        <w:rPr>
          <w:rFonts w:cs="Simplified Arabic" w:hint="cs"/>
          <w:szCs w:val="28"/>
          <w:rtl/>
          <w:lang w:val="fr-FR"/>
        </w:rPr>
        <w:t xml:space="preserve">وكما هو الحال مع الأنواع الأخرى من المشتقات المالية فإن صفقات تبادل أسعار الفائدة هي صفقات افتراضية (صورية) بطبيعتها. ففي مثالنا هذا، لا يتم تبادل القروض الخاصة بكل شركة مع قروض الشركة الأخرى. ولا تعلم المصارف المقرضة لهاتين الشركتين بقيام هذا التبادل </w:t>
      </w:r>
      <w:r w:rsidRPr="001F3A8E">
        <w:rPr>
          <w:rFonts w:cs="Simplified Arabic"/>
          <w:b/>
          <w:bCs/>
          <w:szCs w:val="28"/>
          <w:lang w:val="fr-FR"/>
        </w:rPr>
        <w:t>SWAP</w:t>
      </w:r>
      <w:r w:rsidRPr="001F3A8E">
        <w:rPr>
          <w:rFonts w:cs="Simplified Arabic" w:hint="cs"/>
          <w:szCs w:val="28"/>
          <w:rtl/>
          <w:lang w:val="fr-FR"/>
        </w:rPr>
        <w:t xml:space="preserve"> بالأصل. ولإتمام الصفقة يجب أن تنسب مدفوعات الفائدة إلى مقدار ما من قرض صوري يتفق الطرفان على استخدامه في احتساب المدفوعات التي ستترتب على هذا الطرف أو ذاك، وليكن قدره في مثالنا السابق 100 مليون دولار(هذا القرض يسمى القيمة الرمزية للتبادل ) وبالتالي فإذا ما كانت أسعار الفائدة ستنخفض إلى 6</w:t>
      </w:r>
      <w:r w:rsidRPr="001F3A8E">
        <w:rPr>
          <w:rFonts w:cs="Simplified Arabic"/>
          <w:szCs w:val="28"/>
          <w:lang w:val="fr-FR"/>
        </w:rPr>
        <w:t>%</w:t>
      </w:r>
      <w:r w:rsidRPr="001F3A8E">
        <w:rPr>
          <w:rFonts w:cs="Simplified Arabic" w:hint="cs"/>
          <w:szCs w:val="28"/>
          <w:rtl/>
          <w:lang w:val="fr-FR"/>
        </w:rPr>
        <w:t xml:space="preserve"> فعندها سيتوجب على </w:t>
      </w:r>
      <w:r w:rsidRPr="001F3A8E">
        <w:rPr>
          <w:rFonts w:cs="Simplified Arabic"/>
          <w:b/>
          <w:bCs/>
          <w:szCs w:val="28"/>
          <w:lang w:val="fr-FR"/>
        </w:rPr>
        <w:t>START-UP</w:t>
      </w:r>
      <w:r w:rsidRPr="001F3A8E">
        <w:rPr>
          <w:rFonts w:cs="Simplified Arabic" w:hint="cs"/>
          <w:szCs w:val="28"/>
          <w:rtl/>
          <w:lang w:val="fr-FR"/>
        </w:rPr>
        <w:t xml:space="preserve"> أن تدفع لـ </w:t>
      </w:r>
      <w:r w:rsidRPr="001F3A8E">
        <w:rPr>
          <w:rFonts w:cs="Simplified Arabic"/>
          <w:b/>
          <w:bCs/>
          <w:szCs w:val="28"/>
          <w:lang w:val="fr-FR"/>
        </w:rPr>
        <w:t>MEGA</w:t>
      </w:r>
      <w:r w:rsidRPr="001F3A8E">
        <w:rPr>
          <w:rFonts w:cs="Simplified Arabic" w:hint="cs"/>
          <w:szCs w:val="28"/>
          <w:rtl/>
          <w:lang w:val="fr-FR"/>
        </w:rPr>
        <w:t xml:space="preserve"> ما يعادل 2 مليون دولار سنويا:</w:t>
      </w:r>
    </w:p>
    <w:p w:rsidR="00BB3546" w:rsidRPr="001859ED" w:rsidRDefault="00BB3546" w:rsidP="00BB3546">
      <w:pPr>
        <w:bidi/>
        <w:ind w:firstLine="611"/>
        <w:jc w:val="both"/>
        <w:rPr>
          <w:rFonts w:cs="Simplified Arabic" w:hint="cs"/>
          <w:sz w:val="16"/>
          <w:szCs w:val="16"/>
          <w:rtl/>
          <w:lang w:val="fr-FR"/>
        </w:rPr>
      </w:pPr>
    </w:p>
    <w:p w:rsidR="00BB3546" w:rsidRPr="001F3A8E" w:rsidRDefault="00BB3546" w:rsidP="00BB3546">
      <w:pPr>
        <w:bidi/>
        <w:ind w:firstLine="611"/>
        <w:jc w:val="both"/>
        <w:rPr>
          <w:rFonts w:cs="Simplified Arabic" w:hint="cs"/>
          <w:szCs w:val="28"/>
          <w:rtl/>
          <w:lang w:val="fr-FR"/>
        </w:rPr>
      </w:pPr>
      <w:r w:rsidRPr="001F3A8E">
        <w:rPr>
          <w:rFonts w:cs="Simplified Arabic" w:hint="cs"/>
          <w:szCs w:val="28"/>
          <w:rtl/>
          <w:lang w:val="fr-FR"/>
        </w:rPr>
        <w:t>(8</w:t>
      </w:r>
      <w:r w:rsidRPr="001F3A8E">
        <w:rPr>
          <w:rFonts w:cs="Simplified Arabic"/>
          <w:szCs w:val="28"/>
          <w:lang w:val="fr-FR"/>
        </w:rPr>
        <w:t>%</w:t>
      </w:r>
      <w:r w:rsidRPr="001F3A8E">
        <w:rPr>
          <w:rFonts w:cs="Simplified Arabic" w:hint="cs"/>
          <w:szCs w:val="28"/>
          <w:rtl/>
          <w:lang w:val="fr-FR"/>
        </w:rPr>
        <w:t>-6</w:t>
      </w:r>
      <w:r w:rsidRPr="001F3A8E">
        <w:rPr>
          <w:rFonts w:cs="Simplified Arabic"/>
          <w:szCs w:val="28"/>
          <w:lang w:val="fr-FR"/>
        </w:rPr>
        <w:t>%</w:t>
      </w:r>
      <w:r w:rsidRPr="001F3A8E">
        <w:rPr>
          <w:rFonts w:cs="Simplified Arabic" w:hint="cs"/>
          <w:szCs w:val="28"/>
          <w:rtl/>
          <w:lang w:val="fr-FR"/>
        </w:rPr>
        <w:t>=2</w:t>
      </w:r>
      <w:r w:rsidRPr="001F3A8E">
        <w:rPr>
          <w:rFonts w:cs="Simplified Arabic"/>
          <w:szCs w:val="28"/>
          <w:lang w:val="fr-FR"/>
        </w:rPr>
        <w:t>%</w:t>
      </w:r>
      <w:r w:rsidRPr="001F3A8E">
        <w:rPr>
          <w:rFonts w:cs="Simplified Arabic" w:hint="cs"/>
          <w:szCs w:val="28"/>
          <w:rtl/>
          <w:lang w:val="fr-FR"/>
        </w:rPr>
        <w:t> </w:t>
      </w:r>
      <w:r w:rsidRPr="001F3A8E">
        <w:rPr>
          <w:rFonts w:cs="Simplified Arabic"/>
          <w:szCs w:val="28"/>
          <w:lang w:val="fr-FR"/>
        </w:rPr>
        <w:t>;</w:t>
      </w:r>
      <w:r w:rsidRPr="001F3A8E">
        <w:rPr>
          <w:rFonts w:cs="Simplified Arabic" w:hint="cs"/>
          <w:szCs w:val="28"/>
          <w:rtl/>
          <w:lang w:val="fr-FR"/>
        </w:rPr>
        <w:t xml:space="preserve"> 2</w:t>
      </w:r>
      <w:r w:rsidRPr="001F3A8E">
        <w:rPr>
          <w:rFonts w:cs="Simplified Arabic"/>
          <w:szCs w:val="28"/>
          <w:lang w:val="fr-FR"/>
        </w:rPr>
        <w:t>%</w:t>
      </w:r>
      <w:r>
        <w:rPr>
          <w:rFonts w:cs="Simplified Arabic" w:hint="cs"/>
          <w:szCs w:val="28"/>
          <w:rtl/>
          <w:lang w:val="fr-FR"/>
        </w:rPr>
        <w:t xml:space="preserve">  . </w:t>
      </w:r>
      <w:r w:rsidRPr="001F3A8E">
        <w:rPr>
          <w:rFonts w:cs="Simplified Arabic" w:hint="cs"/>
          <w:szCs w:val="28"/>
          <w:rtl/>
          <w:lang w:val="fr-FR"/>
        </w:rPr>
        <w:t>100</w:t>
      </w:r>
      <w:r>
        <w:rPr>
          <w:rFonts w:cs="Simplified Arabic" w:hint="cs"/>
          <w:szCs w:val="28"/>
          <w:rtl/>
          <w:lang w:val="fr-FR"/>
        </w:rPr>
        <w:t xml:space="preserve"> </w:t>
      </w:r>
      <w:r w:rsidRPr="001F3A8E">
        <w:rPr>
          <w:rFonts w:cs="Simplified Arabic" w:hint="cs"/>
          <w:szCs w:val="28"/>
          <w:rtl/>
          <w:lang w:val="fr-FR"/>
        </w:rPr>
        <w:t>مليون دولار = 2 مليون دولار) وعلى العكس فلو أن أسعار الفائدة كانت سترتفع إلى 10</w:t>
      </w:r>
      <w:r w:rsidRPr="001F3A8E">
        <w:rPr>
          <w:rFonts w:cs="Simplified Arabic"/>
          <w:szCs w:val="28"/>
          <w:lang w:val="fr-FR"/>
        </w:rPr>
        <w:t>%</w:t>
      </w:r>
      <w:r w:rsidRPr="001F3A8E">
        <w:rPr>
          <w:rFonts w:cs="Simplified Arabic" w:hint="cs"/>
          <w:szCs w:val="28"/>
          <w:rtl/>
          <w:lang w:val="fr-FR"/>
        </w:rPr>
        <w:t xml:space="preserve"> فإن </w:t>
      </w:r>
      <w:r w:rsidRPr="001F3A8E">
        <w:rPr>
          <w:rFonts w:cs="Simplified Arabic"/>
          <w:b/>
          <w:bCs/>
          <w:szCs w:val="28"/>
          <w:lang w:val="fr-FR"/>
        </w:rPr>
        <w:t>MEGA</w:t>
      </w:r>
      <w:r w:rsidRPr="001F3A8E">
        <w:rPr>
          <w:rFonts w:cs="Simplified Arabic" w:hint="cs"/>
          <w:szCs w:val="28"/>
          <w:rtl/>
          <w:lang w:val="fr-FR"/>
        </w:rPr>
        <w:t xml:space="preserve"> ستدفع إلى </w:t>
      </w:r>
      <w:r w:rsidRPr="001F3A8E">
        <w:rPr>
          <w:rFonts w:cs="Simplified Arabic"/>
          <w:b/>
          <w:bCs/>
          <w:szCs w:val="28"/>
          <w:lang w:val="fr-FR"/>
        </w:rPr>
        <w:t>Start-up</w:t>
      </w:r>
      <w:r w:rsidRPr="001F3A8E">
        <w:rPr>
          <w:rFonts w:cs="Simplified Arabic" w:hint="cs"/>
          <w:szCs w:val="28"/>
          <w:rtl/>
          <w:lang w:val="fr-FR"/>
        </w:rPr>
        <w:t xml:space="preserve"> ما يعادل 1 مليون دولار سنوياً:</w:t>
      </w:r>
    </w:p>
    <w:p w:rsidR="00BB3546" w:rsidRPr="001F3A8E" w:rsidRDefault="00BB3546" w:rsidP="00BB3546">
      <w:pPr>
        <w:bidi/>
        <w:ind w:firstLine="611"/>
        <w:jc w:val="both"/>
        <w:rPr>
          <w:rFonts w:cs="Simplified Arabic" w:hint="cs"/>
          <w:szCs w:val="28"/>
          <w:rtl/>
          <w:lang w:val="fr-FR"/>
        </w:rPr>
      </w:pPr>
      <w:r w:rsidRPr="001F3A8E">
        <w:rPr>
          <w:rFonts w:cs="Simplified Arabic" w:hint="cs"/>
          <w:szCs w:val="28"/>
          <w:rtl/>
          <w:lang w:val="fr-FR"/>
        </w:rPr>
        <w:t>(10</w:t>
      </w:r>
      <w:r w:rsidRPr="001F3A8E">
        <w:rPr>
          <w:rFonts w:cs="Simplified Arabic"/>
          <w:szCs w:val="28"/>
          <w:lang w:val="fr-FR"/>
        </w:rPr>
        <w:t>%</w:t>
      </w:r>
      <w:r w:rsidRPr="001F3A8E">
        <w:rPr>
          <w:rFonts w:cs="Simplified Arabic" w:hint="cs"/>
          <w:szCs w:val="28"/>
          <w:rtl/>
          <w:lang w:val="fr-FR"/>
        </w:rPr>
        <w:t>-9</w:t>
      </w:r>
      <w:r w:rsidRPr="001F3A8E">
        <w:rPr>
          <w:rFonts w:cs="Simplified Arabic"/>
          <w:szCs w:val="28"/>
          <w:lang w:val="fr-FR"/>
        </w:rPr>
        <w:t>%</w:t>
      </w:r>
      <w:r w:rsidRPr="001F3A8E">
        <w:rPr>
          <w:rFonts w:cs="Simplified Arabic" w:hint="cs"/>
          <w:szCs w:val="28"/>
          <w:rtl/>
          <w:lang w:val="fr-FR"/>
        </w:rPr>
        <w:t>=1% </w:t>
      </w:r>
      <w:r w:rsidRPr="001F3A8E">
        <w:rPr>
          <w:rFonts w:cs="Simplified Arabic"/>
          <w:szCs w:val="28"/>
          <w:lang w:val="fr-FR"/>
        </w:rPr>
        <w:t>;</w:t>
      </w:r>
      <w:r w:rsidRPr="001F3A8E">
        <w:rPr>
          <w:rFonts w:cs="Simplified Arabic" w:hint="cs"/>
          <w:szCs w:val="28"/>
          <w:rtl/>
          <w:lang w:val="fr-FR"/>
        </w:rPr>
        <w:t xml:space="preserve"> 1% </w:t>
      </w:r>
      <w:r>
        <w:rPr>
          <w:rFonts w:cs="Simplified Arabic" w:hint="cs"/>
          <w:szCs w:val="28"/>
          <w:rtl/>
          <w:lang w:val="fr-FR"/>
        </w:rPr>
        <w:t>.</w:t>
      </w:r>
      <w:r w:rsidRPr="001F3A8E">
        <w:rPr>
          <w:rFonts w:cs="Simplified Arabic" w:hint="cs"/>
          <w:szCs w:val="28"/>
          <w:rtl/>
          <w:lang w:val="fr-FR"/>
        </w:rPr>
        <w:t xml:space="preserve"> 100 مليون دولار =1 مليون دولار).</w:t>
      </w:r>
    </w:p>
    <w:p w:rsidR="00BB3546" w:rsidRDefault="00BB3546" w:rsidP="00BB3546">
      <w:pPr>
        <w:bidi/>
        <w:ind w:firstLine="611"/>
        <w:jc w:val="both"/>
        <w:rPr>
          <w:rFonts w:cs="Simplified Arabic" w:hint="cs"/>
          <w:szCs w:val="28"/>
          <w:rtl/>
          <w:lang w:val="fr-FR"/>
        </w:rPr>
      </w:pPr>
      <w:r w:rsidRPr="001F3A8E">
        <w:rPr>
          <w:rFonts w:cs="Simplified Arabic" w:hint="cs"/>
          <w:szCs w:val="28"/>
          <w:rtl/>
          <w:lang w:val="fr-FR"/>
        </w:rPr>
        <w:t>و</w:t>
      </w:r>
      <w:r>
        <w:rPr>
          <w:rFonts w:cs="Simplified Arabic" w:hint="cs"/>
          <w:szCs w:val="28"/>
          <w:rtl/>
          <w:lang w:val="fr-FR"/>
        </w:rPr>
        <w:t xml:space="preserve"> </w:t>
      </w:r>
      <w:r w:rsidRPr="001F3A8E">
        <w:rPr>
          <w:rFonts w:cs="Simplified Arabic" w:hint="cs"/>
          <w:szCs w:val="28"/>
          <w:rtl/>
          <w:lang w:val="fr-FR"/>
        </w:rPr>
        <w:t>يخضع تحديد تواريخ السداد للاتفاق بين كلا الطرفين فهي يمكن أن تكون سنوية، فصلية، شهرية، أو أي فترة متفق عليها.</w:t>
      </w:r>
    </w:p>
    <w:p w:rsidR="00BB3546" w:rsidRDefault="00BB3546" w:rsidP="00BB3546">
      <w:pPr>
        <w:bidi/>
        <w:rPr>
          <w:rFonts w:hint="cs"/>
          <w:rtl/>
        </w:rPr>
      </w:pPr>
    </w:p>
    <w:p w:rsidR="00BB3546" w:rsidRDefault="00BB3546" w:rsidP="00BB3546">
      <w:pPr>
        <w:bidi/>
        <w:rPr>
          <w:rFonts w:hint="cs"/>
          <w:rtl/>
          <w:lang w:bidi="ar-DZ"/>
        </w:rPr>
      </w:pPr>
    </w:p>
    <w:p w:rsidR="00BB3546" w:rsidRDefault="00BB3546" w:rsidP="00BB3546">
      <w:pPr>
        <w:bidi/>
        <w:rPr>
          <w:rFonts w:hint="cs"/>
          <w:rtl/>
          <w:lang w:bidi="ar-DZ"/>
        </w:rPr>
      </w:pPr>
    </w:p>
    <w:p w:rsidR="00BB3546" w:rsidRDefault="00BB3546" w:rsidP="00BB3546">
      <w:pPr>
        <w:bidi/>
        <w:rPr>
          <w:lang w:bidi="ar-DZ"/>
        </w:rPr>
      </w:pPr>
    </w:p>
    <w:sectPr w:rsidR="00BB3546" w:rsidSect="00D6690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D05" w:rsidRDefault="00756D05" w:rsidP="00BB3546">
      <w:pPr>
        <w:spacing w:after="0" w:line="240" w:lineRule="auto"/>
      </w:pPr>
      <w:r>
        <w:separator/>
      </w:r>
    </w:p>
  </w:endnote>
  <w:endnote w:type="continuationSeparator" w:id="1">
    <w:p w:rsidR="00756D05" w:rsidRDefault="00756D05" w:rsidP="00BB35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D05" w:rsidRDefault="00756D05" w:rsidP="00BB3546">
      <w:pPr>
        <w:spacing w:after="0" w:line="240" w:lineRule="auto"/>
      </w:pPr>
      <w:r>
        <w:separator/>
      </w:r>
    </w:p>
  </w:footnote>
  <w:footnote w:type="continuationSeparator" w:id="1">
    <w:p w:rsidR="00756D05" w:rsidRDefault="00756D05" w:rsidP="00BB3546">
      <w:pPr>
        <w:spacing w:after="0" w:line="240" w:lineRule="auto"/>
      </w:pPr>
      <w:r>
        <w:continuationSeparator/>
      </w:r>
    </w:p>
  </w:footnote>
  <w:footnote w:id="2">
    <w:p w:rsidR="00BB3546" w:rsidRPr="00432E3F" w:rsidRDefault="00BB3546" w:rsidP="00BB3546">
      <w:pPr>
        <w:pStyle w:val="Notedebasdepage"/>
        <w:rPr>
          <w:rFonts w:cs="Simplified Arabic"/>
          <w:sz w:val="24"/>
          <w:szCs w:val="24"/>
          <w:rtl/>
        </w:rPr>
      </w:pPr>
      <w:r w:rsidRPr="00432E3F">
        <w:rPr>
          <w:rFonts w:cs="Simplified Arabic"/>
          <w:sz w:val="24"/>
          <w:szCs w:val="24"/>
          <w:vertAlign w:val="superscript"/>
          <w:rtl/>
        </w:rPr>
        <w:t>(</w:t>
      </w:r>
      <w:r w:rsidRPr="00432E3F">
        <w:rPr>
          <w:rStyle w:val="Appelnotedebasdep"/>
          <w:rFonts w:cs="Simplified Arabic"/>
          <w:sz w:val="24"/>
          <w:szCs w:val="24"/>
        </w:rPr>
        <w:footnoteRef/>
      </w:r>
      <w:r w:rsidRPr="00432E3F">
        <w:rPr>
          <w:rFonts w:cs="Simplified Arabic"/>
          <w:sz w:val="24"/>
          <w:szCs w:val="24"/>
          <w:vertAlign w:val="superscript"/>
          <w:rtl/>
        </w:rPr>
        <w:t>)</w:t>
      </w:r>
      <w:r w:rsidRPr="00432E3F">
        <w:rPr>
          <w:rFonts w:cs="Simplified Arabic"/>
          <w:sz w:val="24"/>
          <w:szCs w:val="24"/>
          <w:rtl/>
        </w:rPr>
        <w:t xml:space="preserve"> </w:t>
      </w:r>
      <w:r>
        <w:rPr>
          <w:rFonts w:cs="Simplified Arabic" w:hint="cs"/>
          <w:sz w:val="24"/>
          <w:szCs w:val="24"/>
          <w:rtl/>
        </w:rPr>
        <w:t xml:space="preserve">حسني خريوش وعبد المعطي رضا أرشيد </w:t>
      </w:r>
      <w:r w:rsidRPr="00183053">
        <w:rPr>
          <w:rFonts w:cs="Simplified Arabic" w:hint="cs"/>
          <w:b/>
          <w:bCs/>
          <w:sz w:val="24"/>
          <w:szCs w:val="24"/>
          <w:u w:val="single"/>
          <w:rtl/>
        </w:rPr>
        <w:t>،الأسواق المالية :مفاهيم وتطبيقات</w:t>
      </w:r>
      <w:r>
        <w:rPr>
          <w:rFonts w:cs="Simplified Arabic" w:hint="cs"/>
          <w:sz w:val="28"/>
          <w:szCs w:val="28"/>
          <w:rtl/>
          <w:lang w:val="fr-FR"/>
        </w:rPr>
        <w:t>(</w:t>
      </w:r>
      <w:r>
        <w:rPr>
          <w:rFonts w:cs="Simplified Arabic" w:hint="cs"/>
          <w:sz w:val="24"/>
          <w:szCs w:val="24"/>
          <w:rtl/>
        </w:rPr>
        <w:t>دار زهران : عمان ،1998</w:t>
      </w:r>
      <w:r>
        <w:rPr>
          <w:rFonts w:cs="Simplified Arabic" w:hint="cs"/>
          <w:sz w:val="28"/>
          <w:szCs w:val="28"/>
          <w:rtl/>
          <w:lang w:val="fr-FR"/>
        </w:rPr>
        <w:t>)</w:t>
      </w:r>
      <w:r>
        <w:rPr>
          <w:rFonts w:cs="Simplified Arabic" w:hint="cs"/>
          <w:sz w:val="24"/>
          <w:szCs w:val="24"/>
          <w:rtl/>
        </w:rPr>
        <w:t xml:space="preserve"> ،ص55ومابعدها </w:t>
      </w:r>
      <w:r w:rsidRPr="00432E3F">
        <w:rPr>
          <w:rFonts w:cs="Simplified Arabic"/>
          <w:sz w:val="24"/>
          <w:szCs w:val="24"/>
          <w:rtl/>
        </w:rPr>
        <w:t>.</w:t>
      </w:r>
    </w:p>
  </w:footnote>
  <w:footnote w:id="3">
    <w:p w:rsidR="00BB3546" w:rsidRPr="00C576E5" w:rsidRDefault="00BB3546" w:rsidP="00BB3546">
      <w:pPr>
        <w:pStyle w:val="Pieddepage"/>
        <w:ind w:left="611" w:hanging="540"/>
        <w:jc w:val="lowKashida"/>
        <w:rPr>
          <w:rFonts w:cs="Traditional Arabic" w:hint="cs"/>
          <w:rtl/>
        </w:rPr>
      </w:pPr>
      <w:r w:rsidRPr="0077584E">
        <w:rPr>
          <w:rFonts w:cs="Simplified Arabic"/>
        </w:rPr>
        <w:t>(</w:t>
      </w:r>
      <w:r w:rsidRPr="0077584E">
        <w:rPr>
          <w:rFonts w:cs="Simplified Arabic"/>
        </w:rPr>
        <w:footnoteRef/>
      </w:r>
      <w:r w:rsidRPr="0077584E">
        <w:rPr>
          <w:rFonts w:cs="Simplified Arabic"/>
        </w:rPr>
        <w:t>)</w:t>
      </w:r>
      <w:r>
        <w:rPr>
          <w:rFonts w:cs="Simplified Arabic" w:hint="cs"/>
          <w:rtl/>
        </w:rPr>
        <w:t>حسني علي خريوش ، مرجع سابق ، ص 79</w:t>
      </w:r>
      <w:r w:rsidRPr="00C576E5">
        <w:rPr>
          <w:rFonts w:cs="Simplified Arabic" w:hint="cs"/>
          <w:rtl/>
        </w:rPr>
        <w:t xml:space="preserve"> وما بعدها.</w:t>
      </w:r>
    </w:p>
  </w:footnote>
  <w:footnote w:id="4">
    <w:p w:rsidR="00BB3546" w:rsidRPr="00C576E5" w:rsidRDefault="00BB3546" w:rsidP="00BB3546">
      <w:pPr>
        <w:pStyle w:val="Pieddepage"/>
        <w:ind w:left="611" w:hanging="540"/>
        <w:jc w:val="lowKashida"/>
        <w:rPr>
          <w:rFonts w:cs="Traditional Arabic" w:hint="cs"/>
          <w:rtl/>
        </w:rPr>
      </w:pPr>
      <w:r w:rsidRPr="0077584E">
        <w:rPr>
          <w:rFonts w:cs="Simplified Arabic"/>
        </w:rPr>
        <w:t>(</w:t>
      </w:r>
      <w:r w:rsidRPr="0077584E">
        <w:rPr>
          <w:rFonts w:cs="Simplified Arabic"/>
        </w:rPr>
        <w:footnoteRef/>
      </w:r>
      <w:r w:rsidRPr="0077584E">
        <w:rPr>
          <w:rFonts w:cs="Simplified Arabic"/>
        </w:rPr>
        <w:t>)</w:t>
      </w:r>
      <w:r w:rsidRPr="0077584E">
        <w:rPr>
          <w:rFonts w:cs="Simplified Arabic" w:hint="cs"/>
          <w:rtl/>
        </w:rPr>
        <w:t xml:space="preserve"> لمزيد من التفاصيل راجع : </w:t>
      </w:r>
      <w:r w:rsidRPr="00C576E5">
        <w:rPr>
          <w:rFonts w:cs="Simplified Arabic" w:hint="cs"/>
          <w:rtl/>
        </w:rPr>
        <w:t xml:space="preserve">سمير عبد الحميد رضوان، </w:t>
      </w:r>
      <w:r w:rsidRPr="00C576E5">
        <w:rPr>
          <w:rFonts w:cs="Simplified Arabic" w:hint="cs"/>
          <w:b/>
          <w:bCs/>
          <w:u w:val="single"/>
          <w:rtl/>
        </w:rPr>
        <w:t>المشتقات المالية، دراسة مقارنة بين النظم الوضعية وأحكام الشريعة الإسلامية</w:t>
      </w:r>
      <w:r w:rsidRPr="00C576E5">
        <w:rPr>
          <w:rFonts w:cs="Simplified Arabic" w:hint="cs"/>
          <w:rtl/>
        </w:rPr>
        <w:t xml:space="preserve">  ( مصر: دار النشر للجامعات، 2005) ص 56 وما بعدها.</w:t>
      </w:r>
    </w:p>
  </w:footnote>
  <w:footnote w:id="5">
    <w:p w:rsidR="00BB3546" w:rsidRPr="00A5291A" w:rsidRDefault="00BB3546" w:rsidP="00BB3546">
      <w:pPr>
        <w:pStyle w:val="Notedebasdepage"/>
        <w:rPr>
          <w:rFonts w:cs="Simplified Arabic" w:hint="cs"/>
          <w:sz w:val="24"/>
          <w:szCs w:val="24"/>
          <w:rtl/>
          <w:lang w:val="fr-FR"/>
        </w:rPr>
      </w:pPr>
      <w:r w:rsidRPr="00A5291A">
        <w:rPr>
          <w:rStyle w:val="Appelnotedebasdep"/>
          <w:rFonts w:cs="Simplified Arabic" w:hint="cs"/>
          <w:sz w:val="24"/>
          <w:szCs w:val="24"/>
          <w:rtl/>
        </w:rPr>
        <w:t>(*)</w:t>
      </w:r>
      <w:r w:rsidRPr="00A5291A">
        <w:rPr>
          <w:rFonts w:cs="Simplified Arabic" w:hint="cs"/>
          <w:sz w:val="24"/>
          <w:szCs w:val="24"/>
          <w:rtl/>
        </w:rPr>
        <w:t xml:space="preserve">  أيضا يسمى سعر حق الاختيار </w:t>
      </w:r>
      <w:r w:rsidRPr="00A5291A">
        <w:rPr>
          <w:rFonts w:cs="Simplified Arabic"/>
          <w:sz w:val="24"/>
          <w:szCs w:val="24"/>
          <w:lang w:val="fr-FR"/>
        </w:rPr>
        <w:t>OPTION PRICE</w:t>
      </w:r>
      <w:r w:rsidRPr="00A5291A">
        <w:rPr>
          <w:rFonts w:cs="Simplified Arabic" w:hint="cs"/>
          <w:sz w:val="24"/>
          <w:szCs w:val="24"/>
          <w:rtl/>
          <w:lang w:val="fr-FR"/>
        </w:rPr>
        <w:t>.</w:t>
      </w:r>
    </w:p>
  </w:footnote>
  <w:footnote w:id="6">
    <w:p w:rsidR="00BB3546" w:rsidRPr="00C576E5" w:rsidRDefault="00BB3546" w:rsidP="00BB3546">
      <w:pPr>
        <w:pStyle w:val="Pieddepage"/>
        <w:ind w:left="611" w:hanging="540"/>
        <w:jc w:val="lowKashida"/>
        <w:rPr>
          <w:rFonts w:cs="Traditional Arabic" w:hint="cs"/>
          <w:rtl/>
        </w:rPr>
      </w:pPr>
      <w:r w:rsidRPr="0077584E">
        <w:rPr>
          <w:rFonts w:cs="Simplified Arabic"/>
        </w:rPr>
        <w:t>(</w:t>
      </w:r>
      <w:r w:rsidRPr="0077584E">
        <w:rPr>
          <w:rFonts w:cs="Simplified Arabic"/>
        </w:rPr>
        <w:footnoteRef/>
      </w:r>
      <w:r w:rsidRPr="0077584E">
        <w:rPr>
          <w:rFonts w:cs="Simplified Arabic"/>
        </w:rPr>
        <w:t>)</w:t>
      </w:r>
      <w:r>
        <w:rPr>
          <w:rFonts w:cs="Simplified Arabic" w:hint="cs"/>
          <w:rtl/>
        </w:rPr>
        <w:t>نضال الشعار ، مرجع سابق،</w:t>
      </w:r>
      <w:r w:rsidRPr="00C576E5">
        <w:rPr>
          <w:rFonts w:cs="Simplified Arabic" w:hint="cs"/>
          <w:rtl/>
        </w:rPr>
        <w:t xml:space="preserve"> ص </w:t>
      </w:r>
      <w:r>
        <w:rPr>
          <w:rFonts w:cs="Simplified Arabic" w:hint="cs"/>
          <w:rtl/>
        </w:rPr>
        <w:t>189</w:t>
      </w:r>
      <w:r w:rsidRPr="00C576E5">
        <w:rPr>
          <w:rFonts w:cs="Simplified Arabic" w:hint="cs"/>
          <w:rtl/>
        </w:rPr>
        <w:t>.</w:t>
      </w:r>
    </w:p>
  </w:footnote>
  <w:footnote w:id="7">
    <w:p w:rsidR="00BB3546" w:rsidRPr="00C576E5" w:rsidRDefault="00BB3546" w:rsidP="00BB3546">
      <w:pPr>
        <w:pStyle w:val="Pieddepage"/>
        <w:ind w:left="611" w:hanging="540"/>
        <w:jc w:val="lowKashida"/>
        <w:rPr>
          <w:rFonts w:cs="Traditional Arabic" w:hint="cs"/>
          <w:rtl/>
        </w:rPr>
      </w:pPr>
      <w:r w:rsidRPr="0077584E">
        <w:rPr>
          <w:rFonts w:cs="Simplified Arabic"/>
        </w:rPr>
        <w:t>(</w:t>
      </w:r>
      <w:r w:rsidRPr="0077584E">
        <w:rPr>
          <w:rFonts w:cs="Simplified Arabic"/>
        </w:rPr>
        <w:footnoteRef/>
      </w:r>
      <w:r w:rsidRPr="0077584E">
        <w:rPr>
          <w:rFonts w:cs="Simplified Arabic"/>
        </w:rPr>
        <w:t>)</w:t>
      </w:r>
      <w:r>
        <w:rPr>
          <w:rFonts w:cs="Simplified Arabic" w:hint="cs"/>
          <w:rtl/>
        </w:rPr>
        <w:t xml:space="preserve"> المرجع السابق ، ص 195 </w:t>
      </w:r>
      <w:r w:rsidRPr="00C576E5">
        <w:rPr>
          <w:rFonts w:cs="Simplified Arabic" w:hint="cs"/>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E48"/>
    <w:multiLevelType w:val="hybridMultilevel"/>
    <w:tmpl w:val="8266F764"/>
    <w:lvl w:ilvl="0" w:tplc="53E62D30">
      <w:start w:val="3"/>
      <w:numFmt w:val="decimalZero"/>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B57E04"/>
    <w:multiLevelType w:val="hybridMultilevel"/>
    <w:tmpl w:val="4AB0CEF2"/>
    <w:lvl w:ilvl="0" w:tplc="D07821B0">
      <w:start w:val="1"/>
      <w:numFmt w:val="decimal"/>
      <w:lvlText w:val="%1."/>
      <w:lvlJc w:val="left"/>
      <w:pPr>
        <w:tabs>
          <w:tab w:val="num" w:pos="1358"/>
        </w:tabs>
        <w:ind w:left="1358"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1C5A5797"/>
    <w:multiLevelType w:val="hybridMultilevel"/>
    <w:tmpl w:val="FD88D370"/>
    <w:lvl w:ilvl="0" w:tplc="322E634E">
      <w:start w:val="1"/>
      <w:numFmt w:val="arabicAlpha"/>
      <w:lvlText w:val="%1-"/>
      <w:lvlJc w:val="left"/>
      <w:pPr>
        <w:tabs>
          <w:tab w:val="num" w:pos="1635"/>
        </w:tabs>
        <w:ind w:left="1635" w:hanging="91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F3E2848"/>
    <w:multiLevelType w:val="hybridMultilevel"/>
    <w:tmpl w:val="F59644F2"/>
    <w:lvl w:ilvl="0" w:tplc="04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305D1A07"/>
    <w:multiLevelType w:val="hybridMultilevel"/>
    <w:tmpl w:val="1C72C342"/>
    <w:lvl w:ilvl="0" w:tplc="32706938">
      <w:start w:val="8"/>
      <w:numFmt w:val="bullet"/>
      <w:lvlText w:val="-"/>
      <w:lvlJc w:val="left"/>
      <w:pPr>
        <w:tabs>
          <w:tab w:val="num" w:pos="720"/>
        </w:tabs>
        <w:ind w:left="720" w:righ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right="1440" w:hanging="360"/>
      </w:pPr>
    </w:lvl>
    <w:lvl w:ilvl="2" w:tplc="040C0005">
      <w:start w:val="1"/>
      <w:numFmt w:val="decimal"/>
      <w:lvlText w:val="%3."/>
      <w:lvlJc w:val="left"/>
      <w:pPr>
        <w:tabs>
          <w:tab w:val="num" w:pos="2160"/>
        </w:tabs>
        <w:ind w:left="2160" w:right="2160" w:hanging="360"/>
      </w:pPr>
    </w:lvl>
    <w:lvl w:ilvl="3" w:tplc="040C0001">
      <w:start w:val="1"/>
      <w:numFmt w:val="decimal"/>
      <w:lvlText w:val="%4."/>
      <w:lvlJc w:val="left"/>
      <w:pPr>
        <w:tabs>
          <w:tab w:val="num" w:pos="2880"/>
        </w:tabs>
        <w:ind w:left="2880" w:right="2880" w:hanging="360"/>
      </w:pPr>
    </w:lvl>
    <w:lvl w:ilvl="4" w:tplc="040C0003">
      <w:start w:val="1"/>
      <w:numFmt w:val="decimal"/>
      <w:lvlText w:val="%5."/>
      <w:lvlJc w:val="left"/>
      <w:pPr>
        <w:tabs>
          <w:tab w:val="num" w:pos="3600"/>
        </w:tabs>
        <w:ind w:left="3600" w:right="3600" w:hanging="360"/>
      </w:pPr>
    </w:lvl>
    <w:lvl w:ilvl="5" w:tplc="040C0005">
      <w:start w:val="1"/>
      <w:numFmt w:val="decimal"/>
      <w:lvlText w:val="%6."/>
      <w:lvlJc w:val="left"/>
      <w:pPr>
        <w:tabs>
          <w:tab w:val="num" w:pos="4320"/>
        </w:tabs>
        <w:ind w:left="4320" w:right="4320" w:hanging="360"/>
      </w:pPr>
    </w:lvl>
    <w:lvl w:ilvl="6" w:tplc="040C0001">
      <w:start w:val="1"/>
      <w:numFmt w:val="decimal"/>
      <w:lvlText w:val="%7."/>
      <w:lvlJc w:val="left"/>
      <w:pPr>
        <w:tabs>
          <w:tab w:val="num" w:pos="5040"/>
        </w:tabs>
        <w:ind w:left="5040" w:right="5040" w:hanging="360"/>
      </w:pPr>
    </w:lvl>
    <w:lvl w:ilvl="7" w:tplc="040C0003">
      <w:start w:val="1"/>
      <w:numFmt w:val="decimal"/>
      <w:lvlText w:val="%8."/>
      <w:lvlJc w:val="left"/>
      <w:pPr>
        <w:tabs>
          <w:tab w:val="num" w:pos="5760"/>
        </w:tabs>
        <w:ind w:left="5760" w:right="5760" w:hanging="360"/>
      </w:pPr>
    </w:lvl>
    <w:lvl w:ilvl="8" w:tplc="040C0005">
      <w:start w:val="1"/>
      <w:numFmt w:val="decimal"/>
      <w:lvlText w:val="%9."/>
      <w:lvlJc w:val="left"/>
      <w:pPr>
        <w:tabs>
          <w:tab w:val="num" w:pos="6480"/>
        </w:tabs>
        <w:ind w:left="6480" w:right="6480" w:hanging="360"/>
      </w:pPr>
    </w:lvl>
  </w:abstractNum>
  <w:abstractNum w:abstractNumId="5">
    <w:nsid w:val="3B754993"/>
    <w:multiLevelType w:val="hybridMultilevel"/>
    <w:tmpl w:val="0DAAB2A0"/>
    <w:lvl w:ilvl="0" w:tplc="3E3000F0">
      <w:start w:val="1"/>
      <w:numFmt w:val="decimal"/>
      <w:lvlText w:val="%1-"/>
      <w:lvlJc w:val="left"/>
      <w:pPr>
        <w:ind w:left="359" w:hanging="360"/>
      </w:pPr>
      <w:rPr>
        <w:rFonts w:cs="Simplified Arabic"/>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C8C0E12"/>
    <w:multiLevelType w:val="hybridMultilevel"/>
    <w:tmpl w:val="0C6E1BB8"/>
    <w:lvl w:ilvl="0" w:tplc="040C0001">
      <w:start w:val="1"/>
      <w:numFmt w:val="bullet"/>
      <w:lvlText w:val=""/>
      <w:lvlJc w:val="left"/>
      <w:pPr>
        <w:tabs>
          <w:tab w:val="num" w:pos="1358"/>
        </w:tabs>
        <w:ind w:left="135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59E208AF"/>
    <w:multiLevelType w:val="hybridMultilevel"/>
    <w:tmpl w:val="AF62F200"/>
    <w:lvl w:ilvl="0" w:tplc="04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7348553E"/>
    <w:multiLevelType w:val="hybridMultilevel"/>
    <w:tmpl w:val="904089AC"/>
    <w:lvl w:ilvl="0" w:tplc="4B706BA8">
      <w:numFmt w:val="bullet"/>
      <w:lvlText w:val="-"/>
      <w:lvlJc w:val="left"/>
      <w:pPr>
        <w:ind w:left="644" w:hanging="360"/>
      </w:pPr>
      <w:rPr>
        <w:rFonts w:ascii="Simplified Arabic" w:eastAsia="Times New Roman" w:hAnsi="Simplified Arabic" w:cs="Simplified Arabic" w:hint="default"/>
        <w:color w:val="1F497D"/>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758D6DA5"/>
    <w:multiLevelType w:val="hybridMultilevel"/>
    <w:tmpl w:val="B2D88B92"/>
    <w:lvl w:ilvl="0" w:tplc="75B4D7AE">
      <w:numFmt w:val="bullet"/>
      <w:lvlText w:val="-"/>
      <w:lvlJc w:val="left"/>
      <w:pPr>
        <w:tabs>
          <w:tab w:val="num" w:pos="720"/>
        </w:tabs>
        <w:ind w:left="720" w:hanging="360"/>
      </w:pPr>
      <w:rPr>
        <w:rFonts w:ascii="Times New Roman" w:eastAsia="Times New Roman" w:hAnsi="Times New Roman" w:cs="Simplified Arabic"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FELayout/>
  </w:compat>
  <w:rsids>
    <w:rsidRoot w:val="00E82709"/>
    <w:rsid w:val="003550D2"/>
    <w:rsid w:val="00622B4D"/>
    <w:rsid w:val="00756D05"/>
    <w:rsid w:val="00BB3546"/>
    <w:rsid w:val="00D66900"/>
    <w:rsid w:val="00E82709"/>
    <w:rsid w:val="00EB48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unhideWhenUsed/>
    <w:rsid w:val="00E82709"/>
    <w:pPr>
      <w:bidi/>
      <w:spacing w:after="0" w:line="240" w:lineRule="auto"/>
    </w:pPr>
    <w:rPr>
      <w:rFonts w:ascii="Times New Roman" w:eastAsia="Times New Roman" w:hAnsi="Times New Roman" w:cs="Times New Roman"/>
      <w:sz w:val="20"/>
      <w:szCs w:val="20"/>
      <w:lang w:bidi="ar-DZ"/>
    </w:rPr>
  </w:style>
  <w:style w:type="character" w:customStyle="1" w:styleId="NotedebasdepageCar">
    <w:name w:val="Note de bas de page Car"/>
    <w:basedOn w:val="Policepardfaut"/>
    <w:link w:val="Notedebasdepage"/>
    <w:semiHidden/>
    <w:rsid w:val="00E82709"/>
    <w:rPr>
      <w:rFonts w:ascii="Times New Roman" w:eastAsia="Times New Roman" w:hAnsi="Times New Roman" w:cs="Times New Roman"/>
      <w:sz w:val="20"/>
      <w:szCs w:val="20"/>
      <w:lang w:bidi="ar-DZ"/>
    </w:rPr>
  </w:style>
  <w:style w:type="paragraph" w:styleId="Pieddepage">
    <w:name w:val="footer"/>
    <w:basedOn w:val="Normal"/>
    <w:link w:val="PieddepageCar"/>
    <w:unhideWhenUsed/>
    <w:rsid w:val="00E82709"/>
    <w:pPr>
      <w:tabs>
        <w:tab w:val="center" w:pos="4536"/>
        <w:tab w:val="right" w:pos="9072"/>
      </w:tabs>
      <w:bidi/>
      <w:spacing w:after="0" w:line="240" w:lineRule="auto"/>
    </w:pPr>
    <w:rPr>
      <w:rFonts w:ascii="Times New Roman" w:eastAsia="Times New Roman" w:hAnsi="Times New Roman" w:cs="Times New Roman"/>
      <w:sz w:val="24"/>
      <w:szCs w:val="24"/>
      <w:lang w:bidi="ar-DZ"/>
    </w:rPr>
  </w:style>
  <w:style w:type="character" w:customStyle="1" w:styleId="PieddepageCar">
    <w:name w:val="Pied de page Car"/>
    <w:basedOn w:val="Policepardfaut"/>
    <w:link w:val="Pieddepage"/>
    <w:rsid w:val="00E82709"/>
    <w:rPr>
      <w:rFonts w:ascii="Times New Roman" w:eastAsia="Times New Roman" w:hAnsi="Times New Roman" w:cs="Times New Roman"/>
      <w:sz w:val="24"/>
      <w:szCs w:val="24"/>
      <w:lang w:bidi="ar-DZ"/>
    </w:rPr>
  </w:style>
  <w:style w:type="paragraph" w:styleId="Notedefin">
    <w:name w:val="endnote text"/>
    <w:basedOn w:val="Normal"/>
    <w:link w:val="NotedefinCar"/>
    <w:semiHidden/>
    <w:unhideWhenUsed/>
    <w:rsid w:val="00E82709"/>
    <w:pPr>
      <w:bidi/>
      <w:spacing w:after="0" w:line="240" w:lineRule="auto"/>
    </w:pPr>
    <w:rPr>
      <w:rFonts w:ascii="Times New Roman" w:eastAsia="Times New Roman" w:hAnsi="Times New Roman" w:cs="Times New Roman"/>
      <w:sz w:val="20"/>
      <w:szCs w:val="20"/>
      <w:lang w:bidi="ar-DZ"/>
    </w:rPr>
  </w:style>
  <w:style w:type="character" w:customStyle="1" w:styleId="NotedefinCar">
    <w:name w:val="Note de fin Car"/>
    <w:basedOn w:val="Policepardfaut"/>
    <w:link w:val="Notedefin"/>
    <w:semiHidden/>
    <w:rsid w:val="00E82709"/>
    <w:rPr>
      <w:rFonts w:ascii="Times New Roman" w:eastAsia="Times New Roman" w:hAnsi="Times New Roman" w:cs="Times New Roman"/>
      <w:sz w:val="20"/>
      <w:szCs w:val="20"/>
      <w:lang w:bidi="ar-DZ"/>
    </w:rPr>
  </w:style>
  <w:style w:type="paragraph" w:styleId="Paragraphedeliste">
    <w:name w:val="List Paragraph"/>
    <w:basedOn w:val="Normal"/>
    <w:uiPriority w:val="34"/>
    <w:qFormat/>
    <w:rsid w:val="00E82709"/>
    <w:pPr>
      <w:spacing w:after="0" w:line="240" w:lineRule="auto"/>
      <w:ind w:left="720"/>
      <w:contextualSpacing/>
    </w:pPr>
    <w:rPr>
      <w:rFonts w:ascii="Times New Roman" w:eastAsia="SimSun" w:hAnsi="Times New Roman" w:cs="Times New Roman"/>
      <w:sz w:val="24"/>
      <w:szCs w:val="24"/>
      <w:lang w:val="fr-FR" w:eastAsia="zh-CN"/>
    </w:rPr>
  </w:style>
  <w:style w:type="table" w:styleId="Grilledutableau">
    <w:name w:val="Table Grid"/>
    <w:basedOn w:val="TableauNormal"/>
    <w:uiPriority w:val="59"/>
    <w:rsid w:val="00E82709"/>
    <w:pPr>
      <w:spacing w:after="0" w:line="240" w:lineRule="auto"/>
    </w:pPr>
    <w:rPr>
      <w:rFonts w:eastAsiaTheme="minorHAnsi"/>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ppelnotedebasdep">
    <w:name w:val="footnote reference"/>
    <w:semiHidden/>
    <w:rsid w:val="00BB3546"/>
    <w:rPr>
      <w:vertAlign w:val="superscript"/>
    </w:rPr>
  </w:style>
</w:styles>
</file>

<file path=word/webSettings.xml><?xml version="1.0" encoding="utf-8"?>
<w:webSettings xmlns:r="http://schemas.openxmlformats.org/officeDocument/2006/relationships" xmlns:w="http://schemas.openxmlformats.org/wordprocessingml/2006/main">
  <w:divs>
    <w:div w:id="156502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3292</Words>
  <Characters>18766</Characters>
  <Application>Microsoft Office Word</Application>
  <DocSecurity>0</DocSecurity>
  <Lines>156</Lines>
  <Paragraphs>44</Paragraphs>
  <ScaleCrop>false</ScaleCrop>
  <Company/>
  <LinksUpToDate>false</LinksUpToDate>
  <CharactersWithSpaces>22014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hadda_rais</dc:creator>
  <cp:lastModifiedBy>hadda_rais</cp:lastModifiedBy>
  <cp:revision>3</cp:revision>
  <dcterms:created xsi:type="dcterms:W3CDTF">2024-02-09T15:51:00Z</dcterms:created>
  <dcterms:modified xsi:type="dcterms:W3CDTF">2024-02-19T14:47:00Z</dcterms:modified>
</cp:coreProperties>
</file>