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42" w:rsidRDefault="00771155" w:rsidP="00771155">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دخول الأتراك العثمانيين إلى الجزائر وتطور نظام الحكم</w:t>
      </w:r>
    </w:p>
    <w:p w:rsidR="00771155" w:rsidRDefault="00771155" w:rsidP="00771155">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أولا: أواخر أيام الوجود العثماني في الجزائر:</w:t>
      </w:r>
    </w:p>
    <w:p w:rsidR="00BF2A0A" w:rsidRDefault="00771155" w:rsidP="00BF2A0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أدى التعاون الوثيق بين الدولة الجزائرية والدولة العثمانية في بداية الوجود العثماني بالجزائر إلى حمل لواء الجهاد في سبيل الله مما دفع بالعثمانيين إلى تلبية رغبة الجزائريين </w:t>
      </w:r>
      <w:r w:rsidR="00BF2A0A">
        <w:rPr>
          <w:rFonts w:ascii="Simplified Arabic" w:hAnsi="Simplified Arabic" w:cs="Simplified Arabic" w:hint="cs"/>
          <w:sz w:val="28"/>
          <w:szCs w:val="28"/>
          <w:rtl/>
          <w:lang w:bidi="ar-DZ"/>
        </w:rPr>
        <w:t xml:space="preserve">في مساعدتهم على طرد الصليبيين الإسبان الذين </w:t>
      </w:r>
      <w:proofErr w:type="spellStart"/>
      <w:r w:rsidR="00BF2A0A">
        <w:rPr>
          <w:rFonts w:ascii="Simplified Arabic" w:hAnsi="Simplified Arabic" w:cs="Simplified Arabic" w:hint="cs"/>
          <w:sz w:val="28"/>
          <w:szCs w:val="28"/>
          <w:rtl/>
          <w:lang w:bidi="ar-DZ"/>
        </w:rPr>
        <w:t>إحتلوا</w:t>
      </w:r>
      <w:proofErr w:type="spellEnd"/>
      <w:r w:rsidR="00BF2A0A">
        <w:rPr>
          <w:rFonts w:ascii="Simplified Arabic" w:hAnsi="Simplified Arabic" w:cs="Simplified Arabic" w:hint="cs"/>
          <w:sz w:val="28"/>
          <w:szCs w:val="28"/>
          <w:rtl/>
          <w:lang w:bidi="ar-DZ"/>
        </w:rPr>
        <w:t xml:space="preserve"> الشمال الإفريقي وخاصة منطقة الجزائر.</w:t>
      </w:r>
    </w:p>
    <w:p w:rsidR="00BF2A0A" w:rsidRDefault="00BF2A0A" w:rsidP="00BF2A0A">
      <w:pPr>
        <w:bidi/>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ثانيا :</w:t>
      </w:r>
      <w:proofErr w:type="gramEnd"/>
      <w:r>
        <w:rPr>
          <w:rFonts w:ascii="Simplified Arabic" w:hAnsi="Simplified Arabic" w:cs="Simplified Arabic" w:hint="cs"/>
          <w:sz w:val="28"/>
          <w:szCs w:val="28"/>
          <w:rtl/>
          <w:lang w:bidi="ar-DZ"/>
        </w:rPr>
        <w:t xml:space="preserve"> العلاقات الجزائرية العثمانية:</w:t>
      </w:r>
    </w:p>
    <w:p w:rsidR="00C32B4F" w:rsidRDefault="00BF2A0A" w:rsidP="00BF2A0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ساعد العثمانيين الجزائريون على طرد الإسبان من أراضيهم ورغب الجزائريون في </w:t>
      </w:r>
      <w:proofErr w:type="spellStart"/>
      <w:r>
        <w:rPr>
          <w:rFonts w:ascii="Simplified Arabic" w:hAnsi="Simplified Arabic" w:cs="Simplified Arabic" w:hint="cs"/>
          <w:sz w:val="28"/>
          <w:szCs w:val="28"/>
          <w:rtl/>
          <w:lang w:bidi="ar-DZ"/>
        </w:rPr>
        <w:t>إستقرار</w:t>
      </w:r>
      <w:proofErr w:type="spellEnd"/>
      <w:r>
        <w:rPr>
          <w:rFonts w:ascii="Simplified Arabic" w:hAnsi="Simplified Arabic" w:cs="Simplified Arabic" w:hint="cs"/>
          <w:sz w:val="28"/>
          <w:szCs w:val="28"/>
          <w:rtl/>
          <w:lang w:bidi="ar-DZ"/>
        </w:rPr>
        <w:t xml:space="preserve"> العثمانيين معهم لكن سرعان ما تحولت </w:t>
      </w:r>
      <w:r w:rsidR="00C32B4F">
        <w:rPr>
          <w:rFonts w:ascii="Simplified Arabic" w:hAnsi="Simplified Arabic" w:cs="Simplified Arabic" w:hint="cs"/>
          <w:sz w:val="28"/>
          <w:szCs w:val="28"/>
          <w:rtl/>
          <w:lang w:bidi="ar-DZ"/>
        </w:rPr>
        <w:t xml:space="preserve">قوتهم إلى ضعف خاصة في المجال السياسي والعسكري </w:t>
      </w:r>
      <w:proofErr w:type="spellStart"/>
      <w:r w:rsidR="00C32B4F">
        <w:rPr>
          <w:rFonts w:ascii="Simplified Arabic" w:hAnsi="Simplified Arabic" w:cs="Simplified Arabic" w:hint="cs"/>
          <w:sz w:val="28"/>
          <w:szCs w:val="28"/>
          <w:rtl/>
          <w:lang w:bidi="ar-DZ"/>
        </w:rPr>
        <w:t>والإجتماعي</w:t>
      </w:r>
      <w:proofErr w:type="spellEnd"/>
      <w:r w:rsidR="00C32B4F">
        <w:rPr>
          <w:rFonts w:ascii="Simplified Arabic" w:hAnsi="Simplified Arabic" w:cs="Simplified Arabic" w:hint="cs"/>
          <w:sz w:val="28"/>
          <w:szCs w:val="28"/>
          <w:rtl/>
          <w:lang w:bidi="ar-DZ"/>
        </w:rPr>
        <w:t xml:space="preserve"> فدبت التوترات في الجيش الإنكشاري وانتشرت الأوبئة والكوارث واشتدت القساوة في الحياة الريفية وحاربت القوات التركية القبائل الجزائرية التي رفضت </w:t>
      </w:r>
      <w:proofErr w:type="spellStart"/>
      <w:r w:rsidR="00C32B4F">
        <w:rPr>
          <w:rFonts w:ascii="Simplified Arabic" w:hAnsi="Simplified Arabic" w:cs="Simplified Arabic" w:hint="cs"/>
          <w:sz w:val="28"/>
          <w:szCs w:val="28"/>
          <w:rtl/>
          <w:lang w:bidi="ar-DZ"/>
        </w:rPr>
        <w:t>الإستجابة</w:t>
      </w:r>
      <w:proofErr w:type="spellEnd"/>
      <w:r w:rsidR="00C32B4F">
        <w:rPr>
          <w:rFonts w:ascii="Simplified Arabic" w:hAnsi="Simplified Arabic" w:cs="Simplified Arabic" w:hint="cs"/>
          <w:sz w:val="28"/>
          <w:szCs w:val="28"/>
          <w:rtl/>
          <w:lang w:bidi="ar-DZ"/>
        </w:rPr>
        <w:t xml:space="preserve"> لدفع </w:t>
      </w:r>
      <w:proofErr w:type="gramStart"/>
      <w:r w:rsidR="00C32B4F">
        <w:rPr>
          <w:rFonts w:ascii="Simplified Arabic" w:hAnsi="Simplified Arabic" w:cs="Simplified Arabic" w:hint="cs"/>
          <w:sz w:val="28"/>
          <w:szCs w:val="28"/>
          <w:rtl/>
          <w:lang w:bidi="ar-DZ"/>
        </w:rPr>
        <w:t>الضرائب .</w:t>
      </w:r>
      <w:proofErr w:type="gramEnd"/>
    </w:p>
    <w:p w:rsidR="00C32B4F" w:rsidRDefault="00C32B4F" w:rsidP="00C32B4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كذلك سعت السياسة التركية إلى </w:t>
      </w:r>
      <w:proofErr w:type="spellStart"/>
      <w:r>
        <w:rPr>
          <w:rFonts w:ascii="Simplified Arabic" w:hAnsi="Simplified Arabic" w:cs="Simplified Arabic" w:hint="cs"/>
          <w:sz w:val="28"/>
          <w:szCs w:val="28"/>
          <w:rtl/>
          <w:lang w:bidi="ar-DZ"/>
        </w:rPr>
        <w:t>إلى</w:t>
      </w:r>
      <w:proofErr w:type="spellEnd"/>
      <w:r>
        <w:rPr>
          <w:rFonts w:ascii="Simplified Arabic" w:hAnsi="Simplified Arabic" w:cs="Simplified Arabic" w:hint="cs"/>
          <w:sz w:val="28"/>
          <w:szCs w:val="28"/>
          <w:rtl/>
          <w:lang w:bidi="ar-DZ"/>
        </w:rPr>
        <w:t xml:space="preserve"> الحيلولة دون السماح للتحالف بين القبائل الرافضة للوجود العثماني لأن هذا التحالف كان يشكل حسب </w:t>
      </w:r>
      <w:proofErr w:type="spellStart"/>
      <w:r>
        <w:rPr>
          <w:rFonts w:ascii="Simplified Arabic" w:hAnsi="Simplified Arabic" w:cs="Simplified Arabic" w:hint="cs"/>
          <w:sz w:val="28"/>
          <w:szCs w:val="28"/>
          <w:rtl/>
          <w:lang w:bidi="ar-DZ"/>
        </w:rPr>
        <w:t>إعتقادهم</w:t>
      </w:r>
      <w:proofErr w:type="spellEnd"/>
      <w:r>
        <w:rPr>
          <w:rFonts w:ascii="Simplified Arabic" w:hAnsi="Simplified Arabic" w:cs="Simplified Arabic" w:hint="cs"/>
          <w:sz w:val="28"/>
          <w:szCs w:val="28"/>
          <w:rtl/>
          <w:lang w:bidi="ar-DZ"/>
        </w:rPr>
        <w:t xml:space="preserve"> خطرا على وجودهم.</w:t>
      </w:r>
    </w:p>
    <w:p w:rsidR="00C32B4F" w:rsidRDefault="00C32B4F" w:rsidP="00C32B4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كذلك شهدت الجزائر في أواخر الوجود العثماني ضعف الجانب الثقافي وركوده ولم تشهد أي نهضة علمية تواكب </w:t>
      </w:r>
      <w:proofErr w:type="spellStart"/>
      <w:r>
        <w:rPr>
          <w:rFonts w:ascii="Simplified Arabic" w:hAnsi="Simplified Arabic" w:cs="Simplified Arabic" w:hint="cs"/>
          <w:sz w:val="28"/>
          <w:szCs w:val="28"/>
          <w:rtl/>
          <w:lang w:bidi="ar-DZ"/>
        </w:rPr>
        <w:t>ماكان</w:t>
      </w:r>
      <w:proofErr w:type="spellEnd"/>
      <w:r>
        <w:rPr>
          <w:rFonts w:ascii="Simplified Arabic" w:hAnsi="Simplified Arabic" w:cs="Simplified Arabic" w:hint="cs"/>
          <w:sz w:val="28"/>
          <w:szCs w:val="28"/>
          <w:rtl/>
          <w:lang w:bidi="ar-DZ"/>
        </w:rPr>
        <w:t xml:space="preserve"> يحدث في </w:t>
      </w:r>
      <w:proofErr w:type="gramStart"/>
      <w:r>
        <w:rPr>
          <w:rFonts w:ascii="Simplified Arabic" w:hAnsi="Simplified Arabic" w:cs="Simplified Arabic" w:hint="cs"/>
          <w:sz w:val="28"/>
          <w:szCs w:val="28"/>
          <w:rtl/>
          <w:lang w:bidi="ar-DZ"/>
        </w:rPr>
        <w:t>أوروبا .</w:t>
      </w:r>
      <w:proofErr w:type="gramEnd"/>
    </w:p>
    <w:p w:rsidR="00BF2A0A" w:rsidRPr="00771155" w:rsidRDefault="00C32B4F" w:rsidP="00C32B4F">
      <w:pPr>
        <w:bidi/>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وغلب على الوضع خاصة منذ نهاية القرن 16 و17 </w:t>
      </w:r>
      <w:r w:rsidR="000508DA">
        <w:rPr>
          <w:rFonts w:ascii="Simplified Arabic" w:hAnsi="Simplified Arabic" w:cs="Simplified Arabic" w:hint="cs"/>
          <w:sz w:val="28"/>
          <w:szCs w:val="28"/>
          <w:rtl/>
          <w:lang w:bidi="ar-DZ"/>
        </w:rPr>
        <w:t>صراعات دموية من أجل الوصول إلى السلطة خاصة في عهد الدايات الذين كان همهم الوحيد جمع الثروات والأموال مما جعل الدول الأوروبية تتحالف من أجل فرض العزلة على الدولة العثمانية وإضعافها وإضعاف الأقاليم التابعة لها وإحتلالها.</w:t>
      </w:r>
      <w:bookmarkStart w:id="0" w:name="_GoBack"/>
      <w:bookmarkEnd w:id="0"/>
      <w:r>
        <w:rPr>
          <w:rFonts w:ascii="Simplified Arabic" w:hAnsi="Simplified Arabic" w:cs="Simplified Arabic" w:hint="cs"/>
          <w:sz w:val="28"/>
          <w:szCs w:val="28"/>
          <w:rtl/>
          <w:lang w:bidi="ar-DZ"/>
        </w:rPr>
        <w:t xml:space="preserve"> </w:t>
      </w:r>
      <w:r w:rsidR="00BF2A0A">
        <w:rPr>
          <w:rFonts w:ascii="Simplified Arabic" w:hAnsi="Simplified Arabic" w:cs="Simplified Arabic" w:hint="cs"/>
          <w:sz w:val="28"/>
          <w:szCs w:val="28"/>
          <w:rtl/>
          <w:lang w:bidi="ar-DZ"/>
        </w:rPr>
        <w:t xml:space="preserve"> </w:t>
      </w:r>
    </w:p>
    <w:sectPr w:rsidR="00BF2A0A" w:rsidRPr="00771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55"/>
    <w:rsid w:val="000508DA"/>
    <w:rsid w:val="000579C7"/>
    <w:rsid w:val="00771155"/>
    <w:rsid w:val="00B8219E"/>
    <w:rsid w:val="00BF2A0A"/>
    <w:rsid w:val="00C32B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49CB2-7064-4516-BAE4-18C50127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195</Words>
  <Characters>1076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2024-02-23T21:08:00Z</dcterms:created>
  <dcterms:modified xsi:type="dcterms:W3CDTF">2024-02-23T21:43:00Z</dcterms:modified>
</cp:coreProperties>
</file>