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1A1" w:rsidRDefault="00281A8B" w:rsidP="00E77637">
      <w:pPr>
        <w:jc w:val="right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جامعة محمد خيضر </w:t>
      </w:r>
      <w:r w:rsidR="007A5DAF">
        <w:rPr>
          <w:rFonts w:asciiTheme="minorBidi" w:hAnsiTheme="minorBidi"/>
          <w:sz w:val="28"/>
          <w:szCs w:val="28"/>
          <w:rtl/>
          <w:lang w:val="fr-CA" w:bidi="ar-DZ"/>
        </w:rPr>
        <w:t>بسكرة</w:t>
      </w:r>
      <w:bookmarkStart w:id="0" w:name="_GoBack"/>
      <w:bookmarkEnd w:id="0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 w:rsidR="003501A1"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                                    </w:t>
      </w:r>
      <w:r w:rsidR="00E77637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0D28FC">
        <w:rPr>
          <w:rFonts w:asciiTheme="minorBidi" w:hAnsiTheme="minorBidi" w:hint="cs"/>
          <w:sz w:val="28"/>
          <w:szCs w:val="28"/>
          <w:rtl/>
          <w:lang w:bidi="ar-DZ"/>
        </w:rPr>
        <w:t xml:space="preserve">   </w:t>
      </w:r>
      <w:r w:rsidR="003501A1">
        <w:rPr>
          <w:rFonts w:asciiTheme="minorBidi" w:hAnsiTheme="minorBidi" w:hint="cs"/>
          <w:sz w:val="28"/>
          <w:szCs w:val="28"/>
          <w:rtl/>
          <w:lang w:bidi="ar-DZ"/>
        </w:rPr>
        <w:t>قسم التسيير</w:t>
      </w:r>
      <w:r w:rsidR="003501A1">
        <w:rPr>
          <w:rFonts w:asciiTheme="minorBidi" w:hAnsiTheme="minorBidi"/>
          <w:sz w:val="28"/>
          <w:szCs w:val="28"/>
          <w:lang w:bidi="ar-DZ"/>
        </w:rPr>
        <w:t xml:space="preserve">        </w:t>
      </w:r>
    </w:p>
    <w:p w:rsidR="003501A1" w:rsidRDefault="003501A1" w:rsidP="003501A1">
      <w:pPr>
        <w:jc w:val="right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كلية العلوم الاقتصادية والتجارية وعلوم التسيير </w:t>
      </w:r>
      <w:r w:rsidR="00E77637"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             السلسلة رقم(03)</w:t>
      </w:r>
    </w:p>
    <w:p w:rsidR="000D28FC" w:rsidRPr="00E77637" w:rsidRDefault="000D28FC" w:rsidP="00E77637">
      <w:pPr>
        <w:jc w:val="right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E77637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التمرين الأول : </w:t>
      </w:r>
    </w:p>
    <w:p w:rsidR="000D28FC" w:rsidRDefault="00044087" w:rsidP="005C129E">
      <w:pPr>
        <w:bidi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البيانات التالية تمثل الوزن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DZ"/>
        </w:rPr>
        <w:t>بالكغ</w:t>
      </w:r>
      <w:proofErr w:type="spell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/>
          <w:sz w:val="28"/>
          <w:szCs w:val="28"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>(</w:t>
      </w:r>
      <w:r>
        <w:rPr>
          <w:rFonts w:asciiTheme="minorBidi" w:hAnsiTheme="minorBidi"/>
          <w:sz w:val="28"/>
          <w:szCs w:val="28"/>
          <w:lang w:bidi="ar-DZ"/>
        </w:rPr>
        <w:t xml:space="preserve"> Y</w:t>
      </w:r>
      <w:r>
        <w:rPr>
          <w:rFonts w:asciiTheme="minorBidi" w:hAnsiTheme="minorBidi" w:hint="cs"/>
          <w:sz w:val="28"/>
          <w:szCs w:val="28"/>
          <w:rtl/>
          <w:lang w:bidi="ar-DZ"/>
        </w:rPr>
        <w:t>)، والطول بالسم (</w:t>
      </w:r>
      <w:r>
        <w:rPr>
          <w:rFonts w:asciiTheme="minorBidi" w:hAnsiTheme="minorBidi"/>
          <w:sz w:val="28"/>
          <w:szCs w:val="28"/>
          <w:lang w:bidi="ar-DZ"/>
        </w:rPr>
        <w:t>X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)   لعينة من طلبة السنة  ثالثة </w:t>
      </w:r>
      <w:r w:rsidR="005C129E">
        <w:rPr>
          <w:rFonts w:asciiTheme="minorBidi" w:hAnsiTheme="minorBidi" w:hint="cs"/>
          <w:sz w:val="28"/>
          <w:szCs w:val="28"/>
          <w:rtl/>
          <w:lang w:bidi="ar-DZ"/>
        </w:rPr>
        <w:t>إ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دارة </w:t>
      </w:r>
      <w:r w:rsidR="005C129E">
        <w:rPr>
          <w:rFonts w:asciiTheme="minorBidi" w:hAnsiTheme="minorBidi" w:hint="cs"/>
          <w:sz w:val="28"/>
          <w:szCs w:val="28"/>
          <w:rtl/>
          <w:lang w:bidi="ar-DZ"/>
        </w:rPr>
        <w:t>أ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عمال قوامها 7 طلبة :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131"/>
        <w:gridCol w:w="1132"/>
        <w:gridCol w:w="1132"/>
        <w:gridCol w:w="1132"/>
        <w:gridCol w:w="1133"/>
        <w:gridCol w:w="1133"/>
        <w:gridCol w:w="1133"/>
        <w:gridCol w:w="1136"/>
      </w:tblGrid>
      <w:tr w:rsidR="006A2E9E" w:rsidTr="005C129E">
        <w:tc>
          <w:tcPr>
            <w:tcW w:w="1151" w:type="dxa"/>
          </w:tcPr>
          <w:p w:rsidR="006A2E9E" w:rsidRDefault="006A2E9E" w:rsidP="0004408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bidi="ar-DZ"/>
              </w:rPr>
              <w:t>140</w:t>
            </w:r>
          </w:p>
        </w:tc>
        <w:tc>
          <w:tcPr>
            <w:tcW w:w="1151" w:type="dxa"/>
          </w:tcPr>
          <w:p w:rsidR="006A2E9E" w:rsidRDefault="006A2E9E" w:rsidP="0004408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bidi="ar-DZ"/>
              </w:rPr>
              <w:t>180</w:t>
            </w:r>
          </w:p>
        </w:tc>
        <w:tc>
          <w:tcPr>
            <w:tcW w:w="1151" w:type="dxa"/>
          </w:tcPr>
          <w:p w:rsidR="006A2E9E" w:rsidRDefault="006A2E9E" w:rsidP="0004408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bidi="ar-DZ"/>
              </w:rPr>
              <w:t>160</w:t>
            </w:r>
          </w:p>
        </w:tc>
        <w:tc>
          <w:tcPr>
            <w:tcW w:w="1151" w:type="dxa"/>
          </w:tcPr>
          <w:p w:rsidR="006A2E9E" w:rsidRDefault="006A2E9E" w:rsidP="0004408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bidi="ar-DZ"/>
              </w:rPr>
              <w:t>145</w:t>
            </w:r>
          </w:p>
        </w:tc>
        <w:tc>
          <w:tcPr>
            <w:tcW w:w="1152" w:type="dxa"/>
          </w:tcPr>
          <w:p w:rsidR="006A2E9E" w:rsidRDefault="006A2E9E" w:rsidP="0004408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bidi="ar-DZ"/>
              </w:rPr>
              <w:t>160</w:t>
            </w:r>
          </w:p>
        </w:tc>
        <w:tc>
          <w:tcPr>
            <w:tcW w:w="1152" w:type="dxa"/>
          </w:tcPr>
          <w:p w:rsidR="006A2E9E" w:rsidRDefault="006A2E9E" w:rsidP="0004408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bidi="ar-DZ"/>
              </w:rPr>
              <w:t>153</w:t>
            </w:r>
          </w:p>
        </w:tc>
        <w:tc>
          <w:tcPr>
            <w:tcW w:w="1152" w:type="dxa"/>
          </w:tcPr>
          <w:p w:rsidR="006A2E9E" w:rsidRDefault="006A2E9E" w:rsidP="0004408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bidi="ar-DZ"/>
              </w:rPr>
              <w:t>163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6A2E9E" w:rsidRDefault="006A2E9E" w:rsidP="00044087">
            <w:pPr>
              <w:bidi/>
              <w:rPr>
                <w:rFonts w:asciiTheme="minorBidi" w:hAnsiTheme="minorBidi"/>
                <w:sz w:val="28"/>
                <w:szCs w:val="28"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الطول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X</w:t>
            </w:r>
          </w:p>
        </w:tc>
      </w:tr>
      <w:tr w:rsidR="006A2E9E" w:rsidTr="005C129E">
        <w:tc>
          <w:tcPr>
            <w:tcW w:w="1151" w:type="dxa"/>
          </w:tcPr>
          <w:p w:rsidR="006A2E9E" w:rsidRDefault="006A2E9E" w:rsidP="0004408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bidi="ar-DZ"/>
              </w:rPr>
              <w:t>67</w:t>
            </w:r>
          </w:p>
        </w:tc>
        <w:tc>
          <w:tcPr>
            <w:tcW w:w="1151" w:type="dxa"/>
          </w:tcPr>
          <w:p w:rsidR="006A2E9E" w:rsidRDefault="006A2E9E" w:rsidP="0004408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bidi="ar-DZ"/>
              </w:rPr>
              <w:t>75</w:t>
            </w:r>
          </w:p>
        </w:tc>
        <w:tc>
          <w:tcPr>
            <w:tcW w:w="1151" w:type="dxa"/>
          </w:tcPr>
          <w:p w:rsidR="006A2E9E" w:rsidRDefault="006A2E9E" w:rsidP="0004408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bidi="ar-DZ"/>
              </w:rPr>
              <w:t>65</w:t>
            </w:r>
          </w:p>
        </w:tc>
        <w:tc>
          <w:tcPr>
            <w:tcW w:w="1151" w:type="dxa"/>
          </w:tcPr>
          <w:p w:rsidR="006A2E9E" w:rsidRDefault="006A2E9E" w:rsidP="0004408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bidi="ar-DZ"/>
              </w:rPr>
              <w:t>55</w:t>
            </w:r>
          </w:p>
        </w:tc>
        <w:tc>
          <w:tcPr>
            <w:tcW w:w="1152" w:type="dxa"/>
          </w:tcPr>
          <w:p w:rsidR="006A2E9E" w:rsidRDefault="006A2E9E" w:rsidP="0004408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bidi="ar-DZ"/>
              </w:rPr>
              <w:t>71</w:t>
            </w:r>
          </w:p>
        </w:tc>
        <w:tc>
          <w:tcPr>
            <w:tcW w:w="1152" w:type="dxa"/>
          </w:tcPr>
          <w:p w:rsidR="006A2E9E" w:rsidRDefault="006A2E9E" w:rsidP="0004408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bidi="ar-DZ"/>
              </w:rPr>
              <w:t>65</w:t>
            </w:r>
          </w:p>
        </w:tc>
        <w:tc>
          <w:tcPr>
            <w:tcW w:w="1152" w:type="dxa"/>
          </w:tcPr>
          <w:p w:rsidR="006A2E9E" w:rsidRDefault="006A2E9E" w:rsidP="0004408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bidi="ar-DZ"/>
              </w:rPr>
              <w:t>70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6A2E9E" w:rsidRDefault="006A2E9E" w:rsidP="00044087">
            <w:pPr>
              <w:bidi/>
              <w:rPr>
                <w:rFonts w:asciiTheme="minorBidi" w:hAnsiTheme="minorBidi"/>
                <w:sz w:val="28"/>
                <w:szCs w:val="28"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الوزن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Y</w:t>
            </w:r>
          </w:p>
        </w:tc>
      </w:tr>
    </w:tbl>
    <w:p w:rsidR="006A2E9E" w:rsidRDefault="006A2E9E" w:rsidP="006A2E9E">
      <w:pPr>
        <w:bidi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المطلوب :</w:t>
      </w:r>
    </w:p>
    <w:p w:rsidR="006A2E9E" w:rsidRDefault="006A2E9E" w:rsidP="006A2E9E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اوجد نموذج الانحدار المقدر، وفسر معاملاته .</w:t>
      </w:r>
    </w:p>
    <w:p w:rsidR="006A2E9E" w:rsidRDefault="006A2E9E" w:rsidP="006A2E9E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قدر متوسط وزن</w:t>
      </w:r>
      <w:r w:rsidR="005C129E">
        <w:rPr>
          <w:rFonts w:asciiTheme="minorBidi" w:hAnsiTheme="minorBidi" w:hint="cs"/>
          <w:sz w:val="28"/>
          <w:szCs w:val="28"/>
          <w:rtl/>
          <w:lang w:bidi="ar-DZ"/>
        </w:rPr>
        <w:t xml:space="preserve"> الطالب عندما يكون طوله مساويا </w:t>
      </w:r>
      <w:r>
        <w:rPr>
          <w:rFonts w:asciiTheme="minorBidi" w:hAnsiTheme="minorBidi" w:hint="cs"/>
          <w:sz w:val="28"/>
          <w:szCs w:val="28"/>
          <w:rtl/>
          <w:lang w:bidi="ar-DZ"/>
        </w:rPr>
        <w:t>ل 170 سم.</w:t>
      </w:r>
    </w:p>
    <w:p w:rsidR="006A2E9E" w:rsidRDefault="006A2E9E" w:rsidP="006A2E9E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احسب معامل التحديد ومعامل الارتباط وفسر معناهما.</w:t>
      </w:r>
    </w:p>
    <w:p w:rsidR="006A2E9E" w:rsidRDefault="006A2E9E" w:rsidP="006A2E9E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اختبر معنوية معالم نموذج الانحدار عند مستوى الدلالة 0.05.</w:t>
      </w:r>
    </w:p>
    <w:p w:rsidR="006A2E9E" w:rsidRDefault="006A2E9E" w:rsidP="006A2E9E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اوجد حدود الثقة 95</w:t>
      </w:r>
      <w:r>
        <w:rPr>
          <w:rFonts w:asciiTheme="minorBidi" w:hAnsiTheme="minorBidi"/>
          <w:sz w:val="28"/>
          <w:szCs w:val="28"/>
          <w:lang w:bidi="ar-DZ"/>
        </w:rPr>
        <w:t xml:space="preserve"> %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لمعالم نموذج الانحدار.</w:t>
      </w:r>
    </w:p>
    <w:p w:rsidR="006A2E9E" w:rsidRDefault="006A2E9E" w:rsidP="006A2E9E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اختبر المعنوية </w:t>
      </w:r>
      <w:r w:rsidR="009C0E1A">
        <w:rPr>
          <w:rFonts w:asciiTheme="minorBidi" w:hAnsiTheme="minorBidi" w:hint="cs"/>
          <w:sz w:val="28"/>
          <w:szCs w:val="28"/>
          <w:rtl/>
          <w:lang w:bidi="ar-DZ"/>
        </w:rPr>
        <w:t>الإحصائية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لنموذج الانحدار ككل عند نفس مستوى الدلالة السابق (معنوية العلاقة الخطية للانحدار).</w:t>
      </w:r>
    </w:p>
    <w:p w:rsidR="006A2E9E" w:rsidRDefault="009C0E1A" w:rsidP="006A2E9E">
      <w:pPr>
        <w:bidi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E77637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التمرين الثاني :</w:t>
      </w:r>
    </w:p>
    <w:p w:rsidR="009C0E1A" w:rsidRDefault="009C0E1A" w:rsidP="0017015D">
      <w:pPr>
        <w:bidi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البيانات التالية خاصة بعينة مكونة من 5 منازل، حيث </w:t>
      </w:r>
      <w:r>
        <w:rPr>
          <w:rFonts w:asciiTheme="minorBidi" w:hAnsiTheme="minorBidi"/>
          <w:sz w:val="28"/>
          <w:szCs w:val="28"/>
          <w:lang w:bidi="ar-DZ"/>
        </w:rPr>
        <w:t>Y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تشير </w:t>
      </w:r>
      <w:r w:rsidR="0017015D">
        <w:rPr>
          <w:rFonts w:asciiTheme="minorBidi" w:hAnsiTheme="minorBidi" w:hint="cs"/>
          <w:sz w:val="28"/>
          <w:szCs w:val="28"/>
          <w:rtl/>
          <w:lang w:bidi="ar-DZ"/>
        </w:rPr>
        <w:t>إلى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سعر البيع (مقدرة بالعشرة </w:t>
      </w:r>
      <w:r w:rsidR="0017015D">
        <w:rPr>
          <w:rFonts w:asciiTheme="minorBidi" w:hAnsiTheme="minorBidi" w:hint="cs"/>
          <w:sz w:val="28"/>
          <w:szCs w:val="28"/>
          <w:rtl/>
          <w:lang w:bidi="ar-DZ"/>
        </w:rPr>
        <w:t>آلاف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دولار)، و </w:t>
      </w:r>
      <w:r>
        <w:rPr>
          <w:rFonts w:asciiTheme="minorBidi" w:hAnsiTheme="minorBidi"/>
          <w:sz w:val="28"/>
          <w:szCs w:val="28"/>
          <w:lang w:bidi="ar-DZ"/>
        </w:rPr>
        <w:t>X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تشير الى المساحة ( مقدرة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DZ"/>
        </w:rPr>
        <w:t>بالالف</w:t>
      </w:r>
      <w:proofErr w:type="spell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قدم مربع) 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08"/>
        <w:gridCol w:w="1507"/>
        <w:gridCol w:w="1512"/>
        <w:gridCol w:w="1511"/>
        <w:gridCol w:w="1513"/>
        <w:gridCol w:w="1511"/>
      </w:tblGrid>
      <w:tr w:rsidR="009C0E1A" w:rsidTr="005C129E">
        <w:tc>
          <w:tcPr>
            <w:tcW w:w="1535" w:type="dxa"/>
            <w:shd w:val="clear" w:color="auto" w:fill="D9D9D9" w:themeFill="background1" w:themeFillShade="D9"/>
          </w:tcPr>
          <w:p w:rsidR="009C0E1A" w:rsidRPr="005C129E" w:rsidRDefault="009C0E1A" w:rsidP="009C0E1A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  <w:r w:rsidRPr="005C129E"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  <w:t>X</w:t>
            </w:r>
          </w:p>
        </w:tc>
        <w:tc>
          <w:tcPr>
            <w:tcW w:w="1535" w:type="dxa"/>
          </w:tcPr>
          <w:p w:rsidR="009C0E1A" w:rsidRDefault="009C0E1A" w:rsidP="009C0E1A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535" w:type="dxa"/>
          </w:tcPr>
          <w:p w:rsidR="009C0E1A" w:rsidRDefault="009C0E1A" w:rsidP="009C0E1A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1.5</w:t>
            </w:r>
          </w:p>
        </w:tc>
        <w:tc>
          <w:tcPr>
            <w:tcW w:w="1535" w:type="dxa"/>
          </w:tcPr>
          <w:p w:rsidR="009C0E1A" w:rsidRDefault="009C0E1A" w:rsidP="009C0E1A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536" w:type="dxa"/>
          </w:tcPr>
          <w:p w:rsidR="009C0E1A" w:rsidRDefault="009C0E1A" w:rsidP="009C0E1A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2.5</w:t>
            </w:r>
          </w:p>
        </w:tc>
        <w:tc>
          <w:tcPr>
            <w:tcW w:w="1536" w:type="dxa"/>
          </w:tcPr>
          <w:p w:rsidR="009C0E1A" w:rsidRDefault="009C0E1A" w:rsidP="009C0E1A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9C0E1A" w:rsidTr="005C129E">
        <w:tc>
          <w:tcPr>
            <w:tcW w:w="1535" w:type="dxa"/>
            <w:shd w:val="clear" w:color="auto" w:fill="D9D9D9" w:themeFill="background1" w:themeFillShade="D9"/>
          </w:tcPr>
          <w:p w:rsidR="009C0E1A" w:rsidRPr="005C129E" w:rsidRDefault="009C0E1A" w:rsidP="009C0E1A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5C129E"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  <w:t>Y</w:t>
            </w:r>
          </w:p>
        </w:tc>
        <w:tc>
          <w:tcPr>
            <w:tcW w:w="1535" w:type="dxa"/>
          </w:tcPr>
          <w:p w:rsidR="009C0E1A" w:rsidRDefault="009C0E1A" w:rsidP="009C0E1A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535" w:type="dxa"/>
          </w:tcPr>
          <w:p w:rsidR="009C0E1A" w:rsidRDefault="009C0E1A" w:rsidP="009C0E1A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535" w:type="dxa"/>
          </w:tcPr>
          <w:p w:rsidR="009C0E1A" w:rsidRDefault="009C0E1A" w:rsidP="009C0E1A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536" w:type="dxa"/>
          </w:tcPr>
          <w:p w:rsidR="009C0E1A" w:rsidRDefault="009C0E1A" w:rsidP="009C0E1A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1536" w:type="dxa"/>
          </w:tcPr>
          <w:p w:rsidR="009C0E1A" w:rsidRDefault="009C0E1A" w:rsidP="009C0E1A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18</w:t>
            </w:r>
          </w:p>
        </w:tc>
      </w:tr>
    </w:tbl>
    <w:p w:rsidR="000D28FC" w:rsidRDefault="009C0E1A" w:rsidP="000D28FC">
      <w:pPr>
        <w:jc w:val="right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وبعد القيام بمختلف العمليات الحسابية تحصلنا على النتائج التالية:</w:t>
      </w:r>
    </w:p>
    <w:p w:rsidR="009C0E1A" w:rsidRDefault="00CA3040" w:rsidP="00CA3040">
      <w:pPr>
        <w:jc w:val="right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t xml:space="preserve">Y̅=12.8         </w:t>
      </w:r>
      <w:r>
        <w:rPr>
          <w:rFonts w:asciiTheme="minorBidi" w:hAnsiTheme="minorBidi"/>
          <w:sz w:val="32"/>
          <w:szCs w:val="32"/>
          <w:lang w:bidi="ar-DZ"/>
        </w:rPr>
        <w:t xml:space="preserve">, </w:t>
      </w:r>
      <w:r w:rsidRPr="00CA3040">
        <w:rPr>
          <w:rFonts w:asciiTheme="minorBidi" w:hAnsiTheme="minorBidi"/>
          <w:sz w:val="32"/>
          <w:szCs w:val="32"/>
          <w:lang w:bidi="ar-DZ"/>
        </w:rPr>
        <w:t>S</w:t>
      </w:r>
      <w:r w:rsidRPr="00CA3040">
        <w:rPr>
          <w:rFonts w:asciiTheme="minorBidi" w:hAnsiTheme="minorBidi"/>
          <w:sz w:val="32"/>
          <w:szCs w:val="32"/>
          <w:vertAlign w:val="superscript"/>
          <w:lang w:bidi="ar-DZ"/>
        </w:rPr>
        <w:t>2</w:t>
      </w:r>
      <w:r w:rsidRPr="00CA3040"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CA3040">
        <w:rPr>
          <w:rFonts w:asciiTheme="minorBidi" w:hAnsiTheme="minorBidi"/>
          <w:sz w:val="32"/>
          <w:szCs w:val="32"/>
          <w:vertAlign w:val="subscript"/>
          <w:lang w:bidi="ar-DZ"/>
        </w:rPr>
        <w:t xml:space="preserve">e </w:t>
      </w:r>
      <w:r w:rsidRPr="00CA3040"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/>
          <w:sz w:val="28"/>
          <w:szCs w:val="28"/>
          <w:lang w:bidi="ar-DZ"/>
        </w:rPr>
        <w:t>=6.2667</w:t>
      </w:r>
      <w:r w:rsidRPr="00CA3040">
        <w:rPr>
          <w:rFonts w:asciiTheme="minorBidi" w:hAnsiTheme="minorBidi"/>
          <w:sz w:val="28"/>
          <w:szCs w:val="28"/>
          <w:lang w:bidi="ar-DZ"/>
        </w:rPr>
        <w:t xml:space="preserve">    </w:t>
      </w:r>
      <w:r w:rsidRPr="00CA3040"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>
        <w:rPr>
          <w:rFonts w:asciiTheme="minorBidi" w:hAnsiTheme="minorBidi"/>
          <w:sz w:val="28"/>
          <w:szCs w:val="28"/>
          <w:lang w:bidi="ar-DZ"/>
        </w:rPr>
        <w:t xml:space="preserve">  ,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/>
          <w:sz w:val="28"/>
          <w:szCs w:val="28"/>
          <w:lang w:bidi="ar-DZ"/>
        </w:rPr>
        <w:t>X̅=2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/>
          <w:sz w:val="28"/>
          <w:szCs w:val="28"/>
          <w:lang w:bidi="ar-DZ"/>
        </w:rPr>
        <w:t xml:space="preserve">  ,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proofErr w:type="spellStart"/>
      <w:r w:rsidRPr="00CA3040">
        <w:rPr>
          <w:rFonts w:asciiTheme="minorBidi" w:hAnsiTheme="minorBidi"/>
          <w:sz w:val="36"/>
          <w:szCs w:val="36"/>
          <w:lang w:bidi="ar-DZ"/>
        </w:rPr>
        <w:t>ss</w:t>
      </w:r>
      <w:r w:rsidRPr="00CA3040">
        <w:rPr>
          <w:rFonts w:asciiTheme="minorBidi" w:hAnsiTheme="minorBidi"/>
          <w:sz w:val="32"/>
          <w:szCs w:val="32"/>
          <w:vertAlign w:val="subscript"/>
          <w:lang w:bidi="ar-DZ"/>
        </w:rPr>
        <w:t>x</w:t>
      </w:r>
      <w:proofErr w:type="spell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</w:t>
      </w:r>
      <w:r>
        <w:rPr>
          <w:rFonts w:asciiTheme="minorBidi" w:hAnsiTheme="minorBidi"/>
          <w:sz w:val="28"/>
          <w:szCs w:val="28"/>
          <w:lang w:bidi="ar-DZ"/>
        </w:rPr>
        <w:t>=2.5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p w:rsidR="0017015D" w:rsidRDefault="0017015D" w:rsidP="0017015D">
      <w:pPr>
        <w:jc w:val="both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t xml:space="preserve">  </w:t>
      </w:r>
      <w:r w:rsidR="00CA3040">
        <w:rPr>
          <w:rFonts w:asciiTheme="minorBidi" w:hAnsiTheme="minorBidi"/>
          <w:sz w:val="28"/>
          <w:szCs w:val="28"/>
          <w:lang w:bidi="ar-DZ"/>
        </w:rPr>
        <w:t>t (1-α/2,n-2)=t(0.9</w:t>
      </w:r>
      <w:r>
        <w:rPr>
          <w:rFonts w:asciiTheme="minorBidi" w:hAnsiTheme="minorBidi" w:hint="cs"/>
          <w:sz w:val="28"/>
          <w:szCs w:val="28"/>
          <w:rtl/>
          <w:lang w:bidi="ar-DZ"/>
        </w:rPr>
        <w:t>57</w:t>
      </w:r>
      <w:r>
        <w:rPr>
          <w:rFonts w:asciiTheme="minorBidi" w:hAnsiTheme="minorBidi"/>
          <w:sz w:val="28"/>
          <w:szCs w:val="28"/>
          <w:lang w:bidi="ar-DZ"/>
        </w:rPr>
        <w:t xml:space="preserve">,3)=3.182 </w:t>
      </w:r>
    </w:p>
    <w:p w:rsidR="0017015D" w:rsidRDefault="0017015D" w:rsidP="00436FE9">
      <w:pPr>
        <w:bidi/>
        <w:jc w:val="both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معادلة خط الانحدار هي: </w:t>
      </w:r>
      <w:r w:rsidR="00436FE9">
        <w:rPr>
          <w:rFonts w:asciiTheme="minorBidi" w:hAnsiTheme="minorBidi"/>
          <w:sz w:val="28"/>
          <w:szCs w:val="28"/>
          <w:lang w:bidi="ar-DZ"/>
        </w:rPr>
        <w:t xml:space="preserve">Ŷ=0.8+6 X        </w:t>
      </w:r>
    </w:p>
    <w:p w:rsidR="0017015D" w:rsidRDefault="00CA3040" w:rsidP="00436FE9">
      <w:pPr>
        <w:bidi/>
        <w:jc w:val="both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المطلوب :</w:t>
      </w:r>
      <w:r w:rsidR="0017015D">
        <w:rPr>
          <w:rFonts w:asciiTheme="minorBidi" w:hAnsiTheme="minorBidi"/>
          <w:sz w:val="28"/>
          <w:szCs w:val="28"/>
          <w:lang w:bidi="ar-DZ"/>
        </w:rPr>
        <w:t xml:space="preserve">  </w:t>
      </w:r>
    </w:p>
    <w:p w:rsidR="00CA3040" w:rsidRDefault="00CA3040" w:rsidP="00CA3040">
      <w:pPr>
        <w:jc w:val="right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1-قدر متوسط سعر البيع لكل المنازل المتشابهة والتي مساحتها 2.200 قدم مربع.</w:t>
      </w:r>
    </w:p>
    <w:p w:rsidR="00CA3040" w:rsidRDefault="00CA3040" w:rsidP="00CA3040">
      <w:pPr>
        <w:bidi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2- حدد فترة الثقة 95 </w:t>
      </w:r>
      <w:r>
        <w:rPr>
          <w:rFonts w:asciiTheme="minorBidi" w:hAnsiTheme="minorBidi"/>
          <w:sz w:val="28"/>
          <w:szCs w:val="28"/>
          <w:lang w:bidi="ar-DZ"/>
        </w:rPr>
        <w:t xml:space="preserve">%  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لمتوسط سعر البيع لكل المنازل </w:t>
      </w:r>
      <w:r w:rsidR="003501A1">
        <w:rPr>
          <w:rFonts w:asciiTheme="minorBidi" w:hAnsiTheme="minorBidi" w:hint="cs"/>
          <w:sz w:val="28"/>
          <w:szCs w:val="28"/>
          <w:rtl/>
          <w:lang w:bidi="ar-DZ"/>
        </w:rPr>
        <w:t xml:space="preserve">التي مساحتها 2.200 قدم مربع، اي </w:t>
      </w:r>
      <w:r w:rsidR="003501A1">
        <w:rPr>
          <w:rFonts w:asciiTheme="minorBidi" w:hAnsiTheme="minorBidi"/>
          <w:sz w:val="28"/>
          <w:szCs w:val="28"/>
          <w:lang w:bidi="ar-DZ"/>
        </w:rPr>
        <w:t>X=2.2.</w:t>
      </w:r>
    </w:p>
    <w:p w:rsidR="00436FE9" w:rsidRPr="00CA3040" w:rsidRDefault="00436FE9" w:rsidP="00436FE9">
      <w:pPr>
        <w:bidi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t>3</w:t>
      </w:r>
      <w:r>
        <w:rPr>
          <w:rFonts w:asciiTheme="minorBidi" w:hAnsiTheme="minorBidi" w:hint="cs"/>
          <w:sz w:val="28"/>
          <w:szCs w:val="28"/>
          <w:rtl/>
          <w:lang w:bidi="ar-DZ"/>
        </w:rPr>
        <w:t>- حدد فترة التنبؤ95</w:t>
      </w:r>
      <w:r>
        <w:rPr>
          <w:rFonts w:asciiTheme="minorBidi" w:hAnsiTheme="minorBidi"/>
          <w:sz w:val="28"/>
          <w:szCs w:val="28"/>
          <w:lang w:bidi="ar-DZ"/>
        </w:rPr>
        <w:t xml:space="preserve">%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لسعر بيع المنزل الفردي الذي مساحته 2.200 قدم مربع.</w:t>
      </w:r>
    </w:p>
    <w:p w:rsidR="00436FE9" w:rsidRPr="00281A8B" w:rsidRDefault="00436FE9" w:rsidP="00436FE9">
      <w:pPr>
        <w:tabs>
          <w:tab w:val="left" w:pos="3570"/>
        </w:tabs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lastRenderedPageBreak/>
        <w:tab/>
      </w:r>
    </w:p>
    <w:sectPr w:rsidR="00436FE9" w:rsidRPr="00281A8B" w:rsidSect="00CA2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0C9D"/>
    <w:multiLevelType w:val="hybridMultilevel"/>
    <w:tmpl w:val="FB36CBCC"/>
    <w:lvl w:ilvl="0" w:tplc="805A8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67684"/>
    <w:multiLevelType w:val="hybridMultilevel"/>
    <w:tmpl w:val="609CCAAA"/>
    <w:lvl w:ilvl="0" w:tplc="62527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9594C"/>
    <w:multiLevelType w:val="hybridMultilevel"/>
    <w:tmpl w:val="B6708316"/>
    <w:lvl w:ilvl="0" w:tplc="A574B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8B"/>
    <w:rsid w:val="00044087"/>
    <w:rsid w:val="000D28FC"/>
    <w:rsid w:val="0017015D"/>
    <w:rsid w:val="00281A8B"/>
    <w:rsid w:val="003501A1"/>
    <w:rsid w:val="00436FE9"/>
    <w:rsid w:val="005C129E"/>
    <w:rsid w:val="006A2E9E"/>
    <w:rsid w:val="007A5DAF"/>
    <w:rsid w:val="009C0E1A"/>
    <w:rsid w:val="00A14D7F"/>
    <w:rsid w:val="00BC7CBB"/>
    <w:rsid w:val="00CA262F"/>
    <w:rsid w:val="00CA3040"/>
    <w:rsid w:val="00E7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8C12A"/>
  <w15:docId w15:val="{D2278F06-2FBB-D246-93E4-95B367FC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26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A2E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6A2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5D3B4-7AAA-0E45-ADC1-0DDDAED450D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djoudi_am@yahoo.com</cp:lastModifiedBy>
  <cp:revision>3</cp:revision>
  <dcterms:created xsi:type="dcterms:W3CDTF">2024-03-02T16:44:00Z</dcterms:created>
  <dcterms:modified xsi:type="dcterms:W3CDTF">2024-03-02T16:45:00Z</dcterms:modified>
</cp:coreProperties>
</file>