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A6" w:rsidRDefault="00A70CA6" w:rsidP="00A70CA6">
      <w:pPr>
        <w:spacing w:line="360" w:lineRule="auto"/>
        <w:jc w:val="center"/>
        <w:rPr>
          <w:rFonts w:asciiTheme="majorBidi" w:hAnsiTheme="majorBidi" w:cstheme="majorBidi"/>
          <w:b/>
          <w:bCs/>
          <w:color w:val="000000" w:themeColor="text1"/>
          <w:sz w:val="24"/>
          <w:szCs w:val="24"/>
          <w:lang w:val="en-GB"/>
        </w:rPr>
      </w:pPr>
      <w:r>
        <w:rPr>
          <w:rFonts w:asciiTheme="majorBidi" w:hAnsiTheme="majorBidi" w:cstheme="majorBidi"/>
          <w:b/>
          <w:bCs/>
          <w:color w:val="000000" w:themeColor="text1"/>
          <w:sz w:val="24"/>
          <w:szCs w:val="24"/>
          <w:lang w:val="en-GB"/>
        </w:rPr>
        <w:t>MOHAMED KHEIDER UNIVERSITY</w:t>
      </w:r>
    </w:p>
    <w:p w:rsidR="00A70CA6" w:rsidRDefault="00A70CA6" w:rsidP="00A70CA6">
      <w:pPr>
        <w:spacing w:line="360" w:lineRule="auto"/>
        <w:jc w:val="center"/>
        <w:rPr>
          <w:rFonts w:asciiTheme="majorBidi" w:hAnsiTheme="majorBidi" w:cstheme="majorBidi"/>
          <w:b/>
          <w:bCs/>
          <w:color w:val="000000" w:themeColor="text1"/>
          <w:sz w:val="24"/>
          <w:szCs w:val="24"/>
          <w:lang w:val="en-GB"/>
        </w:rPr>
      </w:pPr>
      <w:r>
        <w:rPr>
          <w:rFonts w:asciiTheme="majorBidi" w:hAnsiTheme="majorBidi" w:cstheme="majorBidi"/>
          <w:b/>
          <w:bCs/>
          <w:color w:val="000000" w:themeColor="text1"/>
          <w:sz w:val="24"/>
          <w:szCs w:val="24"/>
          <w:lang w:val="en-GB"/>
        </w:rPr>
        <w:t xml:space="preserve">FACULTY OF ECONOMICS, BUSINESS AND MANAGEMENT </w:t>
      </w:r>
    </w:p>
    <w:p w:rsidR="00A70CA6" w:rsidRDefault="00A70CA6" w:rsidP="00A70CA6">
      <w:pPr>
        <w:spacing w:line="360" w:lineRule="auto"/>
        <w:jc w:val="center"/>
        <w:rPr>
          <w:rFonts w:asciiTheme="majorBidi" w:hAnsiTheme="majorBidi" w:cstheme="majorBidi"/>
          <w:b/>
          <w:bCs/>
          <w:color w:val="000000" w:themeColor="text1"/>
          <w:sz w:val="24"/>
          <w:szCs w:val="24"/>
          <w:lang w:val="en-GB"/>
        </w:rPr>
      </w:pPr>
      <w:r>
        <w:rPr>
          <w:rFonts w:asciiTheme="majorBidi" w:hAnsiTheme="majorBidi" w:cstheme="majorBidi"/>
          <w:b/>
          <w:bCs/>
          <w:color w:val="000000" w:themeColor="text1"/>
          <w:sz w:val="24"/>
          <w:szCs w:val="24"/>
          <w:lang w:val="en-GB"/>
        </w:rPr>
        <w:t>DEPARTMENT OF MANAGEMENT</w:t>
      </w:r>
    </w:p>
    <w:p w:rsidR="00A70CA6" w:rsidRPr="00A70CA6" w:rsidRDefault="00A70CA6" w:rsidP="00A70CA6">
      <w:pPr>
        <w:rPr>
          <w:rFonts w:asciiTheme="majorBidi" w:hAnsiTheme="majorBidi" w:cstheme="majorBidi"/>
          <w:b/>
          <w:bCs/>
          <w:color w:val="000000"/>
          <w:sz w:val="24"/>
          <w:szCs w:val="24"/>
          <w:lang w:val="en-GB"/>
        </w:rPr>
      </w:pPr>
    </w:p>
    <w:p w:rsidR="00A70CA6" w:rsidRPr="00D93CF6" w:rsidRDefault="00A70CA6" w:rsidP="00D93CF6">
      <w:pPr>
        <w:pStyle w:val="Paragraphedeliste"/>
        <w:tabs>
          <w:tab w:val="left" w:pos="1634"/>
        </w:tabs>
        <w:ind w:left="709"/>
        <w:jc w:val="center"/>
        <w:rPr>
          <w:rFonts w:asciiTheme="majorBidi" w:hAnsiTheme="majorBidi" w:cstheme="majorBidi"/>
          <w:b/>
          <w:bCs/>
          <w:color w:val="000000"/>
          <w:sz w:val="24"/>
          <w:szCs w:val="24"/>
          <w:u w:val="single"/>
          <w:lang w:val="en-GB"/>
        </w:rPr>
      </w:pPr>
      <w:r w:rsidRPr="00D93CF6">
        <w:rPr>
          <w:rFonts w:asciiTheme="majorBidi" w:hAnsiTheme="majorBidi" w:cstheme="majorBidi"/>
          <w:b/>
          <w:bCs/>
          <w:color w:val="000000"/>
          <w:sz w:val="24"/>
          <w:szCs w:val="24"/>
          <w:u w:val="single"/>
          <w:lang w:val="en-GB"/>
        </w:rPr>
        <w:t>Management and Administration</w:t>
      </w:r>
    </w:p>
    <w:p w:rsidR="00A70CA6" w:rsidRDefault="00A70CA6" w:rsidP="00A70CA6">
      <w:pPr>
        <w:pStyle w:val="Paragraphedeliste"/>
        <w:tabs>
          <w:tab w:val="left" w:pos="1634"/>
        </w:tabs>
        <w:ind w:left="709"/>
        <w:rPr>
          <w:rFonts w:asciiTheme="majorBidi" w:hAnsiTheme="majorBidi" w:cstheme="majorBidi"/>
          <w:b/>
          <w:bCs/>
          <w:color w:val="000000"/>
          <w:sz w:val="24"/>
          <w:szCs w:val="24"/>
          <w:lang w:val="en-GB"/>
        </w:rPr>
      </w:pPr>
    </w:p>
    <w:p w:rsidR="00A70CA6" w:rsidRPr="00A70CA6" w:rsidRDefault="00A70CA6" w:rsidP="00A70CA6">
      <w:pPr>
        <w:pStyle w:val="Paragraphedeliste"/>
        <w:tabs>
          <w:tab w:val="left" w:pos="1634"/>
        </w:tabs>
        <w:ind w:left="709"/>
        <w:rPr>
          <w:rFonts w:asciiTheme="majorBidi" w:hAnsiTheme="majorBidi" w:cstheme="majorBidi"/>
          <w:b/>
          <w:bCs/>
          <w:color w:val="000000"/>
          <w:sz w:val="24"/>
          <w:szCs w:val="24"/>
          <w:lang w:val="en-GB"/>
        </w:rPr>
      </w:pPr>
    </w:p>
    <w:p w:rsidR="00A70CA6" w:rsidRPr="00A70CA6" w:rsidRDefault="00A70CA6" w:rsidP="00A70CA6">
      <w:pPr>
        <w:tabs>
          <w:tab w:val="left" w:pos="1634"/>
        </w:tabs>
        <w:rPr>
          <w:rFonts w:asciiTheme="majorBidi" w:hAnsiTheme="majorBidi" w:cstheme="majorBidi"/>
          <w:b/>
          <w:bCs/>
          <w:color w:val="000000"/>
          <w:sz w:val="24"/>
          <w:szCs w:val="24"/>
          <w:lang w:val="en-GB"/>
        </w:rPr>
      </w:pPr>
    </w:p>
    <w:p w:rsidR="00A70CA6" w:rsidRPr="00D93CF6" w:rsidRDefault="00A70CA6" w:rsidP="00A70CA6">
      <w:pPr>
        <w:tabs>
          <w:tab w:val="left" w:pos="1634"/>
        </w:tabs>
        <w:ind w:left="360"/>
        <w:rPr>
          <w:rFonts w:asciiTheme="majorBidi" w:hAnsiTheme="majorBidi" w:cstheme="majorBidi"/>
          <w:b/>
          <w:bCs/>
          <w:color w:val="C00000"/>
          <w:sz w:val="24"/>
          <w:szCs w:val="24"/>
          <w:lang w:val="en-GB"/>
        </w:rPr>
      </w:pPr>
      <w:r w:rsidRPr="00D93CF6">
        <w:rPr>
          <w:rFonts w:asciiTheme="majorBidi" w:hAnsiTheme="majorBidi" w:cstheme="majorBidi"/>
          <w:b/>
          <w:bCs/>
          <w:color w:val="C00000"/>
          <w:sz w:val="24"/>
          <w:szCs w:val="24"/>
          <w:lang w:val="en-GB"/>
        </w:rPr>
        <w:t>1-</w:t>
      </w:r>
      <w:r w:rsidRPr="00D93CF6">
        <w:rPr>
          <w:rFonts w:asciiTheme="majorBidi" w:hAnsiTheme="majorBidi" w:cstheme="majorBidi"/>
          <w:b/>
          <w:bCs/>
          <w:color w:val="C00000"/>
          <w:sz w:val="24"/>
          <w:szCs w:val="24"/>
          <w:lang w:val="en-GB"/>
        </w:rPr>
        <w:t xml:space="preserve">Features of Management: </w:t>
      </w:r>
    </w:p>
    <w:p w:rsidR="00A70CA6" w:rsidRPr="00EE76AE" w:rsidRDefault="00A70CA6" w:rsidP="00A70CA6">
      <w:pPr>
        <w:tabs>
          <w:tab w:val="left" w:pos="1634"/>
        </w:tabs>
        <w:ind w:left="360"/>
        <w:rPr>
          <w:rFonts w:asciiTheme="majorBidi" w:hAnsiTheme="majorBidi" w:cstheme="majorBidi"/>
          <w:color w:val="000000"/>
          <w:sz w:val="24"/>
          <w:szCs w:val="24"/>
          <w:shd w:val="clear" w:color="auto" w:fill="FFFFFF"/>
          <w:lang w:val="en-GB"/>
        </w:rPr>
      </w:pPr>
      <w:r w:rsidRPr="00EE76AE">
        <w:rPr>
          <w:rFonts w:asciiTheme="majorBidi" w:hAnsiTheme="majorBidi" w:cstheme="majorBidi"/>
          <w:color w:val="000000"/>
          <w:sz w:val="24"/>
          <w:szCs w:val="24"/>
          <w:shd w:val="clear" w:color="auto" w:fill="FFFFFF"/>
          <w:lang w:val="en-GB"/>
        </w:rPr>
        <w:t xml:space="preserve">     Management is an activity concerned with guiding human and physical resources such that organizational goals </w:t>
      </w:r>
      <w:proofErr w:type="gramStart"/>
      <w:r w:rsidRPr="00EE76AE">
        <w:rPr>
          <w:rFonts w:asciiTheme="majorBidi" w:hAnsiTheme="majorBidi" w:cstheme="majorBidi"/>
          <w:color w:val="000000"/>
          <w:sz w:val="24"/>
          <w:szCs w:val="24"/>
          <w:shd w:val="clear" w:color="auto" w:fill="FFFFFF"/>
          <w:lang w:val="en-GB"/>
        </w:rPr>
        <w:t>can be achieved</w:t>
      </w:r>
      <w:proofErr w:type="gramEnd"/>
      <w:r w:rsidRPr="00EE76AE">
        <w:rPr>
          <w:rFonts w:asciiTheme="majorBidi" w:hAnsiTheme="majorBidi" w:cstheme="majorBidi"/>
          <w:color w:val="000000"/>
          <w:sz w:val="24"/>
          <w:szCs w:val="24"/>
          <w:shd w:val="clear" w:color="auto" w:fill="FFFFFF"/>
          <w:lang w:val="en-GB"/>
        </w:rPr>
        <w:t>. The highlighted features can be as:</w:t>
      </w:r>
    </w:p>
    <w:p w:rsidR="00A70CA6" w:rsidRPr="00EE76AE" w:rsidRDefault="00A70CA6" w:rsidP="00A70CA6">
      <w:pPr>
        <w:tabs>
          <w:tab w:val="left" w:pos="1634"/>
        </w:tabs>
        <w:ind w:left="360"/>
        <w:rPr>
          <w:rFonts w:asciiTheme="majorBidi" w:hAnsiTheme="majorBidi" w:cstheme="majorBidi"/>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2.1-</w:t>
      </w:r>
      <w:r w:rsidRPr="00EE76AE">
        <w:rPr>
          <w:rFonts w:asciiTheme="majorBidi" w:hAnsiTheme="majorBidi" w:cstheme="majorBidi"/>
          <w:color w:val="000000"/>
          <w:sz w:val="24"/>
          <w:szCs w:val="24"/>
          <w:shd w:val="clear" w:color="auto" w:fill="FFFFFF"/>
          <w:lang w:val="en-GB"/>
        </w:rPr>
        <w:t xml:space="preserve"> </w:t>
      </w:r>
      <w:r w:rsidRPr="00EE76AE">
        <w:rPr>
          <w:rFonts w:asciiTheme="majorBidi" w:hAnsiTheme="majorBidi" w:cstheme="majorBidi"/>
          <w:b/>
          <w:bCs/>
          <w:color w:val="000000"/>
          <w:sz w:val="24"/>
          <w:szCs w:val="24"/>
          <w:shd w:val="clear" w:color="auto" w:fill="FFFFFF"/>
          <w:lang w:val="en-GB"/>
        </w:rPr>
        <w:t>Management is Goal-Oriented:</w:t>
      </w:r>
      <w:r w:rsidRPr="00EE76AE">
        <w:rPr>
          <w:rFonts w:asciiTheme="majorBidi" w:hAnsiTheme="majorBidi" w:cstheme="majorBidi"/>
          <w:color w:val="000000"/>
          <w:sz w:val="24"/>
          <w:szCs w:val="24"/>
          <w:shd w:val="clear" w:color="auto" w:fill="FFFFFF"/>
          <w:lang w:val="en-GB"/>
        </w:rPr>
        <w:t> The success of any management activity is assessed by its achievement of the predetermined goals or objective. For example, the goal of an enterprise is maximum consumer satisfaction by producing quality goods and at reasonable prices.</w:t>
      </w:r>
    </w:p>
    <w:p w:rsidR="00A70CA6" w:rsidRPr="00EE76AE" w:rsidRDefault="00A70CA6" w:rsidP="00A70CA6">
      <w:pPr>
        <w:tabs>
          <w:tab w:val="left" w:pos="1634"/>
        </w:tabs>
        <w:ind w:left="360"/>
        <w:rPr>
          <w:rFonts w:asciiTheme="majorBidi" w:hAnsiTheme="majorBidi" w:cstheme="majorBidi"/>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2.2.</w:t>
      </w:r>
      <w:r w:rsidRPr="00EE76AE">
        <w:rPr>
          <w:rFonts w:asciiTheme="majorBidi" w:hAnsiTheme="majorBidi" w:cstheme="majorBidi"/>
          <w:color w:val="000000"/>
          <w:sz w:val="24"/>
          <w:szCs w:val="24"/>
          <w:shd w:val="clear" w:color="auto" w:fill="FFFFFF"/>
          <w:lang w:val="en-GB"/>
        </w:rPr>
        <w:t xml:space="preserve"> </w:t>
      </w:r>
      <w:r w:rsidRPr="00EE76AE">
        <w:rPr>
          <w:rFonts w:asciiTheme="majorBidi" w:hAnsiTheme="majorBidi" w:cstheme="majorBidi"/>
          <w:b/>
          <w:bCs/>
          <w:color w:val="000000"/>
          <w:sz w:val="24"/>
          <w:szCs w:val="24"/>
          <w:shd w:val="clear" w:color="auto" w:fill="FFFFFF"/>
          <w:lang w:val="en-GB"/>
        </w:rPr>
        <w:t>Management Integrates Human, Physical and Financial Resources:</w:t>
      </w:r>
      <w:r w:rsidRPr="00EE76AE">
        <w:rPr>
          <w:rFonts w:asciiTheme="majorBidi" w:hAnsiTheme="majorBidi" w:cstheme="majorBidi"/>
          <w:color w:val="000000"/>
          <w:sz w:val="24"/>
          <w:szCs w:val="24"/>
          <w:shd w:val="clear" w:color="auto" w:fill="FFFFFF"/>
          <w:lang w:val="en-GB"/>
        </w:rPr>
        <w:t> In an organization, human beings work with non-human resources like machines. Materials…etc. Management integrates human efforts to those resources.</w:t>
      </w:r>
    </w:p>
    <w:p w:rsidR="00A70CA6" w:rsidRPr="00EE76AE" w:rsidRDefault="00A70CA6" w:rsidP="00A70CA6">
      <w:pPr>
        <w:tabs>
          <w:tab w:val="left" w:pos="1634"/>
        </w:tabs>
        <w:ind w:left="360"/>
        <w:rPr>
          <w:rFonts w:asciiTheme="majorBidi" w:hAnsiTheme="majorBidi" w:cstheme="majorBidi"/>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2.3.</w:t>
      </w:r>
      <w:r w:rsidRPr="00EE76AE">
        <w:rPr>
          <w:rFonts w:asciiTheme="majorBidi" w:hAnsiTheme="majorBidi" w:cstheme="majorBidi"/>
          <w:color w:val="000000"/>
          <w:sz w:val="24"/>
          <w:szCs w:val="24"/>
          <w:shd w:val="clear" w:color="auto" w:fill="FFFFFF"/>
          <w:lang w:val="en-GB"/>
        </w:rPr>
        <w:t xml:space="preserve"> </w:t>
      </w:r>
      <w:r w:rsidRPr="00EE76AE">
        <w:rPr>
          <w:rFonts w:asciiTheme="majorBidi" w:hAnsiTheme="majorBidi" w:cstheme="majorBidi"/>
          <w:b/>
          <w:bCs/>
          <w:color w:val="000000"/>
          <w:sz w:val="24"/>
          <w:szCs w:val="24"/>
          <w:shd w:val="clear" w:color="auto" w:fill="FFFFFF"/>
          <w:lang w:val="en-GB"/>
        </w:rPr>
        <w:t>Management is Continuous:</w:t>
      </w:r>
      <w:r w:rsidRPr="00EE76AE">
        <w:rPr>
          <w:rFonts w:asciiTheme="majorBidi" w:hAnsiTheme="majorBidi" w:cstheme="majorBidi"/>
          <w:color w:val="000000"/>
          <w:sz w:val="24"/>
          <w:szCs w:val="24"/>
          <w:shd w:val="clear" w:color="auto" w:fill="FFFFFF"/>
          <w:lang w:val="en-GB"/>
        </w:rPr>
        <w:t> Management is an ongoing process. It involves continuous handling of problems and issues. It is concerned with identifying the problem and taking appropriate steps to solve it.</w:t>
      </w:r>
    </w:p>
    <w:p w:rsidR="00A70CA6" w:rsidRDefault="00A70CA6" w:rsidP="00A70CA6">
      <w:pPr>
        <w:tabs>
          <w:tab w:val="left" w:pos="1634"/>
        </w:tabs>
        <w:ind w:left="360"/>
        <w:rPr>
          <w:rFonts w:asciiTheme="majorBidi" w:hAnsiTheme="majorBidi" w:cstheme="majorBidi"/>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2.4.</w:t>
      </w:r>
      <w:r w:rsidRPr="00EE76AE">
        <w:rPr>
          <w:rFonts w:asciiTheme="majorBidi" w:hAnsiTheme="majorBidi" w:cstheme="majorBidi"/>
          <w:color w:val="000000"/>
          <w:sz w:val="24"/>
          <w:szCs w:val="24"/>
          <w:shd w:val="clear" w:color="auto" w:fill="FFFFFF"/>
          <w:lang w:val="en-GB"/>
        </w:rPr>
        <w:t xml:space="preserve"> </w:t>
      </w:r>
      <w:r w:rsidRPr="00EE76AE">
        <w:rPr>
          <w:rFonts w:asciiTheme="majorBidi" w:hAnsiTheme="majorBidi" w:cstheme="majorBidi"/>
          <w:b/>
          <w:bCs/>
          <w:color w:val="000000"/>
          <w:sz w:val="24"/>
          <w:szCs w:val="24"/>
          <w:shd w:val="clear" w:color="auto" w:fill="FFFFFF"/>
          <w:lang w:val="en-GB"/>
        </w:rPr>
        <w:t>Management is a Group Activity:</w:t>
      </w:r>
      <w:r w:rsidRPr="00EE76AE">
        <w:rPr>
          <w:rFonts w:asciiTheme="majorBidi" w:hAnsiTheme="majorBidi" w:cstheme="majorBidi"/>
          <w:color w:val="000000"/>
          <w:sz w:val="24"/>
          <w:szCs w:val="24"/>
          <w:shd w:val="clear" w:color="auto" w:fill="FFFFFF"/>
          <w:lang w:val="en-GB"/>
        </w:rPr>
        <w:t> Management is very much less concerned with individual’s efforts. It is more concerned with groups. It involves the use of group effort to achieve predetermined goal of management.</w:t>
      </w:r>
    </w:p>
    <w:p w:rsidR="00A70CA6" w:rsidRDefault="00A70CA6" w:rsidP="00A70CA6">
      <w:pPr>
        <w:tabs>
          <w:tab w:val="left" w:pos="1634"/>
        </w:tabs>
        <w:ind w:left="360"/>
        <w:rPr>
          <w:rFonts w:asciiTheme="majorBidi" w:hAnsiTheme="majorBidi" w:cstheme="majorBidi"/>
          <w:color w:val="000000"/>
          <w:sz w:val="24"/>
          <w:szCs w:val="24"/>
          <w:shd w:val="clear" w:color="auto" w:fill="FFFFFF"/>
          <w:lang w:val="en-GB"/>
        </w:rPr>
      </w:pPr>
    </w:p>
    <w:p w:rsidR="00A70CA6" w:rsidRPr="00D93CF6" w:rsidRDefault="00D93CF6" w:rsidP="00D93CF6">
      <w:pPr>
        <w:shd w:val="clear" w:color="auto" w:fill="FFFFFF"/>
        <w:spacing w:before="100" w:beforeAutospacing="1" w:after="100" w:afterAutospacing="1" w:line="276" w:lineRule="auto"/>
        <w:ind w:left="360" w:right="-142"/>
        <w:jc w:val="both"/>
        <w:rPr>
          <w:rFonts w:asciiTheme="majorBidi" w:hAnsiTheme="majorBidi" w:cstheme="majorBidi"/>
          <w:b/>
          <w:bCs/>
          <w:color w:val="C00000"/>
          <w:sz w:val="24"/>
          <w:szCs w:val="24"/>
          <w:shd w:val="clear" w:color="auto" w:fill="FFFFFF"/>
          <w:lang w:val="en-GB"/>
        </w:rPr>
      </w:pPr>
      <w:r>
        <w:rPr>
          <w:rFonts w:asciiTheme="majorBidi" w:hAnsiTheme="majorBidi" w:cstheme="majorBidi"/>
          <w:b/>
          <w:bCs/>
          <w:color w:val="C00000"/>
          <w:sz w:val="24"/>
          <w:szCs w:val="24"/>
          <w:shd w:val="clear" w:color="auto" w:fill="FFFFFF"/>
          <w:lang w:val="en-GB"/>
        </w:rPr>
        <w:t>2-</w:t>
      </w:r>
      <w:r w:rsidR="00A70CA6" w:rsidRPr="00D93CF6">
        <w:rPr>
          <w:rFonts w:asciiTheme="majorBidi" w:hAnsiTheme="majorBidi" w:cstheme="majorBidi"/>
          <w:b/>
          <w:bCs/>
          <w:color w:val="C00000"/>
          <w:sz w:val="24"/>
          <w:szCs w:val="24"/>
          <w:shd w:val="clear" w:color="auto" w:fill="FFFFFF"/>
          <w:lang w:val="en-GB"/>
        </w:rPr>
        <w:t xml:space="preserve">Management and Administration: </w:t>
      </w:r>
    </w:p>
    <w:p w:rsidR="00A70CA6" w:rsidRPr="00EE76AE" w:rsidRDefault="00A70CA6" w:rsidP="00A70CA6">
      <w:pPr>
        <w:shd w:val="clear" w:color="auto" w:fill="FFFFFF"/>
        <w:spacing w:before="100" w:beforeAutospacing="1" w:after="100" w:afterAutospacing="1" w:line="276" w:lineRule="auto"/>
        <w:jc w:val="both"/>
        <w:rPr>
          <w:rFonts w:asciiTheme="majorBidi" w:hAnsiTheme="majorBidi" w:cstheme="majorBidi"/>
          <w:color w:val="000000"/>
          <w:sz w:val="24"/>
          <w:szCs w:val="24"/>
          <w:shd w:val="clear" w:color="auto" w:fill="FFFFFF"/>
          <w:lang w:val="en-GB"/>
        </w:rPr>
      </w:pPr>
      <w:r w:rsidRPr="00EE76AE">
        <w:rPr>
          <w:rFonts w:asciiTheme="majorBidi" w:hAnsiTheme="majorBidi" w:cstheme="majorBidi"/>
          <w:color w:val="000000"/>
          <w:sz w:val="24"/>
          <w:szCs w:val="24"/>
          <w:shd w:val="clear" w:color="auto" w:fill="FFFFFF"/>
          <w:lang w:val="en-GB"/>
        </w:rPr>
        <w:t>     According to Newman, “Administrati</w:t>
      </w:r>
      <w:r>
        <w:rPr>
          <w:rFonts w:asciiTheme="majorBidi" w:hAnsiTheme="majorBidi" w:cstheme="majorBidi"/>
          <w:color w:val="000000"/>
          <w:sz w:val="24"/>
          <w:szCs w:val="24"/>
          <w:shd w:val="clear" w:color="auto" w:fill="FFFFFF"/>
          <w:lang w:val="en-GB"/>
        </w:rPr>
        <w:t xml:space="preserve">on means guidance, leadership and </w:t>
      </w:r>
      <w:r w:rsidRPr="00EE76AE">
        <w:rPr>
          <w:rFonts w:asciiTheme="majorBidi" w:hAnsiTheme="majorBidi" w:cstheme="majorBidi"/>
          <w:color w:val="000000"/>
          <w:sz w:val="24"/>
          <w:szCs w:val="24"/>
          <w:shd w:val="clear" w:color="auto" w:fill="FFFFFF"/>
          <w:lang w:val="en-GB"/>
        </w:rPr>
        <w:t xml:space="preserve">control of the efforts of the groups towards some common goals”. In another words, </w:t>
      </w:r>
      <w:r w:rsidRPr="00EE76AE">
        <w:rPr>
          <w:rFonts w:asciiTheme="majorBidi" w:hAnsiTheme="majorBidi" w:cstheme="majorBidi"/>
          <w:color w:val="000000"/>
          <w:sz w:val="24"/>
          <w:szCs w:val="24"/>
          <w:shd w:val="clear" w:color="auto" w:fill="FFFFFF"/>
          <w:lang w:val="en-GB"/>
        </w:rPr>
        <w:t>it</w:t>
      </w:r>
      <w:r w:rsidRPr="00EE76AE">
        <w:rPr>
          <w:rFonts w:asciiTheme="majorBidi" w:hAnsiTheme="majorBidi" w:cstheme="majorBidi"/>
          <w:color w:val="000000"/>
          <w:sz w:val="24"/>
          <w:szCs w:val="24"/>
          <w:shd w:val="clear" w:color="auto" w:fill="FFFFFF"/>
          <w:lang w:val="en-GB"/>
        </w:rPr>
        <w:t xml:space="preserve"> refers to the activities of higher level. It lays down basic principles of the Enterprise.</w:t>
      </w:r>
    </w:p>
    <w:p w:rsidR="00A70CA6" w:rsidRPr="00EE76AE" w:rsidRDefault="00A70CA6" w:rsidP="00A70CA6">
      <w:pPr>
        <w:shd w:val="clear" w:color="auto" w:fill="FFFFFF"/>
        <w:spacing w:before="100" w:beforeAutospacing="1" w:after="100" w:afterAutospacing="1" w:line="276" w:lineRule="auto"/>
        <w:jc w:val="both"/>
        <w:rPr>
          <w:rFonts w:asciiTheme="majorBidi" w:hAnsiTheme="majorBidi" w:cstheme="majorBidi"/>
          <w:color w:val="000000"/>
          <w:sz w:val="24"/>
          <w:szCs w:val="24"/>
          <w:shd w:val="clear" w:color="auto" w:fill="FFFFFF"/>
          <w:lang w:val="en-GB"/>
        </w:rPr>
      </w:pPr>
      <w:r w:rsidRPr="00EE76AE">
        <w:rPr>
          <w:rFonts w:asciiTheme="majorBidi" w:hAnsiTheme="majorBidi" w:cstheme="majorBidi"/>
          <w:color w:val="000000"/>
          <w:sz w:val="24"/>
          <w:szCs w:val="24"/>
          <w:shd w:val="clear" w:color="auto" w:fill="FFFFFF"/>
          <w:lang w:val="en-GB"/>
        </w:rPr>
        <w:t xml:space="preserve">  The difference between management and administration can be explained in </w:t>
      </w:r>
      <w:r w:rsidRPr="00EE76AE">
        <w:rPr>
          <w:rFonts w:asciiTheme="majorBidi" w:hAnsiTheme="majorBidi" w:cstheme="majorBidi"/>
          <w:color w:val="000000"/>
          <w:sz w:val="24"/>
          <w:szCs w:val="24"/>
          <w:shd w:val="clear" w:color="auto" w:fill="FFFFFF"/>
          <w:lang w:val="en-GB"/>
        </w:rPr>
        <w:t>two</w:t>
      </w:r>
      <w:r w:rsidRPr="00EE76AE">
        <w:rPr>
          <w:rFonts w:asciiTheme="majorBidi" w:hAnsiTheme="majorBidi" w:cstheme="majorBidi"/>
          <w:color w:val="000000"/>
          <w:sz w:val="24"/>
          <w:szCs w:val="24"/>
          <w:shd w:val="clear" w:color="auto" w:fill="FFFFFF"/>
          <w:lang w:val="en-GB"/>
        </w:rPr>
        <w:t xml:space="preserve"> categories in the table below:</w:t>
      </w:r>
    </w:p>
    <w:p w:rsidR="00D93CF6" w:rsidRDefault="00D93CF6" w:rsidP="00A70CA6">
      <w:pPr>
        <w:shd w:val="clear" w:color="auto" w:fill="FFFFFF"/>
        <w:spacing w:before="100" w:beforeAutospacing="1" w:after="100" w:afterAutospacing="1" w:line="240" w:lineRule="auto"/>
        <w:rPr>
          <w:rFonts w:asciiTheme="majorBidi" w:hAnsiTheme="majorBidi" w:cstheme="majorBidi"/>
          <w:b/>
          <w:bCs/>
          <w:color w:val="000000"/>
          <w:sz w:val="24"/>
          <w:szCs w:val="24"/>
          <w:shd w:val="clear" w:color="auto" w:fill="FFFFFF"/>
          <w:lang w:val="en-GB"/>
        </w:rPr>
      </w:pPr>
    </w:p>
    <w:p w:rsidR="00D93CF6" w:rsidRDefault="00D93CF6" w:rsidP="00A70CA6">
      <w:pPr>
        <w:shd w:val="clear" w:color="auto" w:fill="FFFFFF"/>
        <w:spacing w:before="100" w:beforeAutospacing="1" w:after="100" w:afterAutospacing="1" w:line="240" w:lineRule="auto"/>
        <w:rPr>
          <w:rFonts w:asciiTheme="majorBidi" w:hAnsiTheme="majorBidi" w:cstheme="majorBidi"/>
          <w:b/>
          <w:bCs/>
          <w:color w:val="000000"/>
          <w:sz w:val="24"/>
          <w:szCs w:val="24"/>
          <w:shd w:val="clear" w:color="auto" w:fill="FFFFFF"/>
          <w:lang w:val="en-GB"/>
        </w:rPr>
      </w:pPr>
    </w:p>
    <w:p w:rsidR="00A70CA6" w:rsidRPr="00055098" w:rsidRDefault="00055098" w:rsidP="00A70CA6">
      <w:pPr>
        <w:shd w:val="clear" w:color="auto" w:fill="FFFFFF"/>
        <w:spacing w:before="100" w:beforeAutospacing="1" w:after="100" w:afterAutospacing="1" w:line="240" w:lineRule="auto"/>
        <w:rPr>
          <w:rFonts w:asciiTheme="majorBidi" w:hAnsiTheme="majorBidi" w:cstheme="majorBidi"/>
          <w:color w:val="385623" w:themeColor="accent6" w:themeShade="80"/>
          <w:sz w:val="24"/>
          <w:szCs w:val="24"/>
          <w:shd w:val="clear" w:color="auto" w:fill="FFFFFF"/>
          <w:lang w:val="en-GB"/>
        </w:rPr>
      </w:pPr>
      <w:r w:rsidRPr="00055098">
        <w:rPr>
          <w:rFonts w:asciiTheme="majorBidi" w:hAnsiTheme="majorBidi" w:cstheme="majorBidi"/>
          <w:b/>
          <w:bCs/>
          <w:color w:val="385623" w:themeColor="accent6" w:themeShade="80"/>
          <w:sz w:val="24"/>
          <w:szCs w:val="24"/>
          <w:shd w:val="clear" w:color="auto" w:fill="FFFFFF"/>
          <w:lang w:val="en-GB"/>
        </w:rPr>
        <w:lastRenderedPageBreak/>
        <w:t>2</w:t>
      </w:r>
      <w:r w:rsidR="00A70CA6" w:rsidRPr="00055098">
        <w:rPr>
          <w:rFonts w:asciiTheme="majorBidi" w:hAnsiTheme="majorBidi" w:cstheme="majorBidi"/>
          <w:b/>
          <w:bCs/>
          <w:color w:val="385623" w:themeColor="accent6" w:themeShade="80"/>
          <w:sz w:val="24"/>
          <w:szCs w:val="24"/>
          <w:shd w:val="clear" w:color="auto" w:fill="FFFFFF"/>
          <w:lang w:val="en-GB"/>
        </w:rPr>
        <w:t>.1.</w:t>
      </w:r>
      <w:r w:rsidR="00A70CA6" w:rsidRPr="00055098">
        <w:rPr>
          <w:rFonts w:asciiTheme="majorBidi" w:hAnsiTheme="majorBidi" w:cstheme="majorBidi"/>
          <w:color w:val="385623" w:themeColor="accent6" w:themeShade="80"/>
          <w:sz w:val="24"/>
          <w:szCs w:val="24"/>
          <w:shd w:val="clear" w:color="auto" w:fill="FFFFFF"/>
          <w:lang w:val="en-GB"/>
        </w:rPr>
        <w:t xml:space="preserve"> </w:t>
      </w:r>
      <w:r w:rsidR="00A70CA6" w:rsidRPr="00055098">
        <w:rPr>
          <w:rFonts w:asciiTheme="majorBidi" w:hAnsiTheme="majorBidi" w:cstheme="majorBidi"/>
          <w:b/>
          <w:bCs/>
          <w:color w:val="385623" w:themeColor="accent6" w:themeShade="80"/>
          <w:sz w:val="24"/>
          <w:szCs w:val="24"/>
          <w:shd w:val="clear" w:color="auto" w:fill="FFFFFF"/>
          <w:lang w:val="en-GB"/>
        </w:rPr>
        <w:t>Based on</w:t>
      </w:r>
      <w:r w:rsidR="00A70CA6" w:rsidRPr="00055098">
        <w:rPr>
          <w:rFonts w:asciiTheme="majorBidi" w:hAnsiTheme="majorBidi" w:cstheme="majorBidi"/>
          <w:b/>
          <w:bCs/>
          <w:color w:val="385623" w:themeColor="accent6" w:themeShade="80"/>
          <w:sz w:val="24"/>
          <w:szCs w:val="24"/>
          <w:shd w:val="clear" w:color="auto" w:fill="FFFFFF"/>
          <w:lang w:val="en-GB"/>
        </w:rPr>
        <w:t xml:space="preserve"> Function:</w:t>
      </w:r>
    </w:p>
    <w:tbl>
      <w:tblPr>
        <w:tblStyle w:val="Grilledutableau"/>
        <w:tblW w:w="0" w:type="auto"/>
        <w:tblLook w:val="04A0" w:firstRow="1" w:lastRow="0" w:firstColumn="1" w:lastColumn="0" w:noHBand="0" w:noVBand="1"/>
      </w:tblPr>
      <w:tblGrid>
        <w:gridCol w:w="1290"/>
        <w:gridCol w:w="4238"/>
        <w:gridCol w:w="3534"/>
      </w:tblGrid>
      <w:tr w:rsidR="00A70CA6" w:rsidRPr="00EE76AE" w:rsidTr="00745045">
        <w:tc>
          <w:tcPr>
            <w:tcW w:w="1129" w:type="dxa"/>
          </w:tcPr>
          <w:p w:rsidR="00A70CA6" w:rsidRPr="00EE76AE" w:rsidRDefault="00A70CA6" w:rsidP="00745045">
            <w:pPr>
              <w:spacing w:before="100" w:beforeAutospacing="1" w:after="100" w:afterAutospacing="1"/>
              <w:jc w:val="center"/>
              <w:rPr>
                <w:rFonts w:asciiTheme="majorBidi" w:hAnsiTheme="majorBidi" w:cstheme="majorBidi"/>
                <w:b/>
                <w:bCs/>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basis</w:t>
            </w:r>
          </w:p>
        </w:tc>
        <w:tc>
          <w:tcPr>
            <w:tcW w:w="4253" w:type="dxa"/>
          </w:tcPr>
          <w:p w:rsidR="00A70CA6" w:rsidRPr="00EE76AE" w:rsidRDefault="00A70CA6" w:rsidP="00745045">
            <w:pPr>
              <w:spacing w:before="100" w:beforeAutospacing="1" w:after="100" w:afterAutospacing="1"/>
              <w:jc w:val="center"/>
              <w:rPr>
                <w:rFonts w:asciiTheme="majorBidi" w:hAnsiTheme="majorBidi" w:cstheme="majorBidi"/>
                <w:b/>
                <w:bCs/>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Management</w:t>
            </w:r>
          </w:p>
        </w:tc>
        <w:tc>
          <w:tcPr>
            <w:tcW w:w="3544" w:type="dxa"/>
          </w:tcPr>
          <w:p w:rsidR="00A70CA6" w:rsidRPr="00EE76AE" w:rsidRDefault="00A70CA6" w:rsidP="00745045">
            <w:pPr>
              <w:spacing w:before="100" w:beforeAutospacing="1" w:after="100" w:afterAutospacing="1"/>
              <w:jc w:val="center"/>
              <w:rPr>
                <w:rFonts w:asciiTheme="majorBidi" w:hAnsiTheme="majorBidi" w:cstheme="majorBidi"/>
                <w:b/>
                <w:bCs/>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Administration</w:t>
            </w:r>
          </w:p>
        </w:tc>
      </w:tr>
      <w:tr w:rsidR="00A70CA6" w:rsidRPr="004677B9" w:rsidTr="00745045">
        <w:tc>
          <w:tcPr>
            <w:tcW w:w="1129" w:type="dxa"/>
          </w:tcPr>
          <w:p w:rsidR="00A70CA6" w:rsidRPr="00055098" w:rsidRDefault="00A70CA6" w:rsidP="00055098">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055098">
              <w:rPr>
                <w:rFonts w:asciiTheme="majorBidi" w:hAnsiTheme="majorBidi" w:cstheme="majorBidi"/>
                <w:b/>
                <w:bCs/>
                <w:color w:val="000000"/>
                <w:sz w:val="28"/>
                <w:szCs w:val="28"/>
                <w:shd w:val="clear" w:color="auto" w:fill="FFFFFF"/>
                <w:lang w:val="en-GB"/>
              </w:rPr>
              <w:t xml:space="preserve">   Meaning</w:t>
            </w:r>
          </w:p>
        </w:tc>
        <w:tc>
          <w:tcPr>
            <w:tcW w:w="4253"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Management is an art of getting things done through others by directing their efforts towards achievement of            pre-determined goals.</w:t>
            </w:r>
          </w:p>
        </w:tc>
        <w:tc>
          <w:tcPr>
            <w:tcW w:w="3544"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 xml:space="preserve">It is concerned with formulation of broad objectives, plans </w:t>
            </w:r>
            <w:r w:rsidRPr="00055098">
              <w:rPr>
                <w:rFonts w:asciiTheme="majorBidi" w:hAnsiTheme="majorBidi" w:cstheme="majorBidi"/>
                <w:color w:val="000000"/>
                <w:sz w:val="28"/>
                <w:szCs w:val="28"/>
                <w:shd w:val="clear" w:color="auto" w:fill="FFFFFF"/>
                <w:lang w:val="en-GB"/>
              </w:rPr>
              <w:t>and policies</w:t>
            </w:r>
            <w:r w:rsidRPr="00055098">
              <w:rPr>
                <w:rFonts w:asciiTheme="majorBidi" w:hAnsiTheme="majorBidi" w:cstheme="majorBidi"/>
                <w:color w:val="000000"/>
                <w:sz w:val="28"/>
                <w:szCs w:val="28"/>
                <w:shd w:val="clear" w:color="auto" w:fill="FFFFFF"/>
                <w:lang w:val="en-GB"/>
              </w:rPr>
              <w:t>.</w:t>
            </w:r>
          </w:p>
        </w:tc>
      </w:tr>
      <w:tr w:rsidR="00A70CA6" w:rsidRPr="004677B9" w:rsidTr="00745045">
        <w:trPr>
          <w:trHeight w:val="727"/>
        </w:trPr>
        <w:tc>
          <w:tcPr>
            <w:tcW w:w="1129" w:type="dxa"/>
          </w:tcPr>
          <w:p w:rsidR="00A70CA6" w:rsidRPr="00055098" w:rsidRDefault="00A70CA6" w:rsidP="00055098">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055098">
              <w:rPr>
                <w:rFonts w:asciiTheme="majorBidi" w:hAnsiTheme="majorBidi" w:cstheme="majorBidi"/>
                <w:b/>
                <w:bCs/>
                <w:color w:val="000000"/>
                <w:sz w:val="28"/>
                <w:szCs w:val="28"/>
                <w:shd w:val="clear" w:color="auto" w:fill="FFFFFF"/>
                <w:lang w:val="en-GB"/>
              </w:rPr>
              <w:t xml:space="preserve"> Nature</w:t>
            </w:r>
          </w:p>
        </w:tc>
        <w:tc>
          <w:tcPr>
            <w:tcW w:w="4253"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Management is an executing function.</w:t>
            </w:r>
          </w:p>
        </w:tc>
        <w:tc>
          <w:tcPr>
            <w:tcW w:w="3544" w:type="dxa"/>
          </w:tcPr>
          <w:p w:rsidR="00A70CA6" w:rsidRPr="00055098" w:rsidRDefault="00A70CA6" w:rsidP="00055098">
            <w:pPr>
              <w:spacing w:after="240"/>
              <w:jc w:val="both"/>
              <w:rPr>
                <w:rFonts w:asciiTheme="majorBidi" w:hAnsiTheme="majorBidi" w:cstheme="majorBidi"/>
                <w:color w:val="000000"/>
                <w:sz w:val="28"/>
                <w:szCs w:val="28"/>
                <w:lang w:val="en-GB"/>
              </w:rPr>
            </w:pPr>
            <w:r w:rsidRPr="00055098">
              <w:rPr>
                <w:rFonts w:asciiTheme="majorBidi" w:hAnsiTheme="majorBidi" w:cstheme="majorBidi"/>
                <w:color w:val="000000"/>
                <w:sz w:val="28"/>
                <w:szCs w:val="28"/>
                <w:lang w:val="en-GB"/>
              </w:rPr>
              <w:t>Administration is a decision-making function.</w:t>
            </w:r>
          </w:p>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p>
        </w:tc>
      </w:tr>
      <w:tr w:rsidR="00A70CA6" w:rsidRPr="004677B9" w:rsidTr="00745045">
        <w:tc>
          <w:tcPr>
            <w:tcW w:w="1129" w:type="dxa"/>
          </w:tcPr>
          <w:p w:rsidR="00A70CA6" w:rsidRPr="00055098" w:rsidRDefault="00A70CA6" w:rsidP="00055098">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055098">
              <w:rPr>
                <w:rFonts w:asciiTheme="majorBidi" w:hAnsiTheme="majorBidi" w:cstheme="majorBidi"/>
                <w:b/>
                <w:bCs/>
                <w:color w:val="000000"/>
                <w:sz w:val="28"/>
                <w:szCs w:val="28"/>
                <w:shd w:val="clear" w:color="auto" w:fill="FFFFFF"/>
                <w:lang w:val="en-GB"/>
              </w:rPr>
              <w:t>process</w:t>
            </w:r>
          </w:p>
        </w:tc>
        <w:tc>
          <w:tcPr>
            <w:tcW w:w="4253"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Management decides who should as it and how should he dot it.</w:t>
            </w:r>
          </w:p>
        </w:tc>
        <w:tc>
          <w:tcPr>
            <w:tcW w:w="3544"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 xml:space="preserve">Administration decides what is to </w:t>
            </w:r>
            <w:proofErr w:type="gramStart"/>
            <w:r w:rsidRPr="00055098">
              <w:rPr>
                <w:rFonts w:asciiTheme="majorBidi" w:hAnsiTheme="majorBidi" w:cstheme="majorBidi"/>
                <w:color w:val="000000"/>
                <w:sz w:val="28"/>
                <w:szCs w:val="28"/>
                <w:shd w:val="clear" w:color="auto" w:fill="FFFFFF"/>
                <w:lang w:val="en-GB"/>
              </w:rPr>
              <w:t>be done</w:t>
            </w:r>
            <w:proofErr w:type="gramEnd"/>
            <w:r w:rsidRPr="00055098">
              <w:rPr>
                <w:rFonts w:asciiTheme="majorBidi" w:hAnsiTheme="majorBidi" w:cstheme="majorBidi"/>
                <w:color w:val="000000"/>
                <w:sz w:val="28"/>
                <w:szCs w:val="28"/>
                <w:shd w:val="clear" w:color="auto" w:fill="FFFFFF"/>
                <w:lang w:val="en-GB"/>
              </w:rPr>
              <w:t xml:space="preserve"> &amp; when it is to be done.</w:t>
            </w:r>
          </w:p>
        </w:tc>
      </w:tr>
      <w:tr w:rsidR="00A70CA6" w:rsidRPr="004677B9" w:rsidTr="00745045">
        <w:tc>
          <w:tcPr>
            <w:tcW w:w="1129" w:type="dxa"/>
          </w:tcPr>
          <w:p w:rsidR="00A70CA6" w:rsidRPr="00055098" w:rsidRDefault="00A70CA6" w:rsidP="00055098">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055098">
              <w:rPr>
                <w:rFonts w:asciiTheme="majorBidi" w:hAnsiTheme="majorBidi" w:cstheme="majorBidi"/>
                <w:b/>
                <w:bCs/>
                <w:color w:val="000000"/>
                <w:sz w:val="28"/>
                <w:szCs w:val="28"/>
                <w:shd w:val="clear" w:color="auto" w:fill="FFFFFF"/>
                <w:lang w:val="en-GB"/>
              </w:rPr>
              <w:t>Function</w:t>
            </w:r>
          </w:p>
        </w:tc>
        <w:tc>
          <w:tcPr>
            <w:tcW w:w="4253"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Management is a doing function because managers get work done under their supervision.</w:t>
            </w:r>
          </w:p>
        </w:tc>
        <w:tc>
          <w:tcPr>
            <w:tcW w:w="3544"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Administration is a thinking function because plans and policies are determined under it.</w:t>
            </w:r>
          </w:p>
        </w:tc>
      </w:tr>
      <w:tr w:rsidR="00A70CA6" w:rsidRPr="00EE76AE" w:rsidTr="00745045">
        <w:tc>
          <w:tcPr>
            <w:tcW w:w="1129" w:type="dxa"/>
          </w:tcPr>
          <w:p w:rsidR="00A70CA6" w:rsidRPr="00055098" w:rsidRDefault="00A70CA6" w:rsidP="00055098">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055098">
              <w:rPr>
                <w:rFonts w:asciiTheme="majorBidi" w:hAnsiTheme="majorBidi" w:cstheme="majorBidi"/>
                <w:b/>
                <w:bCs/>
                <w:color w:val="000000"/>
                <w:sz w:val="28"/>
                <w:szCs w:val="28"/>
                <w:shd w:val="clear" w:color="auto" w:fill="FFFFFF"/>
                <w:lang w:val="en-GB"/>
              </w:rPr>
              <w:t>Skills</w:t>
            </w:r>
          </w:p>
        </w:tc>
        <w:tc>
          <w:tcPr>
            <w:tcW w:w="4253"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Technical</w:t>
            </w:r>
            <w:r w:rsidRPr="00055098">
              <w:rPr>
                <w:rFonts w:asciiTheme="majorBidi" w:hAnsiTheme="majorBidi" w:cstheme="majorBidi"/>
                <w:color w:val="000000"/>
                <w:sz w:val="28"/>
                <w:szCs w:val="28"/>
                <w:shd w:val="clear" w:color="auto" w:fill="FFFFFF"/>
              </w:rPr>
              <w:t xml:space="preserve"> and </w:t>
            </w:r>
            <w:r w:rsidRPr="00055098">
              <w:rPr>
                <w:rFonts w:asciiTheme="majorBidi" w:hAnsiTheme="majorBidi" w:cstheme="majorBidi"/>
                <w:color w:val="000000"/>
                <w:sz w:val="28"/>
                <w:szCs w:val="28"/>
                <w:shd w:val="clear" w:color="auto" w:fill="FFFFFF"/>
                <w:lang w:val="en-GB"/>
              </w:rPr>
              <w:t>Human skills.</w:t>
            </w:r>
          </w:p>
        </w:tc>
        <w:tc>
          <w:tcPr>
            <w:tcW w:w="3544"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Conceptual and Human skills</w:t>
            </w:r>
          </w:p>
        </w:tc>
      </w:tr>
      <w:tr w:rsidR="00A70CA6" w:rsidRPr="00EE76AE" w:rsidTr="00745045">
        <w:tc>
          <w:tcPr>
            <w:tcW w:w="1129" w:type="dxa"/>
          </w:tcPr>
          <w:p w:rsidR="00A70CA6" w:rsidRPr="00055098" w:rsidRDefault="00A70CA6" w:rsidP="00055098">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055098">
              <w:rPr>
                <w:rFonts w:asciiTheme="majorBidi" w:hAnsiTheme="majorBidi" w:cstheme="majorBidi"/>
                <w:b/>
                <w:bCs/>
                <w:color w:val="000000"/>
                <w:sz w:val="28"/>
                <w:szCs w:val="28"/>
                <w:shd w:val="clear" w:color="auto" w:fill="FFFFFF"/>
                <w:lang w:val="en-GB"/>
              </w:rPr>
              <w:t>level</w:t>
            </w:r>
          </w:p>
        </w:tc>
        <w:tc>
          <w:tcPr>
            <w:tcW w:w="4253"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lang w:val="en-GB"/>
              </w:rPr>
              <w:t xml:space="preserve">Middle </w:t>
            </w:r>
            <w:r w:rsidR="00524A78" w:rsidRPr="00055098">
              <w:rPr>
                <w:rFonts w:asciiTheme="majorBidi" w:hAnsiTheme="majorBidi" w:cstheme="majorBidi"/>
                <w:color w:val="000000"/>
                <w:sz w:val="28"/>
                <w:szCs w:val="28"/>
                <w:shd w:val="clear" w:color="auto" w:fill="FFFFFF"/>
                <w:lang w:val="en-GB"/>
              </w:rPr>
              <w:t>and lower</w:t>
            </w:r>
            <w:r w:rsidRPr="00055098">
              <w:rPr>
                <w:rFonts w:asciiTheme="majorBidi" w:hAnsiTheme="majorBidi" w:cstheme="majorBidi"/>
                <w:color w:val="000000"/>
                <w:sz w:val="28"/>
                <w:szCs w:val="28"/>
                <w:shd w:val="clear" w:color="auto" w:fill="FFFFFF"/>
                <w:lang w:val="en-GB"/>
              </w:rPr>
              <w:t xml:space="preserve"> level function.</w:t>
            </w:r>
          </w:p>
        </w:tc>
        <w:tc>
          <w:tcPr>
            <w:tcW w:w="3544" w:type="dxa"/>
          </w:tcPr>
          <w:p w:rsidR="00A70CA6" w:rsidRPr="00055098" w:rsidRDefault="00A70CA6" w:rsidP="00055098">
            <w:pPr>
              <w:spacing w:before="100" w:beforeAutospacing="1" w:after="100" w:afterAutospacing="1"/>
              <w:jc w:val="both"/>
              <w:rPr>
                <w:rFonts w:asciiTheme="majorBidi" w:hAnsiTheme="majorBidi" w:cstheme="majorBidi"/>
                <w:color w:val="000000"/>
                <w:sz w:val="28"/>
                <w:szCs w:val="28"/>
                <w:shd w:val="clear" w:color="auto" w:fill="FFFFFF"/>
                <w:lang w:val="en-GB"/>
              </w:rPr>
            </w:pPr>
            <w:r w:rsidRPr="00055098">
              <w:rPr>
                <w:rFonts w:asciiTheme="majorBidi" w:hAnsiTheme="majorBidi" w:cstheme="majorBidi"/>
                <w:color w:val="000000"/>
                <w:sz w:val="28"/>
                <w:szCs w:val="28"/>
                <w:shd w:val="clear" w:color="auto" w:fill="FFFFFF"/>
              </w:rPr>
              <w:t xml:space="preserve">Top </w:t>
            </w:r>
            <w:r w:rsidRPr="00055098">
              <w:rPr>
                <w:rFonts w:asciiTheme="majorBidi" w:hAnsiTheme="majorBidi" w:cstheme="majorBidi"/>
                <w:color w:val="000000"/>
                <w:sz w:val="28"/>
                <w:szCs w:val="28"/>
                <w:shd w:val="clear" w:color="auto" w:fill="FFFFFF"/>
                <w:lang w:val="en-GB"/>
              </w:rPr>
              <w:t>level</w:t>
            </w:r>
            <w:r w:rsidRPr="00055098">
              <w:rPr>
                <w:rFonts w:asciiTheme="majorBidi" w:hAnsiTheme="majorBidi" w:cstheme="majorBidi"/>
                <w:color w:val="000000"/>
                <w:sz w:val="28"/>
                <w:szCs w:val="28"/>
                <w:shd w:val="clear" w:color="auto" w:fill="FFFFFF"/>
              </w:rPr>
              <w:t xml:space="preserve"> </w:t>
            </w:r>
            <w:r w:rsidRPr="00055098">
              <w:rPr>
                <w:rFonts w:asciiTheme="majorBidi" w:hAnsiTheme="majorBidi" w:cstheme="majorBidi"/>
                <w:color w:val="000000"/>
                <w:sz w:val="28"/>
                <w:szCs w:val="28"/>
                <w:shd w:val="clear" w:color="auto" w:fill="FFFFFF"/>
                <w:lang w:val="en-GB"/>
              </w:rPr>
              <w:t>function</w:t>
            </w:r>
            <w:r w:rsidRPr="00055098">
              <w:rPr>
                <w:rFonts w:asciiTheme="majorBidi" w:hAnsiTheme="majorBidi" w:cstheme="majorBidi"/>
                <w:color w:val="000000"/>
                <w:sz w:val="28"/>
                <w:szCs w:val="28"/>
                <w:shd w:val="clear" w:color="auto" w:fill="FFFFFF"/>
              </w:rPr>
              <w:t>.</w:t>
            </w:r>
          </w:p>
        </w:tc>
      </w:tr>
    </w:tbl>
    <w:p w:rsidR="00A70CA6" w:rsidRDefault="00A70CA6" w:rsidP="00A70CA6">
      <w:pPr>
        <w:shd w:val="clear" w:color="auto" w:fill="FFFFFF"/>
        <w:spacing w:before="100" w:beforeAutospacing="1" w:after="100" w:afterAutospacing="1" w:line="240" w:lineRule="auto"/>
        <w:rPr>
          <w:rFonts w:asciiTheme="majorBidi" w:hAnsiTheme="majorBidi" w:cstheme="majorBidi"/>
          <w:b/>
          <w:bCs/>
          <w:color w:val="000000"/>
          <w:sz w:val="24"/>
          <w:szCs w:val="24"/>
          <w:shd w:val="clear" w:color="auto" w:fill="FFFFFF"/>
          <w:lang w:val="en-GB"/>
        </w:rPr>
      </w:pPr>
    </w:p>
    <w:p w:rsidR="00A70CA6" w:rsidRPr="00055098" w:rsidRDefault="00055098" w:rsidP="00A70CA6">
      <w:pPr>
        <w:shd w:val="clear" w:color="auto" w:fill="FFFFFF"/>
        <w:spacing w:before="100" w:beforeAutospacing="1" w:after="100" w:afterAutospacing="1" w:line="240" w:lineRule="auto"/>
        <w:rPr>
          <w:rFonts w:asciiTheme="majorBidi" w:hAnsiTheme="majorBidi" w:cstheme="majorBidi"/>
          <w:b/>
          <w:bCs/>
          <w:color w:val="385623" w:themeColor="accent6" w:themeShade="80"/>
          <w:sz w:val="24"/>
          <w:szCs w:val="24"/>
          <w:shd w:val="clear" w:color="auto" w:fill="FFFFFF"/>
          <w:lang w:val="en-GB"/>
        </w:rPr>
      </w:pPr>
      <w:r w:rsidRPr="00055098">
        <w:rPr>
          <w:rFonts w:asciiTheme="majorBidi" w:hAnsiTheme="majorBidi" w:cstheme="majorBidi"/>
          <w:b/>
          <w:bCs/>
          <w:color w:val="385623" w:themeColor="accent6" w:themeShade="80"/>
          <w:sz w:val="24"/>
          <w:szCs w:val="24"/>
          <w:shd w:val="clear" w:color="auto" w:fill="FFFFFF"/>
          <w:lang w:val="en-GB"/>
        </w:rPr>
        <w:t>2</w:t>
      </w:r>
      <w:r w:rsidR="00A70CA6" w:rsidRPr="00055098">
        <w:rPr>
          <w:rFonts w:asciiTheme="majorBidi" w:hAnsiTheme="majorBidi" w:cstheme="majorBidi"/>
          <w:b/>
          <w:bCs/>
          <w:color w:val="385623" w:themeColor="accent6" w:themeShade="80"/>
          <w:sz w:val="24"/>
          <w:szCs w:val="24"/>
          <w:shd w:val="clear" w:color="auto" w:fill="FFFFFF"/>
          <w:lang w:val="en-GB"/>
        </w:rPr>
        <w:t xml:space="preserve">.2. </w:t>
      </w:r>
      <w:r w:rsidR="00401C55" w:rsidRPr="00055098">
        <w:rPr>
          <w:rFonts w:asciiTheme="majorBidi" w:hAnsiTheme="majorBidi" w:cstheme="majorBidi"/>
          <w:b/>
          <w:bCs/>
          <w:color w:val="385623" w:themeColor="accent6" w:themeShade="80"/>
          <w:sz w:val="24"/>
          <w:szCs w:val="24"/>
          <w:shd w:val="clear" w:color="auto" w:fill="FFFFFF"/>
          <w:lang w:val="en-GB"/>
        </w:rPr>
        <w:t>Based on</w:t>
      </w:r>
      <w:r w:rsidR="00A70CA6" w:rsidRPr="00055098">
        <w:rPr>
          <w:rFonts w:asciiTheme="majorBidi" w:hAnsiTheme="majorBidi" w:cstheme="majorBidi"/>
          <w:b/>
          <w:bCs/>
          <w:color w:val="385623" w:themeColor="accent6" w:themeShade="80"/>
          <w:sz w:val="24"/>
          <w:szCs w:val="24"/>
          <w:shd w:val="clear" w:color="auto" w:fill="FFFFFF"/>
          <w:lang w:val="en-GB"/>
        </w:rPr>
        <w:t xml:space="preserve"> Usage: </w:t>
      </w:r>
    </w:p>
    <w:tbl>
      <w:tblPr>
        <w:tblStyle w:val="Grilledutableau"/>
        <w:tblW w:w="9634" w:type="dxa"/>
        <w:tblLook w:val="04A0" w:firstRow="1" w:lastRow="0" w:firstColumn="1" w:lastColumn="0" w:noHBand="0" w:noVBand="1"/>
      </w:tblPr>
      <w:tblGrid>
        <w:gridCol w:w="1772"/>
        <w:gridCol w:w="4185"/>
        <w:gridCol w:w="3677"/>
      </w:tblGrid>
      <w:tr w:rsidR="00A70CA6" w:rsidRPr="00EE76AE" w:rsidTr="00745045">
        <w:tc>
          <w:tcPr>
            <w:tcW w:w="1483" w:type="dxa"/>
          </w:tcPr>
          <w:p w:rsidR="00A70CA6" w:rsidRPr="00EE76AE" w:rsidRDefault="00A70CA6" w:rsidP="00745045">
            <w:pPr>
              <w:spacing w:before="100" w:beforeAutospacing="1" w:after="100" w:afterAutospacing="1"/>
              <w:rPr>
                <w:rFonts w:asciiTheme="majorBidi" w:hAnsiTheme="majorBidi" w:cstheme="majorBidi"/>
                <w:b/>
                <w:bCs/>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Basis</w:t>
            </w:r>
          </w:p>
        </w:tc>
        <w:tc>
          <w:tcPr>
            <w:tcW w:w="4354" w:type="dxa"/>
          </w:tcPr>
          <w:p w:rsidR="00A70CA6" w:rsidRPr="00EE76AE" w:rsidRDefault="00A70CA6" w:rsidP="00745045">
            <w:pPr>
              <w:spacing w:before="100" w:beforeAutospacing="1" w:after="100" w:afterAutospacing="1"/>
              <w:rPr>
                <w:rFonts w:asciiTheme="majorBidi" w:hAnsiTheme="majorBidi" w:cstheme="majorBidi"/>
                <w:b/>
                <w:bCs/>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management</w:t>
            </w:r>
          </w:p>
        </w:tc>
        <w:tc>
          <w:tcPr>
            <w:tcW w:w="3797" w:type="dxa"/>
          </w:tcPr>
          <w:p w:rsidR="00A70CA6" w:rsidRPr="00EE76AE" w:rsidRDefault="00A70CA6" w:rsidP="00745045">
            <w:pPr>
              <w:spacing w:before="100" w:beforeAutospacing="1" w:after="100" w:afterAutospacing="1"/>
              <w:rPr>
                <w:rFonts w:asciiTheme="majorBidi" w:hAnsiTheme="majorBidi" w:cstheme="majorBidi"/>
                <w:b/>
                <w:bCs/>
                <w:color w:val="000000"/>
                <w:sz w:val="24"/>
                <w:szCs w:val="24"/>
                <w:shd w:val="clear" w:color="auto" w:fill="FFFFFF"/>
                <w:lang w:val="en-GB"/>
              </w:rPr>
            </w:pPr>
            <w:r w:rsidRPr="00EE76AE">
              <w:rPr>
                <w:rFonts w:asciiTheme="majorBidi" w:hAnsiTheme="majorBidi" w:cstheme="majorBidi"/>
                <w:b/>
                <w:bCs/>
                <w:color w:val="000000"/>
                <w:sz w:val="24"/>
                <w:szCs w:val="24"/>
                <w:shd w:val="clear" w:color="auto" w:fill="FFFFFF"/>
                <w:lang w:val="en-GB"/>
              </w:rPr>
              <w:t>administration</w:t>
            </w:r>
          </w:p>
        </w:tc>
      </w:tr>
      <w:tr w:rsidR="00A70CA6" w:rsidRPr="00DF3653" w:rsidTr="00745045">
        <w:tc>
          <w:tcPr>
            <w:tcW w:w="1483" w:type="dxa"/>
          </w:tcPr>
          <w:p w:rsidR="00A70CA6" w:rsidRPr="00DF3653" w:rsidRDefault="00A70CA6" w:rsidP="00DF3653">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DF3653">
              <w:rPr>
                <w:rFonts w:asciiTheme="majorBidi" w:hAnsiTheme="majorBidi" w:cstheme="majorBidi"/>
                <w:b/>
                <w:bCs/>
                <w:color w:val="000000"/>
                <w:sz w:val="28"/>
                <w:szCs w:val="28"/>
                <w:shd w:val="clear" w:color="auto" w:fill="FFFFFF"/>
                <w:lang w:val="en-GB"/>
              </w:rPr>
              <w:t>Applicability</w:t>
            </w:r>
          </w:p>
        </w:tc>
        <w:tc>
          <w:tcPr>
            <w:tcW w:w="4354" w:type="dxa"/>
          </w:tcPr>
          <w:p w:rsidR="00A70CA6" w:rsidRPr="00DF3653" w:rsidRDefault="00A70CA6" w:rsidP="00DF3653">
            <w:pPr>
              <w:spacing w:before="100" w:beforeAutospacing="1" w:after="100" w:afterAutospacing="1"/>
              <w:jc w:val="both"/>
              <w:rPr>
                <w:rFonts w:asciiTheme="majorBidi" w:hAnsiTheme="majorBidi" w:cstheme="majorBidi"/>
                <w:color w:val="000000"/>
                <w:sz w:val="28"/>
                <w:szCs w:val="28"/>
                <w:shd w:val="clear" w:color="auto" w:fill="FFFFFF"/>
                <w:lang w:val="en-GB"/>
              </w:rPr>
            </w:pPr>
            <w:r w:rsidRPr="00DF3653">
              <w:rPr>
                <w:rFonts w:asciiTheme="majorBidi" w:hAnsiTheme="majorBidi" w:cstheme="majorBidi"/>
                <w:color w:val="000000"/>
                <w:sz w:val="28"/>
                <w:szCs w:val="28"/>
                <w:shd w:val="clear" w:color="auto" w:fill="FFFFFF"/>
                <w:lang w:val="en-GB"/>
              </w:rPr>
              <w:t>It is applicable to business concerns i.e. profit-making organization.</w:t>
            </w:r>
          </w:p>
        </w:tc>
        <w:tc>
          <w:tcPr>
            <w:tcW w:w="3797" w:type="dxa"/>
          </w:tcPr>
          <w:p w:rsidR="00A70CA6" w:rsidRPr="00DF3653" w:rsidRDefault="00A70CA6" w:rsidP="00DF3653">
            <w:pPr>
              <w:spacing w:before="100" w:beforeAutospacing="1" w:after="100" w:afterAutospacing="1"/>
              <w:jc w:val="both"/>
              <w:rPr>
                <w:rFonts w:asciiTheme="majorBidi" w:hAnsiTheme="majorBidi" w:cstheme="majorBidi"/>
                <w:color w:val="000000"/>
                <w:sz w:val="28"/>
                <w:szCs w:val="28"/>
                <w:shd w:val="clear" w:color="auto" w:fill="FFFFFF"/>
                <w:lang w:val="en-GB"/>
              </w:rPr>
            </w:pPr>
            <w:r w:rsidRPr="00DF3653">
              <w:rPr>
                <w:rFonts w:asciiTheme="majorBidi" w:hAnsiTheme="majorBidi" w:cstheme="majorBidi"/>
                <w:color w:val="000000"/>
                <w:sz w:val="28"/>
                <w:szCs w:val="28"/>
                <w:shd w:val="clear" w:color="auto" w:fill="FFFFFF"/>
                <w:lang w:val="en-GB"/>
              </w:rPr>
              <w:t>It is applicable to non-business concerns i.e. clubs, schools, hospitals etc.</w:t>
            </w:r>
          </w:p>
        </w:tc>
      </w:tr>
      <w:tr w:rsidR="00A70CA6" w:rsidRPr="00DF3653" w:rsidTr="00745045">
        <w:tc>
          <w:tcPr>
            <w:tcW w:w="1483" w:type="dxa"/>
          </w:tcPr>
          <w:p w:rsidR="00A70CA6" w:rsidRPr="00DF3653" w:rsidRDefault="00A70CA6" w:rsidP="00DF3653">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DF3653">
              <w:rPr>
                <w:rFonts w:asciiTheme="majorBidi" w:hAnsiTheme="majorBidi" w:cstheme="majorBidi"/>
                <w:b/>
                <w:bCs/>
                <w:color w:val="000000"/>
                <w:sz w:val="28"/>
                <w:szCs w:val="28"/>
                <w:shd w:val="clear" w:color="auto" w:fill="FFFFFF"/>
              </w:rPr>
              <w:t>Influence</w:t>
            </w:r>
          </w:p>
        </w:tc>
        <w:tc>
          <w:tcPr>
            <w:tcW w:w="4354" w:type="dxa"/>
          </w:tcPr>
          <w:p w:rsidR="00A70CA6" w:rsidRPr="00DF3653" w:rsidRDefault="00A70CA6" w:rsidP="00DF3653">
            <w:pPr>
              <w:spacing w:before="100" w:beforeAutospacing="1" w:after="100" w:afterAutospacing="1"/>
              <w:jc w:val="both"/>
              <w:rPr>
                <w:rFonts w:asciiTheme="majorBidi" w:hAnsiTheme="majorBidi" w:cstheme="majorBidi"/>
                <w:color w:val="000000"/>
                <w:sz w:val="28"/>
                <w:szCs w:val="28"/>
                <w:shd w:val="clear" w:color="auto" w:fill="FFFFFF"/>
                <w:lang w:val="en-GB"/>
              </w:rPr>
            </w:pPr>
            <w:r w:rsidRPr="00DF3653">
              <w:rPr>
                <w:rFonts w:asciiTheme="majorBidi" w:hAnsiTheme="majorBidi" w:cstheme="majorBidi"/>
                <w:color w:val="000000"/>
                <w:sz w:val="28"/>
                <w:szCs w:val="28"/>
                <w:shd w:val="clear" w:color="auto" w:fill="FFFFFF"/>
                <w:lang w:val="en-GB"/>
              </w:rPr>
              <w:t xml:space="preserve">The management decisions are influenced by the values, opinions, beliefs </w:t>
            </w:r>
            <w:r w:rsidR="00401C55" w:rsidRPr="00DF3653">
              <w:rPr>
                <w:rFonts w:asciiTheme="majorBidi" w:hAnsiTheme="majorBidi" w:cstheme="majorBidi"/>
                <w:color w:val="000000"/>
                <w:sz w:val="28"/>
                <w:szCs w:val="28"/>
                <w:shd w:val="clear" w:color="auto" w:fill="FFFFFF"/>
                <w:lang w:val="en-GB"/>
              </w:rPr>
              <w:t>and decisions</w:t>
            </w:r>
            <w:r w:rsidRPr="00DF3653">
              <w:rPr>
                <w:rFonts w:asciiTheme="majorBidi" w:hAnsiTheme="majorBidi" w:cstheme="majorBidi"/>
                <w:color w:val="000000"/>
                <w:sz w:val="28"/>
                <w:szCs w:val="28"/>
                <w:shd w:val="clear" w:color="auto" w:fill="FFFFFF"/>
                <w:lang w:val="en-GB"/>
              </w:rPr>
              <w:t xml:space="preserve"> of the managers.</w:t>
            </w:r>
          </w:p>
        </w:tc>
        <w:tc>
          <w:tcPr>
            <w:tcW w:w="3797" w:type="dxa"/>
          </w:tcPr>
          <w:p w:rsidR="00A70CA6" w:rsidRPr="00DF3653" w:rsidRDefault="00A70CA6" w:rsidP="00DF3653">
            <w:pPr>
              <w:spacing w:before="100" w:beforeAutospacing="1" w:after="100" w:afterAutospacing="1"/>
              <w:jc w:val="both"/>
              <w:rPr>
                <w:rFonts w:asciiTheme="majorBidi" w:hAnsiTheme="majorBidi" w:cstheme="majorBidi"/>
                <w:color w:val="000000"/>
                <w:sz w:val="28"/>
                <w:szCs w:val="28"/>
                <w:shd w:val="clear" w:color="auto" w:fill="FFFFFF"/>
                <w:lang w:val="en-GB"/>
              </w:rPr>
            </w:pPr>
            <w:r w:rsidRPr="00DF3653">
              <w:rPr>
                <w:rFonts w:asciiTheme="majorBidi" w:hAnsiTheme="majorBidi" w:cstheme="majorBidi"/>
                <w:color w:val="000000"/>
                <w:sz w:val="28"/>
                <w:szCs w:val="28"/>
                <w:shd w:val="clear" w:color="auto" w:fill="FFFFFF"/>
                <w:lang w:val="en-GB"/>
              </w:rPr>
              <w:t>The administration is influenced by public opinion, govt. policies, religious organizations, customs etc.</w:t>
            </w:r>
          </w:p>
        </w:tc>
      </w:tr>
      <w:tr w:rsidR="00A70CA6" w:rsidRPr="00DF3653" w:rsidTr="00745045">
        <w:tc>
          <w:tcPr>
            <w:tcW w:w="1483" w:type="dxa"/>
          </w:tcPr>
          <w:p w:rsidR="00524A78" w:rsidRPr="00DF3653" w:rsidRDefault="00A70CA6" w:rsidP="00DF3653">
            <w:pPr>
              <w:spacing w:before="100" w:beforeAutospacing="1" w:after="100" w:afterAutospacing="1"/>
              <w:jc w:val="both"/>
              <w:rPr>
                <w:rFonts w:asciiTheme="majorBidi" w:hAnsiTheme="majorBidi" w:cstheme="majorBidi"/>
                <w:b/>
                <w:bCs/>
                <w:color w:val="000000"/>
                <w:sz w:val="28"/>
                <w:szCs w:val="28"/>
                <w:shd w:val="clear" w:color="auto" w:fill="FFFFFF"/>
                <w:lang w:val="en-GB"/>
              </w:rPr>
            </w:pPr>
            <w:r w:rsidRPr="00DF3653">
              <w:rPr>
                <w:rFonts w:asciiTheme="majorBidi" w:hAnsiTheme="majorBidi" w:cstheme="majorBidi"/>
                <w:b/>
                <w:bCs/>
                <w:color w:val="000000"/>
                <w:sz w:val="28"/>
                <w:szCs w:val="28"/>
                <w:shd w:val="clear" w:color="auto" w:fill="FFFFFF"/>
                <w:lang w:val="en-GB"/>
              </w:rPr>
              <w:t>Status</w:t>
            </w:r>
          </w:p>
          <w:p w:rsidR="00A70CA6" w:rsidRPr="00DF3653" w:rsidRDefault="00A70CA6" w:rsidP="00DF3653">
            <w:pPr>
              <w:jc w:val="both"/>
              <w:rPr>
                <w:rFonts w:asciiTheme="majorBidi" w:hAnsiTheme="majorBidi" w:cstheme="majorBidi"/>
                <w:sz w:val="28"/>
                <w:szCs w:val="28"/>
                <w:lang w:val="en-GB"/>
              </w:rPr>
            </w:pPr>
          </w:p>
        </w:tc>
        <w:tc>
          <w:tcPr>
            <w:tcW w:w="4354" w:type="dxa"/>
          </w:tcPr>
          <w:p w:rsidR="00A70CA6" w:rsidRPr="00DF3653" w:rsidRDefault="00A70CA6" w:rsidP="00DF3653">
            <w:pPr>
              <w:spacing w:before="100" w:beforeAutospacing="1" w:after="100" w:afterAutospacing="1"/>
              <w:jc w:val="both"/>
              <w:rPr>
                <w:rFonts w:asciiTheme="majorBidi" w:hAnsiTheme="majorBidi" w:cstheme="majorBidi"/>
                <w:color w:val="000000"/>
                <w:sz w:val="28"/>
                <w:szCs w:val="28"/>
                <w:shd w:val="clear" w:color="auto" w:fill="FFFFFF"/>
                <w:lang w:val="en-GB"/>
              </w:rPr>
            </w:pPr>
            <w:r w:rsidRPr="00DF3653">
              <w:rPr>
                <w:rFonts w:asciiTheme="majorBidi" w:hAnsiTheme="majorBidi" w:cstheme="majorBidi"/>
                <w:color w:val="000000"/>
                <w:sz w:val="28"/>
                <w:szCs w:val="28"/>
                <w:shd w:val="clear" w:color="auto" w:fill="FFFFFF"/>
                <w:lang w:val="en-GB"/>
              </w:rPr>
              <w:t xml:space="preserve">Management constitutes the employees of the organization who are paid remuneration (in the form of salaries </w:t>
            </w:r>
            <w:r w:rsidR="00401C55" w:rsidRPr="00DF3653">
              <w:rPr>
                <w:rFonts w:asciiTheme="majorBidi" w:hAnsiTheme="majorBidi" w:cstheme="majorBidi"/>
                <w:color w:val="000000"/>
                <w:sz w:val="28"/>
                <w:szCs w:val="28"/>
                <w:shd w:val="clear" w:color="auto" w:fill="FFFFFF"/>
                <w:lang w:val="en-GB"/>
              </w:rPr>
              <w:t>and wages</w:t>
            </w:r>
            <w:r w:rsidRPr="00DF3653">
              <w:rPr>
                <w:rFonts w:asciiTheme="majorBidi" w:hAnsiTheme="majorBidi" w:cstheme="majorBidi"/>
                <w:color w:val="000000"/>
                <w:sz w:val="28"/>
                <w:szCs w:val="28"/>
                <w:shd w:val="clear" w:color="auto" w:fill="FFFFFF"/>
                <w:lang w:val="en-GB"/>
              </w:rPr>
              <w:t>).</w:t>
            </w:r>
          </w:p>
        </w:tc>
        <w:tc>
          <w:tcPr>
            <w:tcW w:w="3797" w:type="dxa"/>
          </w:tcPr>
          <w:p w:rsidR="00A70CA6" w:rsidRPr="00DF3653" w:rsidRDefault="00A70CA6" w:rsidP="00DF3653">
            <w:pPr>
              <w:spacing w:before="100" w:beforeAutospacing="1" w:after="100" w:afterAutospacing="1"/>
              <w:jc w:val="both"/>
              <w:rPr>
                <w:rFonts w:asciiTheme="majorBidi" w:hAnsiTheme="majorBidi" w:cstheme="majorBidi"/>
                <w:color w:val="000000"/>
                <w:sz w:val="28"/>
                <w:szCs w:val="28"/>
                <w:shd w:val="clear" w:color="auto" w:fill="FFFFFF"/>
                <w:lang w:val="en-GB"/>
              </w:rPr>
            </w:pPr>
            <w:r w:rsidRPr="00DF3653">
              <w:rPr>
                <w:rFonts w:asciiTheme="majorBidi" w:hAnsiTheme="majorBidi" w:cstheme="majorBidi"/>
                <w:color w:val="000000"/>
                <w:sz w:val="28"/>
                <w:szCs w:val="28"/>
                <w:shd w:val="clear" w:color="auto" w:fill="FFFFFF"/>
                <w:lang w:val="en-GB"/>
              </w:rPr>
              <w:t xml:space="preserve">Administration represents owners of the enterprise who earn return on their capital invested </w:t>
            </w:r>
            <w:r w:rsidR="00401C55" w:rsidRPr="00DF3653">
              <w:rPr>
                <w:rFonts w:asciiTheme="majorBidi" w:hAnsiTheme="majorBidi" w:cstheme="majorBidi"/>
                <w:color w:val="000000"/>
                <w:sz w:val="28"/>
                <w:szCs w:val="28"/>
                <w:shd w:val="clear" w:color="auto" w:fill="FFFFFF"/>
                <w:lang w:val="en-GB"/>
              </w:rPr>
              <w:t>and profits</w:t>
            </w:r>
            <w:r w:rsidRPr="00DF3653">
              <w:rPr>
                <w:rFonts w:asciiTheme="majorBidi" w:hAnsiTheme="majorBidi" w:cstheme="majorBidi"/>
                <w:color w:val="000000"/>
                <w:sz w:val="28"/>
                <w:szCs w:val="28"/>
                <w:shd w:val="clear" w:color="auto" w:fill="FFFFFF"/>
                <w:lang w:val="en-GB"/>
              </w:rPr>
              <w:t xml:space="preserve"> in the form of dividend.</w:t>
            </w:r>
          </w:p>
        </w:tc>
      </w:tr>
    </w:tbl>
    <w:p w:rsidR="00DF3653" w:rsidRDefault="00DF3653" w:rsidP="00A70CA6">
      <w:pPr>
        <w:shd w:val="clear" w:color="auto" w:fill="FFFFFF"/>
        <w:spacing w:before="100" w:beforeAutospacing="1" w:after="100" w:afterAutospacing="1" w:line="240" w:lineRule="auto"/>
        <w:jc w:val="both"/>
        <w:rPr>
          <w:rFonts w:asciiTheme="majorBidi" w:hAnsiTheme="majorBidi" w:cstheme="majorBidi"/>
          <w:color w:val="000000"/>
          <w:sz w:val="24"/>
          <w:szCs w:val="24"/>
          <w:shd w:val="clear" w:color="auto" w:fill="FFFFFF"/>
          <w:lang w:val="en-GB"/>
        </w:rPr>
      </w:pPr>
    </w:p>
    <w:p w:rsidR="00145C2F" w:rsidRPr="00DF3653" w:rsidRDefault="00A70CA6" w:rsidP="00DF3653">
      <w:pPr>
        <w:shd w:val="clear" w:color="auto" w:fill="FFFFFF"/>
        <w:spacing w:before="100" w:beforeAutospacing="1" w:after="100" w:afterAutospacing="1" w:line="240" w:lineRule="auto"/>
        <w:jc w:val="both"/>
        <w:rPr>
          <w:rFonts w:asciiTheme="majorBidi" w:hAnsiTheme="majorBidi" w:cstheme="majorBidi"/>
          <w:color w:val="000000"/>
          <w:sz w:val="24"/>
          <w:szCs w:val="24"/>
          <w:shd w:val="clear" w:color="auto" w:fill="FFFFFF"/>
          <w:lang w:val="en-GB"/>
        </w:rPr>
      </w:pPr>
      <w:r w:rsidRPr="00EE76AE">
        <w:rPr>
          <w:rFonts w:asciiTheme="majorBidi" w:hAnsiTheme="majorBidi" w:cstheme="majorBidi"/>
          <w:color w:val="000000"/>
          <w:sz w:val="24"/>
          <w:szCs w:val="24"/>
          <w:shd w:val="clear" w:color="auto" w:fill="FFFFFF"/>
          <w:lang w:val="en-GB"/>
        </w:rPr>
        <w:t xml:space="preserve">Practically, there is no difference between management </w:t>
      </w:r>
      <w:r>
        <w:rPr>
          <w:rFonts w:asciiTheme="majorBidi" w:hAnsiTheme="majorBidi" w:cstheme="majorBidi"/>
          <w:color w:val="000000"/>
          <w:sz w:val="24"/>
          <w:szCs w:val="24"/>
          <w:shd w:val="clear" w:color="auto" w:fill="FFFFFF"/>
          <w:lang w:val="en-GB"/>
        </w:rPr>
        <w:t>and</w:t>
      </w:r>
      <w:r w:rsidRPr="00EE76AE">
        <w:rPr>
          <w:rFonts w:asciiTheme="majorBidi" w:hAnsiTheme="majorBidi" w:cstheme="majorBidi"/>
          <w:color w:val="000000"/>
          <w:sz w:val="24"/>
          <w:szCs w:val="24"/>
          <w:shd w:val="clear" w:color="auto" w:fill="FFFFFF"/>
          <w:lang w:val="en-GB"/>
        </w:rPr>
        <w:t xml:space="preserve"> administration. Every manager is concerned with both - administrative management function and operative management function as shown in the figure.</w:t>
      </w:r>
      <w:bookmarkStart w:id="0" w:name="_GoBack"/>
      <w:bookmarkEnd w:id="0"/>
    </w:p>
    <w:sectPr w:rsidR="00145C2F" w:rsidRPr="00DF36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CB" w:rsidRDefault="008262CB" w:rsidP="00A70CA6">
      <w:pPr>
        <w:spacing w:after="0" w:line="240" w:lineRule="auto"/>
      </w:pPr>
      <w:r>
        <w:separator/>
      </w:r>
    </w:p>
  </w:endnote>
  <w:endnote w:type="continuationSeparator" w:id="0">
    <w:p w:rsidR="008262CB" w:rsidRDefault="008262CB" w:rsidP="00A7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CB" w:rsidRDefault="008262CB" w:rsidP="00A70CA6">
      <w:pPr>
        <w:spacing w:after="0" w:line="240" w:lineRule="auto"/>
      </w:pPr>
      <w:r>
        <w:separator/>
      </w:r>
    </w:p>
  </w:footnote>
  <w:footnote w:type="continuationSeparator" w:id="0">
    <w:p w:rsidR="008262CB" w:rsidRDefault="008262CB" w:rsidP="00A70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B5CEA"/>
    <w:multiLevelType w:val="hybridMultilevel"/>
    <w:tmpl w:val="226C04DE"/>
    <w:lvl w:ilvl="0" w:tplc="208611E4">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A6"/>
    <w:rsid w:val="00055098"/>
    <w:rsid w:val="001A5569"/>
    <w:rsid w:val="00304222"/>
    <w:rsid w:val="00401C55"/>
    <w:rsid w:val="00413EB0"/>
    <w:rsid w:val="00524A78"/>
    <w:rsid w:val="008262CB"/>
    <w:rsid w:val="00970B80"/>
    <w:rsid w:val="00A70CA6"/>
    <w:rsid w:val="00D93CF6"/>
    <w:rsid w:val="00DF3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BECEB-3168-401D-9587-A510B832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A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CA6"/>
    <w:pPr>
      <w:ind w:left="720"/>
      <w:contextualSpacing/>
    </w:pPr>
  </w:style>
  <w:style w:type="table" w:styleId="Grilledutableau">
    <w:name w:val="Table Grid"/>
    <w:basedOn w:val="TableauNormal"/>
    <w:uiPriority w:val="39"/>
    <w:rsid w:val="00A70CA6"/>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70CA6"/>
    <w:pPr>
      <w:tabs>
        <w:tab w:val="center" w:pos="4536"/>
        <w:tab w:val="right" w:pos="9072"/>
      </w:tabs>
      <w:spacing w:after="0" w:line="240" w:lineRule="auto"/>
    </w:pPr>
  </w:style>
  <w:style w:type="character" w:customStyle="1" w:styleId="En-tteCar">
    <w:name w:val="En-tête Car"/>
    <w:basedOn w:val="Policepardfaut"/>
    <w:link w:val="En-tte"/>
    <w:uiPriority w:val="99"/>
    <w:rsid w:val="00A70CA6"/>
    <w:rPr>
      <w:lang w:val="fr-FR"/>
    </w:rPr>
  </w:style>
  <w:style w:type="paragraph" w:styleId="Pieddepage">
    <w:name w:val="footer"/>
    <w:basedOn w:val="Normal"/>
    <w:link w:val="PieddepageCar"/>
    <w:uiPriority w:val="99"/>
    <w:unhideWhenUsed/>
    <w:rsid w:val="00A70C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0CA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2024-02-14T20:36:00Z</dcterms:created>
  <dcterms:modified xsi:type="dcterms:W3CDTF">2024-02-14T20:36:00Z</dcterms:modified>
</cp:coreProperties>
</file>