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3A55" w:rsidRPr="00B74070" w:rsidRDefault="000D3A55" w:rsidP="003A41AF">
      <w:pPr>
        <w:ind w:left="-426" w:right="-625"/>
        <w:rPr>
          <w:rFonts w:asciiTheme="majorBidi" w:hAnsiTheme="majorBidi" w:cstheme="majorBidi"/>
          <w:b/>
          <w:bCs/>
          <w:sz w:val="28"/>
          <w:szCs w:val="28"/>
          <w:lang w:val="en-GB"/>
        </w:rPr>
      </w:pPr>
      <w:r w:rsidRPr="00B74070">
        <w:rPr>
          <w:rFonts w:asciiTheme="majorBidi" w:hAnsiTheme="majorBidi" w:cstheme="majorBidi"/>
          <w:b/>
          <w:bCs/>
          <w:sz w:val="28"/>
          <w:szCs w:val="28"/>
          <w:lang w:val="en-GB"/>
        </w:rPr>
        <w:t>Full Name</w:t>
      </w:r>
      <w:proofErr w:type="gramStart"/>
      <w:r w:rsidRPr="00B74070">
        <w:rPr>
          <w:rFonts w:asciiTheme="majorBidi" w:hAnsiTheme="majorBidi" w:cstheme="majorBidi"/>
          <w:b/>
          <w:bCs/>
          <w:sz w:val="28"/>
          <w:szCs w:val="28"/>
          <w:lang w:val="en-GB"/>
        </w:rPr>
        <w:t>:……………………………………………….</w:t>
      </w:r>
      <w:proofErr w:type="gramEnd"/>
      <w:r w:rsidRPr="00B74070">
        <w:rPr>
          <w:rFonts w:asciiTheme="majorBidi" w:hAnsiTheme="majorBidi" w:cstheme="majorBidi"/>
          <w:b/>
          <w:bCs/>
          <w:sz w:val="28"/>
          <w:szCs w:val="28"/>
          <w:lang w:val="en-GB"/>
        </w:rPr>
        <w:t xml:space="preserve">           Group: …                                       </w:t>
      </w:r>
    </w:p>
    <w:p w:rsidR="000D3A55" w:rsidRPr="00B74070" w:rsidRDefault="000D3A55" w:rsidP="003A41AF">
      <w:pPr>
        <w:ind w:left="-426" w:right="-625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  <w:lang w:val="en-GB"/>
        </w:rPr>
      </w:pPr>
      <w:r w:rsidRPr="00B74070">
        <w:rPr>
          <w:rFonts w:asciiTheme="majorBidi" w:hAnsiTheme="majorBidi" w:cstheme="majorBidi"/>
          <w:b/>
          <w:bCs/>
          <w:sz w:val="28"/>
          <w:szCs w:val="28"/>
          <w:u w:val="single"/>
          <w:lang w:val="en-GB"/>
        </w:rPr>
        <w:t xml:space="preserve">Second Semester Study Skills  </w:t>
      </w:r>
    </w:p>
    <w:p w:rsidR="000D3A55" w:rsidRDefault="000D3A55" w:rsidP="003A41AF">
      <w:pPr>
        <w:spacing w:line="276" w:lineRule="auto"/>
        <w:ind w:left="-426" w:right="-625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</w:p>
    <w:p w:rsidR="00062CA7" w:rsidRPr="00F2637D" w:rsidRDefault="00610AA7" w:rsidP="003A41AF">
      <w:pPr>
        <w:spacing w:after="240" w:line="276" w:lineRule="auto"/>
        <w:ind w:left="-426" w:right="-625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>Activity 1</w:t>
      </w:r>
      <w:r w:rsidR="00062CA7" w:rsidRPr="00F2637D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: fill in the gaps with the right word (s) </w:t>
      </w:r>
    </w:p>
    <w:p w:rsidR="00062CA7" w:rsidRPr="00F2637D" w:rsidRDefault="00062CA7" w:rsidP="003A41AF">
      <w:pPr>
        <w:ind w:left="-426" w:right="-625"/>
        <w:rPr>
          <w:rFonts w:asciiTheme="majorBidi" w:hAnsiTheme="majorBidi"/>
          <w:sz w:val="24"/>
          <w:szCs w:val="24"/>
          <w:lang w:val="en-GB"/>
        </w:rPr>
      </w:pPr>
      <w:r w:rsidRPr="00F2637D">
        <w:rPr>
          <w:rFonts w:asciiTheme="majorBidi" w:hAnsiTheme="majorBidi" w:cstheme="majorBidi"/>
          <w:sz w:val="24"/>
          <w:szCs w:val="24"/>
          <w:lang w:val="en-US"/>
        </w:rPr>
        <w:t xml:space="preserve">1) </w:t>
      </w:r>
      <w:r w:rsidRPr="00F2637D">
        <w:rPr>
          <w:rFonts w:asciiTheme="majorBidi" w:hAnsiTheme="majorBidi"/>
          <w:sz w:val="24"/>
          <w:szCs w:val="24"/>
          <w:lang w:val="en-GB"/>
        </w:rPr>
        <w:t xml:space="preserve">When you ..................................you use your own words to express something that was written or said by another person. </w:t>
      </w:r>
    </w:p>
    <w:p w:rsidR="00062CA7" w:rsidRPr="00F2637D" w:rsidRDefault="00062CA7" w:rsidP="003A41AF">
      <w:pPr>
        <w:pStyle w:val="NormalWeb"/>
        <w:spacing w:before="0" w:beforeAutospacing="0" w:after="0" w:afterAutospacing="0" w:line="360" w:lineRule="auto"/>
        <w:ind w:left="-426" w:right="-625"/>
        <w:jc w:val="both"/>
        <w:rPr>
          <w:rFonts w:asciiTheme="majorBidi" w:hAnsiTheme="majorBidi" w:cstheme="majorBidi"/>
          <w:lang w:val="en-GB"/>
        </w:rPr>
      </w:pPr>
      <w:r w:rsidRPr="00F2637D">
        <w:rPr>
          <w:rFonts w:asciiTheme="majorBidi" w:hAnsiTheme="majorBidi"/>
          <w:lang w:val="en-GB"/>
        </w:rPr>
        <w:t>2)</w:t>
      </w:r>
      <w:r w:rsidRPr="00F2637D">
        <w:rPr>
          <w:rFonts w:asciiTheme="majorBidi" w:hAnsiTheme="majorBidi" w:cstheme="majorBidi"/>
          <w:lang w:val="en-GB"/>
        </w:rPr>
        <w:t xml:space="preserve"> People often ..............</w:t>
      </w:r>
      <w:r w:rsidR="004F07D9">
        <w:rPr>
          <w:rFonts w:asciiTheme="majorBidi" w:hAnsiTheme="majorBidi" w:cstheme="majorBidi"/>
          <w:lang w:val="en-GB"/>
        </w:rPr>
        <w:t>...................... when the</w:t>
      </w:r>
      <w:r w:rsidR="00E773D5">
        <w:rPr>
          <w:rFonts w:asciiTheme="majorBidi" w:hAnsiTheme="majorBidi" w:cstheme="majorBidi"/>
          <w:lang w:val="en-GB"/>
        </w:rPr>
        <w:t xml:space="preserve"> text </w:t>
      </w:r>
      <w:r w:rsidRPr="00F2637D">
        <w:rPr>
          <w:rFonts w:asciiTheme="majorBidi" w:hAnsiTheme="majorBidi" w:cstheme="majorBidi"/>
          <w:lang w:val="en-GB"/>
        </w:rPr>
        <w:t xml:space="preserve">is long, or to emphasize key facts or points. </w:t>
      </w:r>
    </w:p>
    <w:p w:rsidR="00185497" w:rsidRPr="00185497" w:rsidRDefault="00185497" w:rsidP="003A41AF">
      <w:pPr>
        <w:pStyle w:val="NormalWeb"/>
        <w:spacing w:before="0" w:beforeAutospacing="0" w:after="240" w:afterAutospacing="0" w:line="360" w:lineRule="auto"/>
        <w:ind w:left="-426" w:right="-625"/>
        <w:jc w:val="both"/>
        <w:rPr>
          <w:lang w:val="en-US"/>
        </w:rPr>
      </w:pPr>
      <w:r>
        <w:rPr>
          <w:lang w:val="en-US"/>
        </w:rPr>
        <w:t>3</w:t>
      </w:r>
      <w:r w:rsidR="00062CA7" w:rsidRPr="00F2637D">
        <w:rPr>
          <w:lang w:val="en-US"/>
        </w:rPr>
        <w:t>)……………………………………… is the practice of writing down or otherwise recording key points of information. It's an important part of the research process.</w:t>
      </w:r>
    </w:p>
    <w:p w:rsidR="00427442" w:rsidRDefault="00610AA7" w:rsidP="003A41AF">
      <w:pPr>
        <w:ind w:left="-426" w:right="-625"/>
        <w:jc w:val="left"/>
        <w:rPr>
          <w:rFonts w:asciiTheme="majorBidi" w:hAnsiTheme="majorBidi" w:cstheme="majorBidi"/>
          <w:b/>
          <w:bCs/>
          <w:sz w:val="24"/>
          <w:szCs w:val="24"/>
          <w:lang w:val="en-GB" w:bidi="ar-DZ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GB" w:bidi="ar-DZ"/>
        </w:rPr>
        <w:t xml:space="preserve">Activity </w:t>
      </w:r>
      <w:r w:rsidR="00427442">
        <w:rPr>
          <w:rFonts w:asciiTheme="majorBidi" w:hAnsiTheme="majorBidi" w:cstheme="majorBidi"/>
          <w:b/>
          <w:bCs/>
          <w:sz w:val="24"/>
          <w:szCs w:val="24"/>
          <w:lang w:val="en-GB" w:bidi="ar-DZ"/>
        </w:rPr>
        <w:t xml:space="preserve">2: </w:t>
      </w:r>
      <w:r w:rsidR="00D75CC1">
        <w:rPr>
          <w:rFonts w:asciiTheme="majorBidi" w:hAnsiTheme="majorBidi" w:cstheme="majorBidi"/>
          <w:b/>
          <w:bCs/>
          <w:sz w:val="24"/>
          <w:szCs w:val="24"/>
          <w:lang w:val="en-GB" w:bidi="ar-DZ"/>
        </w:rPr>
        <w:t xml:space="preserve">write a paragraph </w:t>
      </w:r>
      <w:r w:rsidR="00185497">
        <w:rPr>
          <w:rFonts w:asciiTheme="majorBidi" w:hAnsiTheme="majorBidi" w:cstheme="majorBidi"/>
          <w:b/>
          <w:bCs/>
          <w:sz w:val="24"/>
          <w:szCs w:val="24"/>
          <w:lang w:val="en-GB" w:bidi="ar-DZ"/>
        </w:rPr>
        <w:t xml:space="preserve">wherein you </w:t>
      </w:r>
      <w:r w:rsidR="00427442">
        <w:rPr>
          <w:rFonts w:asciiTheme="majorBidi" w:hAnsiTheme="majorBidi" w:cstheme="majorBidi"/>
          <w:b/>
          <w:bCs/>
          <w:sz w:val="24"/>
          <w:szCs w:val="24"/>
          <w:lang w:val="en-GB" w:bidi="ar-DZ"/>
        </w:rPr>
        <w:t>i</w:t>
      </w:r>
      <w:r w:rsidR="00427442" w:rsidRPr="00B215D4">
        <w:rPr>
          <w:rFonts w:asciiTheme="majorBidi" w:hAnsiTheme="majorBidi" w:cstheme="majorBidi"/>
          <w:b/>
          <w:bCs/>
          <w:sz w:val="24"/>
          <w:szCs w:val="24"/>
          <w:lang w:val="en-GB" w:bidi="ar-DZ"/>
        </w:rPr>
        <w:t>dentify</w:t>
      </w:r>
      <w:r w:rsidR="00265461">
        <w:rPr>
          <w:rFonts w:asciiTheme="majorBidi" w:hAnsiTheme="majorBidi" w:cstheme="majorBidi"/>
          <w:b/>
          <w:bCs/>
          <w:sz w:val="24"/>
          <w:szCs w:val="24"/>
          <w:lang w:val="en-GB" w:bidi="ar-DZ"/>
        </w:rPr>
        <w:t xml:space="preserve"> and explain</w:t>
      </w:r>
      <w:r w:rsidR="00427442" w:rsidRPr="00B215D4">
        <w:rPr>
          <w:rFonts w:asciiTheme="majorBidi" w:hAnsiTheme="majorBidi" w:cstheme="majorBidi"/>
          <w:b/>
          <w:bCs/>
          <w:sz w:val="24"/>
          <w:szCs w:val="24"/>
          <w:lang w:val="en-GB" w:bidi="ar-DZ"/>
        </w:rPr>
        <w:t xml:space="preserve"> </w:t>
      </w:r>
      <w:r w:rsidR="00427442">
        <w:rPr>
          <w:rFonts w:asciiTheme="majorBidi" w:hAnsiTheme="majorBidi" w:cstheme="majorBidi"/>
          <w:b/>
          <w:bCs/>
          <w:sz w:val="24"/>
          <w:szCs w:val="24"/>
          <w:lang w:val="en-GB" w:bidi="ar-DZ"/>
        </w:rPr>
        <w:t xml:space="preserve">3 disadvantages </w:t>
      </w:r>
      <w:r w:rsidR="00427442" w:rsidRPr="00B215D4">
        <w:rPr>
          <w:rFonts w:asciiTheme="majorBidi" w:hAnsiTheme="majorBidi" w:cstheme="majorBidi"/>
          <w:b/>
          <w:bCs/>
          <w:sz w:val="24"/>
          <w:szCs w:val="24"/>
          <w:lang w:val="en-GB" w:bidi="ar-DZ"/>
        </w:rPr>
        <w:t>of study groups.</w:t>
      </w:r>
      <w:r w:rsidR="003A41AF">
        <w:rPr>
          <w:rFonts w:asciiTheme="majorBidi" w:hAnsiTheme="majorBidi" w:cstheme="majorBidi"/>
          <w:b/>
          <w:bCs/>
          <w:sz w:val="24"/>
          <w:szCs w:val="24"/>
          <w:lang w:val="en-GB" w:bidi="ar-DZ"/>
        </w:rPr>
        <w:t xml:space="preserve"> </w:t>
      </w:r>
    </w:p>
    <w:p w:rsidR="001F68B5" w:rsidRDefault="00610AA7" w:rsidP="003A41AF">
      <w:pPr>
        <w:ind w:left="-426" w:right="-625"/>
        <w:rPr>
          <w:rFonts w:asciiTheme="majorBidi" w:hAnsiTheme="majorBidi" w:cstheme="majorBidi"/>
          <w:sz w:val="24"/>
          <w:szCs w:val="24"/>
          <w:lang w:val="en-GB" w:bidi="ar-DZ"/>
        </w:rPr>
      </w:pPr>
      <w:r w:rsidRPr="00610AA7">
        <w:rPr>
          <w:rFonts w:asciiTheme="majorBidi" w:hAnsiTheme="majorBidi" w:cstheme="majorBidi"/>
          <w:sz w:val="24"/>
          <w:szCs w:val="24"/>
          <w:lang w:val="en-GB" w:bidi="ar-DZ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4F07D9">
        <w:rPr>
          <w:rFonts w:asciiTheme="majorBidi" w:hAnsiTheme="majorBidi" w:cstheme="majorBidi"/>
          <w:sz w:val="24"/>
          <w:szCs w:val="24"/>
          <w:lang w:val="en-GB" w:bidi="ar-DZ"/>
        </w:rPr>
        <w:t>.....................................................................</w:t>
      </w:r>
      <w:r w:rsidRPr="00610AA7">
        <w:rPr>
          <w:rFonts w:asciiTheme="majorBidi" w:hAnsiTheme="majorBidi" w:cstheme="majorBidi"/>
          <w:sz w:val="24"/>
          <w:szCs w:val="24"/>
          <w:lang w:val="en-GB" w:bidi="ar-DZ"/>
        </w:rPr>
        <w:t>..</w:t>
      </w:r>
      <w:r w:rsidR="001F68B5" w:rsidRPr="00610AA7">
        <w:rPr>
          <w:rFonts w:asciiTheme="majorBidi" w:hAnsiTheme="majorBidi" w:cstheme="majorBidi"/>
          <w:sz w:val="24"/>
          <w:szCs w:val="24"/>
          <w:lang w:val="en-GB" w:bidi="ar-DZ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1F68B5">
        <w:rPr>
          <w:rFonts w:asciiTheme="majorBidi" w:hAnsiTheme="majorBidi" w:cstheme="majorBidi"/>
          <w:sz w:val="24"/>
          <w:szCs w:val="24"/>
          <w:lang w:val="en-GB" w:bidi="ar-DZ"/>
        </w:rPr>
        <w:t>..........................</w:t>
      </w:r>
    </w:p>
    <w:p w:rsidR="00913078" w:rsidRPr="00610AA7" w:rsidRDefault="00913078" w:rsidP="003A41AF">
      <w:pPr>
        <w:ind w:left="-426" w:right="-625"/>
        <w:rPr>
          <w:rFonts w:asciiTheme="majorBidi" w:hAnsiTheme="majorBidi" w:cstheme="majorBidi"/>
          <w:sz w:val="24"/>
          <w:szCs w:val="24"/>
          <w:lang w:val="en-GB" w:bidi="ar-DZ"/>
        </w:rPr>
      </w:pPr>
    </w:p>
    <w:p w:rsidR="00026A1A" w:rsidRDefault="00026A1A" w:rsidP="003A41AF">
      <w:pPr>
        <w:ind w:left="-426" w:right="-625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</w:p>
    <w:p w:rsidR="001F68B5" w:rsidRDefault="001F68B5" w:rsidP="003A41AF">
      <w:pPr>
        <w:ind w:left="-426" w:right="-625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CD2860">
        <w:rPr>
          <w:rFonts w:asciiTheme="majorBidi" w:hAnsiTheme="majorBidi" w:cstheme="majorBidi"/>
          <w:b/>
          <w:bCs/>
          <w:sz w:val="24"/>
          <w:szCs w:val="24"/>
          <w:lang w:val="en-US"/>
        </w:rPr>
        <w:t>Activity 3: paraphrase the following text</w:t>
      </w:r>
    </w:p>
    <w:p w:rsidR="004A0941" w:rsidRDefault="004A0941" w:rsidP="003A41AF">
      <w:pPr>
        <w:ind w:left="-426" w:right="-625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>
        <w:rPr>
          <w:rFonts w:asciiTheme="majorBidi" w:hAnsiTheme="majorBidi" w:cstheme="majorBidi"/>
          <w:b/>
          <w:bCs/>
          <w:noProof/>
          <w:sz w:val="24"/>
          <w:szCs w:val="24"/>
          <w:lang w:val="en-GB" w:eastAsia="en-GB"/>
        </w:rPr>
        <w:pict>
          <v:rect id="_x0000_s1026" style="position:absolute;left:0;text-align:left;margin-left:-20.35pt;margin-top:15.05pt;width:467.2pt;height:201.1pt;z-index:251658240">
            <v:textbox>
              <w:txbxContent>
                <w:p w:rsidR="004A0941" w:rsidRPr="001F68B5" w:rsidRDefault="004A0941" w:rsidP="004A0941">
                  <w:pPr>
                    <w:rPr>
                      <w:rFonts w:asciiTheme="majorBidi" w:hAnsiTheme="majorBidi" w:cstheme="majorBidi"/>
                      <w:sz w:val="24"/>
                      <w:szCs w:val="24"/>
                      <w:lang w:val="en-US"/>
                    </w:rPr>
                  </w:pPr>
                  <w:r w:rsidRPr="001F68B5">
                    <w:rPr>
                      <w:rFonts w:asciiTheme="majorBidi" w:hAnsiTheme="majorBidi" w:cstheme="majorBidi"/>
                      <w:sz w:val="24"/>
                      <w:szCs w:val="24"/>
                      <w:lang w:val="en-US"/>
                    </w:rPr>
                    <w:t>The difference between humor and laughter is that humor is a perceptual process</w:t>
                  </w:r>
                  <w:r>
                    <w:rPr>
                      <w:rFonts w:asciiTheme="majorBidi" w:hAnsiTheme="majorBidi" w:cstheme="majorBidi"/>
                      <w:sz w:val="24"/>
                      <w:szCs w:val="24"/>
                      <w:lang w:val="en-US"/>
                    </w:rPr>
                    <w:t xml:space="preserve"> </w:t>
                  </w:r>
                  <w:r w:rsidRPr="001F68B5">
                    <w:rPr>
                      <w:rFonts w:asciiTheme="majorBidi" w:hAnsiTheme="majorBidi" w:cstheme="majorBidi"/>
                      <w:sz w:val="24"/>
                      <w:szCs w:val="24"/>
                      <w:lang w:val="en-US"/>
                    </w:rPr>
                    <w:t>while laughter is a behavioral response. People of all ages and cultures respond</w:t>
                  </w:r>
                  <w:r>
                    <w:rPr>
                      <w:rFonts w:asciiTheme="majorBidi" w:hAnsiTheme="majorBidi" w:cstheme="majorBidi"/>
                      <w:sz w:val="24"/>
                      <w:szCs w:val="24"/>
                      <w:lang w:val="en-US"/>
                    </w:rPr>
                    <w:t xml:space="preserve"> </w:t>
                  </w:r>
                  <w:r w:rsidRPr="001F68B5">
                    <w:rPr>
                      <w:rFonts w:asciiTheme="majorBidi" w:hAnsiTheme="majorBidi" w:cstheme="majorBidi"/>
                      <w:sz w:val="24"/>
                      <w:szCs w:val="24"/>
                      <w:lang w:val="en-US"/>
                    </w:rPr>
                    <w:t>to humor. The majority of people are able to experience humor, i.e., to be</w:t>
                  </w:r>
                  <w:r>
                    <w:rPr>
                      <w:rFonts w:asciiTheme="majorBidi" w:hAnsiTheme="majorBidi" w:cstheme="majorBidi"/>
                      <w:sz w:val="24"/>
                      <w:szCs w:val="24"/>
                      <w:lang w:val="en-US"/>
                    </w:rPr>
                    <w:t xml:space="preserve"> </w:t>
                  </w:r>
                  <w:r w:rsidRPr="001F68B5">
                    <w:rPr>
                      <w:rFonts w:asciiTheme="majorBidi" w:hAnsiTheme="majorBidi" w:cstheme="majorBidi"/>
                      <w:sz w:val="24"/>
                      <w:szCs w:val="24"/>
                      <w:lang w:val="en-US"/>
                    </w:rPr>
                    <w:t>amused, to laugh or smile at something funny, and thus they are considered to</w:t>
                  </w:r>
                  <w:r>
                    <w:rPr>
                      <w:rFonts w:asciiTheme="majorBidi" w:hAnsiTheme="majorBidi" w:cstheme="majorBidi"/>
                      <w:sz w:val="24"/>
                      <w:szCs w:val="24"/>
                      <w:lang w:val="en-US"/>
                    </w:rPr>
                    <w:t xml:space="preserve"> </w:t>
                  </w:r>
                  <w:r w:rsidRPr="001F68B5">
                    <w:rPr>
                      <w:rFonts w:asciiTheme="majorBidi" w:hAnsiTheme="majorBidi" w:cstheme="majorBidi"/>
                      <w:sz w:val="24"/>
                      <w:szCs w:val="24"/>
                      <w:lang w:val="en-US"/>
                    </w:rPr>
                    <w:t>have a sense of humor. The hypothetical person lacking a sense of humor would</w:t>
                  </w:r>
                  <w:r>
                    <w:rPr>
                      <w:rFonts w:asciiTheme="majorBidi" w:hAnsiTheme="majorBidi" w:cstheme="majorBidi"/>
                      <w:sz w:val="24"/>
                      <w:szCs w:val="24"/>
                      <w:lang w:val="en-US"/>
                    </w:rPr>
                    <w:t xml:space="preserve"> </w:t>
                  </w:r>
                  <w:r w:rsidRPr="001F68B5">
                    <w:rPr>
                      <w:rFonts w:asciiTheme="majorBidi" w:hAnsiTheme="majorBidi" w:cstheme="majorBidi"/>
                      <w:sz w:val="24"/>
                      <w:szCs w:val="24"/>
                      <w:lang w:val="en-US"/>
                    </w:rPr>
                    <w:t>likely find the behavior induced by humor to be inexplicable, strange, or even</w:t>
                  </w:r>
                  <w:r>
                    <w:rPr>
                      <w:rFonts w:asciiTheme="majorBidi" w:hAnsiTheme="majorBidi" w:cstheme="majorBidi"/>
                      <w:sz w:val="24"/>
                      <w:szCs w:val="24"/>
                      <w:lang w:val="en-US"/>
                    </w:rPr>
                    <w:t xml:space="preserve"> </w:t>
                  </w:r>
                  <w:r w:rsidRPr="001F68B5">
                    <w:rPr>
                      <w:rFonts w:asciiTheme="majorBidi" w:hAnsiTheme="majorBidi" w:cstheme="majorBidi"/>
                      <w:sz w:val="24"/>
                      <w:szCs w:val="24"/>
                      <w:lang w:val="en-US"/>
                    </w:rPr>
                    <w:t>irrational. Though ultimately decided by personal taste, the extent to which a</w:t>
                  </w:r>
                  <w:r>
                    <w:rPr>
                      <w:rFonts w:asciiTheme="majorBidi" w:hAnsiTheme="majorBidi" w:cstheme="majorBidi"/>
                      <w:sz w:val="24"/>
                      <w:szCs w:val="24"/>
                      <w:lang w:val="en-US"/>
                    </w:rPr>
                    <w:t xml:space="preserve"> </w:t>
                  </w:r>
                  <w:r w:rsidRPr="001F68B5">
                    <w:rPr>
                      <w:rFonts w:asciiTheme="majorBidi" w:hAnsiTheme="majorBidi" w:cstheme="majorBidi"/>
                      <w:sz w:val="24"/>
                      <w:szCs w:val="24"/>
                      <w:lang w:val="en-US"/>
                    </w:rPr>
                    <w:t>person will find something humorous depends upon a host of variables,</w:t>
                  </w:r>
                  <w:r>
                    <w:rPr>
                      <w:rFonts w:asciiTheme="majorBidi" w:hAnsiTheme="majorBidi" w:cstheme="majorBidi"/>
                      <w:sz w:val="24"/>
                      <w:szCs w:val="24"/>
                      <w:lang w:val="en-US"/>
                    </w:rPr>
                    <w:t xml:space="preserve"> </w:t>
                  </w:r>
                  <w:r w:rsidRPr="001F68B5">
                    <w:rPr>
                      <w:rFonts w:asciiTheme="majorBidi" w:hAnsiTheme="majorBidi" w:cstheme="majorBidi"/>
                      <w:sz w:val="24"/>
                      <w:szCs w:val="24"/>
                      <w:lang w:val="en-US"/>
                    </w:rPr>
                    <w:t>including geographical location, culture, maturity, level of education,</w:t>
                  </w:r>
                  <w:r>
                    <w:rPr>
                      <w:rFonts w:asciiTheme="majorBidi" w:hAnsiTheme="majorBidi" w:cstheme="majorBidi"/>
                      <w:sz w:val="24"/>
                      <w:szCs w:val="24"/>
                      <w:lang w:val="en-US"/>
                    </w:rPr>
                    <w:t xml:space="preserve"> </w:t>
                  </w:r>
                  <w:r w:rsidRPr="001F68B5">
                    <w:rPr>
                      <w:rFonts w:asciiTheme="majorBidi" w:hAnsiTheme="majorBidi" w:cstheme="majorBidi"/>
                      <w:sz w:val="24"/>
                      <w:szCs w:val="24"/>
                      <w:lang w:val="en-US"/>
                    </w:rPr>
                    <w:t>intelligence and context</w:t>
                  </w:r>
                </w:p>
                <w:p w:rsidR="004A0941" w:rsidRPr="004A0941" w:rsidRDefault="004A0941">
                  <w:pPr>
                    <w:rPr>
                      <w:lang w:val="en-US"/>
                    </w:rPr>
                  </w:pPr>
                </w:p>
              </w:txbxContent>
            </v:textbox>
          </v:rect>
        </w:pict>
      </w:r>
    </w:p>
    <w:p w:rsidR="004A0941" w:rsidRDefault="004A0941" w:rsidP="003A41AF">
      <w:pPr>
        <w:ind w:left="-426" w:right="-625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</w:p>
    <w:p w:rsidR="004A0941" w:rsidRDefault="004A0941" w:rsidP="003A41AF">
      <w:pPr>
        <w:ind w:left="-426" w:right="-625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</w:p>
    <w:p w:rsidR="004A0941" w:rsidRDefault="004A0941" w:rsidP="003A41AF">
      <w:pPr>
        <w:ind w:left="-426" w:right="-625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</w:p>
    <w:p w:rsidR="004A0941" w:rsidRDefault="004A0941" w:rsidP="003A41AF">
      <w:pPr>
        <w:ind w:left="-426" w:right="-625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</w:p>
    <w:p w:rsidR="004A0941" w:rsidRPr="004A0941" w:rsidRDefault="004A0941" w:rsidP="003A41AF">
      <w:pPr>
        <w:ind w:left="-426" w:right="-625"/>
        <w:rPr>
          <w:rFonts w:asciiTheme="majorBidi" w:hAnsiTheme="majorBidi" w:cstheme="majorBidi"/>
          <w:sz w:val="24"/>
          <w:szCs w:val="24"/>
          <w:lang w:val="en-US"/>
        </w:rPr>
      </w:pPr>
    </w:p>
    <w:p w:rsidR="004A0941" w:rsidRPr="004A0941" w:rsidRDefault="004A0941" w:rsidP="003A41AF">
      <w:pPr>
        <w:ind w:left="-426" w:right="-625"/>
        <w:rPr>
          <w:rFonts w:asciiTheme="majorBidi" w:hAnsiTheme="majorBidi" w:cstheme="majorBidi"/>
          <w:sz w:val="24"/>
          <w:szCs w:val="24"/>
          <w:lang w:val="en-US"/>
        </w:rPr>
      </w:pPr>
    </w:p>
    <w:p w:rsidR="004A0941" w:rsidRPr="004A0941" w:rsidRDefault="004A0941" w:rsidP="003A41AF">
      <w:pPr>
        <w:ind w:left="-426" w:right="-625"/>
        <w:rPr>
          <w:rFonts w:asciiTheme="majorBidi" w:hAnsiTheme="majorBidi" w:cstheme="majorBidi"/>
          <w:sz w:val="24"/>
          <w:szCs w:val="24"/>
          <w:lang w:val="en-US"/>
        </w:rPr>
      </w:pPr>
    </w:p>
    <w:p w:rsidR="004A0941" w:rsidRPr="004A0941" w:rsidRDefault="004A0941" w:rsidP="003A41AF">
      <w:pPr>
        <w:ind w:left="-426" w:right="-625"/>
        <w:rPr>
          <w:rFonts w:asciiTheme="majorBidi" w:hAnsiTheme="majorBidi" w:cstheme="majorBidi"/>
          <w:sz w:val="24"/>
          <w:szCs w:val="24"/>
          <w:lang w:val="en-US"/>
        </w:rPr>
      </w:pPr>
    </w:p>
    <w:p w:rsidR="004A0941" w:rsidRPr="004A0941" w:rsidRDefault="004A0941" w:rsidP="003A41AF">
      <w:pPr>
        <w:ind w:left="-426" w:right="-625"/>
        <w:rPr>
          <w:rFonts w:asciiTheme="majorBidi" w:hAnsiTheme="majorBidi" w:cstheme="majorBidi"/>
          <w:sz w:val="24"/>
          <w:szCs w:val="24"/>
          <w:lang w:val="en-US"/>
        </w:rPr>
      </w:pPr>
    </w:p>
    <w:p w:rsidR="00016ED7" w:rsidRDefault="00016ED7" w:rsidP="00016ED7">
      <w:pPr>
        <w:ind w:right="-625"/>
        <w:rPr>
          <w:rFonts w:asciiTheme="majorBidi" w:hAnsiTheme="majorBidi" w:cstheme="majorBidi"/>
          <w:sz w:val="24"/>
          <w:szCs w:val="24"/>
          <w:lang w:val="en-US"/>
        </w:rPr>
      </w:pPr>
    </w:p>
    <w:p w:rsidR="004A0941" w:rsidRPr="00026A1A" w:rsidRDefault="004A0941" w:rsidP="00016ED7">
      <w:pPr>
        <w:ind w:left="-426" w:right="-625"/>
        <w:rPr>
          <w:rFonts w:asciiTheme="majorBidi" w:hAnsiTheme="majorBidi" w:cstheme="majorBidi"/>
          <w:sz w:val="24"/>
          <w:szCs w:val="24"/>
          <w:lang w:val="en-GB" w:bidi="ar-DZ"/>
        </w:rPr>
      </w:pPr>
      <w:r w:rsidRPr="00610AA7">
        <w:rPr>
          <w:rFonts w:asciiTheme="majorBidi" w:hAnsiTheme="majorBidi" w:cstheme="majorBidi"/>
          <w:sz w:val="24"/>
          <w:szCs w:val="24"/>
          <w:lang w:val="en-GB" w:bidi="ar-DZ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Theme="majorBidi" w:hAnsiTheme="majorBidi" w:cstheme="majorBidi"/>
          <w:sz w:val="24"/>
          <w:szCs w:val="24"/>
          <w:lang w:val="en-GB" w:bidi="ar-DZ"/>
        </w:rPr>
        <w:t>.....................................................................</w:t>
      </w:r>
      <w:r w:rsidR="00026A1A">
        <w:rPr>
          <w:rFonts w:asciiTheme="majorBidi" w:hAnsiTheme="majorBidi" w:cstheme="majorBidi"/>
          <w:sz w:val="24"/>
          <w:szCs w:val="24"/>
          <w:lang w:val="en-GB" w:bidi="ar-DZ"/>
        </w:rPr>
        <w:t>.</w:t>
      </w:r>
      <w:r w:rsidRPr="00610AA7">
        <w:rPr>
          <w:rFonts w:asciiTheme="majorBidi" w:hAnsiTheme="majorBidi" w:cstheme="majorBidi"/>
          <w:sz w:val="24"/>
          <w:szCs w:val="24"/>
          <w:lang w:val="en-GB" w:bidi="ar-DZ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026A1A">
        <w:rPr>
          <w:rFonts w:asciiTheme="majorBidi" w:hAnsiTheme="majorBidi" w:cstheme="majorBidi"/>
          <w:sz w:val="24"/>
          <w:szCs w:val="24"/>
          <w:lang w:val="en-GB" w:bidi="ar-DZ"/>
        </w:rPr>
        <w:t>.....................................................................................</w:t>
      </w:r>
      <w:r w:rsidR="00026A1A">
        <w:rPr>
          <w:rFonts w:asciiTheme="majorBidi" w:hAnsiTheme="majorBidi" w:cstheme="majorBidi"/>
          <w:sz w:val="24"/>
          <w:szCs w:val="24"/>
          <w:lang w:val="en-GB" w:bidi="ar-DZ"/>
        </w:rPr>
        <w:lastRenderedPageBreak/>
        <w:t>................................................................</w:t>
      </w:r>
      <w:r w:rsidR="00670D05">
        <w:rPr>
          <w:rFonts w:asciiTheme="majorBidi" w:hAnsiTheme="majorBidi" w:cstheme="majorBidi"/>
          <w:sz w:val="24"/>
          <w:szCs w:val="24"/>
          <w:lang w:val="en-GB" w:bidi="ar-DZ"/>
        </w:rPr>
        <w:t>................................................................................................................................................................................................................................................</w:t>
      </w:r>
    </w:p>
    <w:sectPr w:rsidR="004A0941" w:rsidRPr="00026A1A" w:rsidSect="00913078">
      <w:footerReference w:type="default" r:id="rId6"/>
      <w:pgSz w:w="11906" w:h="16838"/>
      <w:pgMar w:top="851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141A" w:rsidRDefault="0059141A" w:rsidP="00913078">
      <w:pPr>
        <w:spacing w:line="240" w:lineRule="auto"/>
      </w:pPr>
      <w:r>
        <w:separator/>
      </w:r>
    </w:p>
  </w:endnote>
  <w:endnote w:type="continuationSeparator" w:id="0">
    <w:p w:rsidR="0059141A" w:rsidRDefault="0059141A" w:rsidP="00913078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919419"/>
      <w:docPartObj>
        <w:docPartGallery w:val="Page Numbers (Bottom of Page)"/>
        <w:docPartUnique/>
      </w:docPartObj>
    </w:sdtPr>
    <w:sdtContent>
      <w:p w:rsidR="00913078" w:rsidRDefault="00913078">
        <w:pPr>
          <w:pStyle w:val="Pieddepage"/>
          <w:jc w:val="center"/>
        </w:pPr>
        <w:fldSimple w:instr=" PAGE   \* MERGEFORMAT ">
          <w:r w:rsidR="00265461">
            <w:rPr>
              <w:noProof/>
            </w:rPr>
            <w:t>1</w:t>
          </w:r>
        </w:fldSimple>
      </w:p>
    </w:sdtContent>
  </w:sdt>
  <w:p w:rsidR="00913078" w:rsidRDefault="00913078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141A" w:rsidRDefault="0059141A" w:rsidP="00913078">
      <w:pPr>
        <w:spacing w:line="240" w:lineRule="auto"/>
      </w:pPr>
      <w:r>
        <w:separator/>
      </w:r>
    </w:p>
  </w:footnote>
  <w:footnote w:type="continuationSeparator" w:id="0">
    <w:p w:rsidR="0059141A" w:rsidRDefault="0059141A" w:rsidP="00913078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62CA7"/>
    <w:rsid w:val="00016ED7"/>
    <w:rsid w:val="00026A1A"/>
    <w:rsid w:val="00062CA7"/>
    <w:rsid w:val="000D3A55"/>
    <w:rsid w:val="00121D87"/>
    <w:rsid w:val="00185497"/>
    <w:rsid w:val="001F68B5"/>
    <w:rsid w:val="00265461"/>
    <w:rsid w:val="0028630B"/>
    <w:rsid w:val="003A41AF"/>
    <w:rsid w:val="00427442"/>
    <w:rsid w:val="004A0941"/>
    <w:rsid w:val="004F07D9"/>
    <w:rsid w:val="0059141A"/>
    <w:rsid w:val="00610AA7"/>
    <w:rsid w:val="00670D05"/>
    <w:rsid w:val="0080165D"/>
    <w:rsid w:val="00913078"/>
    <w:rsid w:val="00B74070"/>
    <w:rsid w:val="00BB64A8"/>
    <w:rsid w:val="00CD2860"/>
    <w:rsid w:val="00D75CC1"/>
    <w:rsid w:val="00E773D5"/>
    <w:rsid w:val="00F170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2CA7"/>
    <w:pPr>
      <w:spacing w:after="0" w:line="360" w:lineRule="auto"/>
      <w:jc w:val="both"/>
    </w:pPr>
    <w:rPr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8630B"/>
    <w:pPr>
      <w:spacing w:line="240" w:lineRule="auto"/>
      <w:ind w:left="720"/>
      <w:contextualSpacing/>
      <w:jc w:val="left"/>
    </w:pPr>
    <w:rPr>
      <w:rFonts w:ascii="Calibri" w:eastAsia="Calibri" w:hAnsi="Calibri" w:cs="Arial"/>
      <w:sz w:val="20"/>
      <w:szCs w:val="20"/>
      <w:lang w:eastAsia="fr-FR"/>
    </w:rPr>
  </w:style>
  <w:style w:type="paragraph" w:styleId="NormalWeb">
    <w:name w:val="Normal (Web)"/>
    <w:basedOn w:val="Normal"/>
    <w:uiPriority w:val="99"/>
    <w:unhideWhenUsed/>
    <w:rsid w:val="00062CA7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En-tte">
    <w:name w:val="header"/>
    <w:basedOn w:val="Normal"/>
    <w:link w:val="En-tteCar"/>
    <w:uiPriority w:val="99"/>
    <w:semiHidden/>
    <w:unhideWhenUsed/>
    <w:rsid w:val="00913078"/>
    <w:pPr>
      <w:tabs>
        <w:tab w:val="center" w:pos="4153"/>
        <w:tab w:val="right" w:pos="8306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913078"/>
    <w:rPr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913078"/>
    <w:pPr>
      <w:tabs>
        <w:tab w:val="center" w:pos="4153"/>
        <w:tab w:val="right" w:pos="8306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13078"/>
    <w:rPr>
      <w:lang w:val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1148</Words>
  <Characters>6547</Characters>
  <Application>Microsoft Office Word</Application>
  <DocSecurity>0</DocSecurity>
  <Lines>54</Lines>
  <Paragraphs>15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2024-02-24T15:06:00Z</dcterms:created>
  <dcterms:modified xsi:type="dcterms:W3CDTF">2024-02-24T15:35:00Z</dcterms:modified>
</cp:coreProperties>
</file>