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3A27" w:rsidRPr="00933A27" w:rsidRDefault="00933A27" w:rsidP="00933A27">
      <w:pPr>
        <w:spacing w:after="0" w:line="360" w:lineRule="auto"/>
        <w:jc w:val="both"/>
        <w:rPr>
          <w:rFonts w:ascii="Times New Roman" w:eastAsia="Times New Roman" w:hAnsi="Times New Roman" w:cs="Times New Roman"/>
          <w:kern w:val="0"/>
          <w:sz w:val="28"/>
          <w:szCs w:val="28"/>
          <w:lang w:eastAsia="fr-FR"/>
        </w:rPr>
      </w:pPr>
      <w:r>
        <w:rPr>
          <w:rFonts w:ascii="Times New Roman" w:eastAsia="Times New Roman" w:hAnsi="Times New Roman" w:cs="Times New Roman"/>
          <w:b/>
          <w:bCs/>
          <w:color w:val="000000"/>
          <w:kern w:val="0"/>
          <w:sz w:val="28"/>
          <w:szCs w:val="28"/>
          <w:lang w:eastAsia="fr-FR"/>
        </w:rPr>
        <w:t>5</w:t>
      </w:r>
      <w:r w:rsidRPr="00933A27">
        <w:rPr>
          <w:rFonts w:ascii="Times New Roman" w:eastAsia="Times New Roman" w:hAnsi="Times New Roman" w:cs="Times New Roman"/>
          <w:b/>
          <w:bCs/>
          <w:color w:val="000000"/>
          <w:kern w:val="0"/>
          <w:sz w:val="28"/>
          <w:szCs w:val="28"/>
          <w:lang w:eastAsia="fr-FR"/>
        </w:rPr>
        <w:t xml:space="preserve">.1 Introduction </w:t>
      </w:r>
    </w:p>
    <w:p w:rsidR="00933A27" w:rsidRPr="00933A27" w:rsidRDefault="00933A27" w:rsidP="00933A27">
      <w:pPr>
        <w:spacing w:after="0" w:line="360" w:lineRule="auto"/>
        <w:jc w:val="both"/>
        <w:rPr>
          <w:rFonts w:ascii="Times New Roman" w:eastAsia="Times New Roman" w:hAnsi="Times New Roman" w:cs="Times New Roman"/>
          <w:kern w:val="0"/>
          <w:sz w:val="28"/>
          <w:szCs w:val="28"/>
          <w:lang w:eastAsia="fr-FR"/>
        </w:rPr>
      </w:pPr>
      <w:r w:rsidRPr="00933A27">
        <w:rPr>
          <w:rFonts w:ascii="Times New Roman" w:eastAsia="Times New Roman" w:hAnsi="Times New Roman" w:cs="Times New Roman"/>
          <w:color w:val="000000"/>
          <w:kern w:val="0"/>
          <w:sz w:val="28"/>
          <w:szCs w:val="28"/>
          <w:lang w:eastAsia="fr-FR"/>
        </w:rPr>
        <w:t xml:space="preserve">Un système d'irrigation automatique est un système qui exécute une irrigation automatique sans intervention humaine et d'une façon programmée précisément pour que chaque type agricole son besoin sans pertes d'eau. </w:t>
      </w:r>
    </w:p>
    <w:p w:rsidR="00933A27" w:rsidRPr="00933A27" w:rsidRDefault="00933A27" w:rsidP="00933A27">
      <w:pPr>
        <w:spacing w:after="0" w:line="360" w:lineRule="auto"/>
        <w:jc w:val="both"/>
        <w:rPr>
          <w:rFonts w:ascii="Times New Roman" w:eastAsia="Times New Roman" w:hAnsi="Times New Roman" w:cs="Times New Roman"/>
          <w:kern w:val="0"/>
          <w:sz w:val="28"/>
          <w:szCs w:val="28"/>
          <w:lang w:eastAsia="fr-FR"/>
        </w:rPr>
      </w:pPr>
      <w:r w:rsidRPr="00933A27">
        <w:rPr>
          <w:rFonts w:ascii="Times New Roman" w:eastAsia="Times New Roman" w:hAnsi="Times New Roman" w:cs="Times New Roman"/>
          <w:color w:val="000000"/>
          <w:kern w:val="0"/>
          <w:sz w:val="28"/>
          <w:szCs w:val="28"/>
          <w:lang w:eastAsia="fr-FR"/>
        </w:rPr>
        <w:t xml:space="preserve">L'automatisation d'un système d'irrigation fait par l'aide des dispositifs électroniques (capteurs, ordinateur…) qui sert à contrôler l'humidité du sol et exécuter l'opération. </w:t>
      </w:r>
    </w:p>
    <w:p w:rsidR="00933A27" w:rsidRPr="00933A27" w:rsidRDefault="00933A27" w:rsidP="00933A27">
      <w:pPr>
        <w:spacing w:after="0" w:line="360" w:lineRule="auto"/>
        <w:jc w:val="both"/>
        <w:rPr>
          <w:rFonts w:ascii="Times New Roman" w:eastAsia="Times New Roman" w:hAnsi="Times New Roman" w:cs="Times New Roman"/>
          <w:kern w:val="0"/>
          <w:sz w:val="28"/>
          <w:szCs w:val="28"/>
          <w:lang w:eastAsia="fr-FR"/>
        </w:rPr>
      </w:pPr>
      <w:r w:rsidRPr="00933A27">
        <w:rPr>
          <w:rFonts w:ascii="Times New Roman" w:eastAsia="Times New Roman" w:hAnsi="Times New Roman" w:cs="Times New Roman"/>
          <w:color w:val="000000"/>
          <w:kern w:val="0"/>
          <w:sz w:val="28"/>
          <w:szCs w:val="28"/>
          <w:lang w:eastAsia="fr-FR"/>
        </w:rPr>
        <w:t xml:space="preserve">Pour réaliser le système on a besoin d'un automate programmable industriel, pompe à eau, électrovanne proportionnel, d'un capteur d'humidité, un capteur du niveau d'eau du réservoir. </w:t>
      </w:r>
    </w:p>
    <w:p w:rsidR="00933A27" w:rsidRPr="00933A27" w:rsidRDefault="00933A27" w:rsidP="00933A27">
      <w:pPr>
        <w:spacing w:after="0" w:line="360" w:lineRule="auto"/>
        <w:jc w:val="both"/>
        <w:rPr>
          <w:rFonts w:ascii="Times New Roman" w:eastAsia="Times New Roman" w:hAnsi="Times New Roman" w:cs="Times New Roman"/>
          <w:kern w:val="0"/>
          <w:sz w:val="28"/>
          <w:szCs w:val="28"/>
          <w:lang w:eastAsia="fr-FR"/>
        </w:rPr>
      </w:pPr>
      <w:r>
        <w:rPr>
          <w:rFonts w:ascii="Times New Roman" w:eastAsia="Times New Roman" w:hAnsi="Times New Roman" w:cs="Times New Roman"/>
          <w:b/>
          <w:bCs/>
          <w:color w:val="000000"/>
          <w:kern w:val="0"/>
          <w:sz w:val="28"/>
          <w:szCs w:val="28"/>
          <w:lang w:eastAsia="fr-FR"/>
        </w:rPr>
        <w:t>5</w:t>
      </w:r>
      <w:r w:rsidRPr="00933A27">
        <w:rPr>
          <w:rFonts w:ascii="Times New Roman" w:eastAsia="Times New Roman" w:hAnsi="Times New Roman" w:cs="Times New Roman"/>
          <w:b/>
          <w:bCs/>
          <w:color w:val="000000"/>
          <w:kern w:val="0"/>
          <w:sz w:val="28"/>
          <w:szCs w:val="28"/>
          <w:lang w:eastAsia="fr-FR"/>
        </w:rPr>
        <w:t xml:space="preserve">.2 L'Automate programmable industriel </w:t>
      </w:r>
    </w:p>
    <w:p w:rsidR="00933A27" w:rsidRPr="00933A27" w:rsidRDefault="00933A27" w:rsidP="00933A27">
      <w:pPr>
        <w:spacing w:after="0" w:line="360" w:lineRule="auto"/>
        <w:jc w:val="both"/>
        <w:rPr>
          <w:rFonts w:ascii="Times New Roman" w:eastAsia="Times New Roman" w:hAnsi="Times New Roman" w:cs="Times New Roman"/>
          <w:kern w:val="0"/>
          <w:sz w:val="28"/>
          <w:szCs w:val="28"/>
          <w:lang w:eastAsia="fr-FR"/>
        </w:rPr>
      </w:pPr>
      <w:r w:rsidRPr="00933A27">
        <w:rPr>
          <w:rFonts w:ascii="Times New Roman" w:eastAsia="Times New Roman" w:hAnsi="Times New Roman" w:cs="Times New Roman"/>
          <w:color w:val="000000"/>
          <w:kern w:val="0"/>
          <w:sz w:val="28"/>
          <w:szCs w:val="28"/>
          <w:lang w:eastAsia="fr-FR"/>
        </w:rPr>
        <w:t xml:space="preserve">L'automate utilisé c'est l'automate de Schneider M340 BMX P34 2020. </w:t>
      </w:r>
    </w:p>
    <w:p w:rsidR="00933A27" w:rsidRPr="00933A27" w:rsidRDefault="00933A27" w:rsidP="00933A27">
      <w:pPr>
        <w:spacing w:after="0" w:line="360" w:lineRule="auto"/>
        <w:jc w:val="both"/>
        <w:rPr>
          <w:rFonts w:ascii="Times New Roman" w:eastAsia="Times New Roman" w:hAnsi="Times New Roman" w:cs="Times New Roman"/>
          <w:kern w:val="0"/>
          <w:sz w:val="28"/>
          <w:szCs w:val="28"/>
          <w:lang w:eastAsia="fr-FR"/>
        </w:rPr>
      </w:pPr>
      <w:r>
        <w:rPr>
          <w:rFonts w:ascii="Times New Roman" w:eastAsia="Times New Roman" w:hAnsi="Times New Roman" w:cs="Times New Roman"/>
          <w:b/>
          <w:bCs/>
          <w:color w:val="000000"/>
          <w:kern w:val="0"/>
          <w:sz w:val="28"/>
          <w:szCs w:val="28"/>
          <w:lang w:eastAsia="fr-FR"/>
        </w:rPr>
        <w:t>5</w:t>
      </w:r>
      <w:r w:rsidRPr="00933A27">
        <w:rPr>
          <w:rFonts w:ascii="Times New Roman" w:eastAsia="Times New Roman" w:hAnsi="Times New Roman" w:cs="Times New Roman"/>
          <w:b/>
          <w:bCs/>
          <w:color w:val="000000"/>
          <w:kern w:val="0"/>
          <w:sz w:val="28"/>
          <w:szCs w:val="28"/>
          <w:lang w:eastAsia="fr-FR"/>
        </w:rPr>
        <w:t xml:space="preserve">.2.1 Présentation </w:t>
      </w:r>
    </w:p>
    <w:p w:rsidR="00933A27" w:rsidRPr="00933A27" w:rsidRDefault="00933A27" w:rsidP="00933A27">
      <w:pPr>
        <w:spacing w:after="0" w:line="360" w:lineRule="auto"/>
        <w:jc w:val="both"/>
        <w:rPr>
          <w:rFonts w:ascii="Times New Roman" w:eastAsia="Times New Roman" w:hAnsi="Times New Roman" w:cs="Times New Roman"/>
          <w:kern w:val="0"/>
          <w:sz w:val="28"/>
          <w:szCs w:val="28"/>
          <w:lang w:eastAsia="fr-FR"/>
        </w:rPr>
      </w:pPr>
      <w:r w:rsidRPr="00933A27">
        <w:rPr>
          <w:rFonts w:ascii="Times New Roman" w:eastAsia="Times New Roman" w:hAnsi="Times New Roman" w:cs="Times New Roman"/>
          <w:color w:val="000000"/>
          <w:kern w:val="0"/>
          <w:sz w:val="28"/>
          <w:szCs w:val="28"/>
          <w:lang w:eastAsia="fr-FR"/>
        </w:rPr>
        <w:t xml:space="preserve">Plate-forme d’automatisme </w:t>
      </w:r>
      <w:proofErr w:type="spellStart"/>
      <w:r w:rsidRPr="00933A27">
        <w:rPr>
          <w:rFonts w:ascii="Times New Roman" w:eastAsia="Times New Roman" w:hAnsi="Times New Roman" w:cs="Times New Roman"/>
          <w:color w:val="000000"/>
          <w:kern w:val="0"/>
          <w:sz w:val="28"/>
          <w:szCs w:val="28"/>
          <w:lang w:eastAsia="fr-FR"/>
        </w:rPr>
        <w:t>Modicon</w:t>
      </w:r>
      <w:proofErr w:type="spellEnd"/>
      <w:r w:rsidRPr="00933A27">
        <w:rPr>
          <w:rFonts w:ascii="Times New Roman" w:eastAsia="Times New Roman" w:hAnsi="Times New Roman" w:cs="Times New Roman"/>
          <w:color w:val="000000"/>
          <w:kern w:val="0"/>
          <w:sz w:val="28"/>
          <w:szCs w:val="28"/>
          <w:lang w:eastAsia="fr-FR"/>
        </w:rPr>
        <w:t xml:space="preserve"> M340 composée : </w:t>
      </w:r>
    </w:p>
    <w:p w:rsidR="00933A27" w:rsidRPr="00933A27" w:rsidRDefault="00933A27" w:rsidP="00933A27">
      <w:pPr>
        <w:spacing w:after="0" w:line="360" w:lineRule="auto"/>
        <w:jc w:val="both"/>
        <w:rPr>
          <w:rFonts w:ascii="Times New Roman" w:eastAsia="Times New Roman" w:hAnsi="Times New Roman" w:cs="Times New Roman"/>
          <w:kern w:val="0"/>
          <w:sz w:val="28"/>
          <w:szCs w:val="28"/>
          <w:lang w:eastAsia="fr-FR"/>
        </w:rPr>
      </w:pPr>
      <w:r w:rsidRPr="00933A27">
        <w:rPr>
          <w:rFonts w:ascii="Times New Roman" w:eastAsia="Times New Roman" w:hAnsi="Times New Roman" w:cs="Times New Roman"/>
          <w:color w:val="000000"/>
          <w:kern w:val="0"/>
          <w:sz w:val="28"/>
          <w:szCs w:val="28"/>
          <w:lang w:eastAsia="fr-FR"/>
        </w:rPr>
        <w:t xml:space="preserve">1- De processeurs de type BMXP34. </w:t>
      </w:r>
    </w:p>
    <w:p w:rsidR="00933A27" w:rsidRPr="00933A27" w:rsidRDefault="00933A27" w:rsidP="00933A27">
      <w:pPr>
        <w:spacing w:after="0" w:line="360" w:lineRule="auto"/>
        <w:jc w:val="both"/>
        <w:rPr>
          <w:rFonts w:ascii="Times New Roman" w:eastAsia="Times New Roman" w:hAnsi="Times New Roman" w:cs="Times New Roman"/>
          <w:kern w:val="0"/>
          <w:sz w:val="28"/>
          <w:szCs w:val="28"/>
          <w:lang w:eastAsia="fr-FR"/>
        </w:rPr>
      </w:pPr>
      <w:r w:rsidRPr="00933A27">
        <w:rPr>
          <w:rFonts w:ascii="Times New Roman" w:eastAsia="Times New Roman" w:hAnsi="Times New Roman" w:cs="Times New Roman"/>
          <w:color w:val="000000"/>
          <w:kern w:val="0"/>
          <w:sz w:val="28"/>
          <w:szCs w:val="28"/>
          <w:lang w:eastAsia="fr-FR"/>
        </w:rPr>
        <w:t xml:space="preserve">2- D’une plate-forme </w:t>
      </w:r>
      <w:proofErr w:type="spellStart"/>
      <w:r w:rsidRPr="00933A27">
        <w:rPr>
          <w:rFonts w:ascii="Times New Roman" w:eastAsia="Times New Roman" w:hAnsi="Times New Roman" w:cs="Times New Roman"/>
          <w:color w:val="000000"/>
          <w:kern w:val="0"/>
          <w:sz w:val="28"/>
          <w:szCs w:val="28"/>
          <w:lang w:eastAsia="fr-FR"/>
        </w:rPr>
        <w:t>Modicon</w:t>
      </w:r>
      <w:proofErr w:type="spellEnd"/>
      <w:r w:rsidRPr="00933A27">
        <w:rPr>
          <w:rFonts w:ascii="Times New Roman" w:eastAsia="Times New Roman" w:hAnsi="Times New Roman" w:cs="Times New Roman"/>
          <w:color w:val="000000"/>
          <w:kern w:val="0"/>
          <w:sz w:val="28"/>
          <w:szCs w:val="28"/>
          <w:lang w:eastAsia="fr-FR"/>
        </w:rPr>
        <w:t xml:space="preserve"> X80 I/O mono ou multi rack. </w:t>
      </w:r>
    </w:p>
    <w:p w:rsidR="00DA3B8D" w:rsidRDefault="00933A27" w:rsidP="00933A27">
      <w:pPr>
        <w:spacing w:line="360" w:lineRule="auto"/>
        <w:jc w:val="both"/>
        <w:rPr>
          <w:rFonts w:ascii="Times New Roman" w:eastAsia="Times New Roman" w:hAnsi="Times New Roman" w:cs="Times New Roman"/>
          <w:color w:val="000000"/>
          <w:kern w:val="0"/>
          <w:sz w:val="28"/>
          <w:szCs w:val="28"/>
          <w:lang w:eastAsia="fr-FR"/>
        </w:rPr>
      </w:pPr>
      <w:r w:rsidRPr="00933A27">
        <w:rPr>
          <w:rFonts w:ascii="Times New Roman" w:eastAsia="Times New Roman" w:hAnsi="Times New Roman" w:cs="Times New Roman"/>
          <w:b/>
          <w:bCs/>
          <w:color w:val="000000"/>
          <w:kern w:val="0"/>
          <w:sz w:val="28"/>
          <w:szCs w:val="28"/>
          <w:lang w:eastAsia="fr-FR"/>
        </w:rPr>
        <w:t xml:space="preserve">3- </w:t>
      </w:r>
      <w:r w:rsidRPr="00933A27">
        <w:rPr>
          <w:rFonts w:ascii="Times New Roman" w:eastAsia="Times New Roman" w:hAnsi="Times New Roman" w:cs="Times New Roman"/>
          <w:color w:val="000000"/>
          <w:kern w:val="0"/>
          <w:sz w:val="28"/>
          <w:szCs w:val="28"/>
          <w:lang w:eastAsia="fr-FR"/>
        </w:rPr>
        <w:t>De modules complémentaires dédiés</w:t>
      </w:r>
    </w:p>
    <w:p w:rsidR="00933A27" w:rsidRDefault="00933A27" w:rsidP="00933A27">
      <w:pPr>
        <w:spacing w:line="360" w:lineRule="auto"/>
        <w:jc w:val="center"/>
        <w:rPr>
          <w:sz w:val="28"/>
          <w:szCs w:val="28"/>
        </w:rPr>
      </w:pPr>
      <w:r>
        <w:rPr>
          <w:noProof/>
          <w:sz w:val="28"/>
          <w:szCs w:val="28"/>
          <w:lang w:eastAsia="fr-FR"/>
        </w:rPr>
        <w:drawing>
          <wp:inline distT="0" distB="0" distL="0" distR="0">
            <wp:extent cx="3124200" cy="213079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124200" cy="2130791"/>
                    </a:xfrm>
                    <a:prstGeom prst="rect">
                      <a:avLst/>
                    </a:prstGeom>
                    <a:noFill/>
                    <a:ln w="9525">
                      <a:noFill/>
                      <a:miter lim="800000"/>
                      <a:headEnd/>
                      <a:tailEnd/>
                    </a:ln>
                  </pic:spPr>
                </pic:pic>
              </a:graphicData>
            </a:graphic>
          </wp:inline>
        </w:drawing>
      </w:r>
    </w:p>
    <w:p w:rsidR="00933A27" w:rsidRDefault="00933A27" w:rsidP="00933A27">
      <w:pPr>
        <w:spacing w:line="360" w:lineRule="auto"/>
        <w:jc w:val="center"/>
        <w:rPr>
          <w:rFonts w:asciiTheme="majorBidi" w:hAnsiTheme="majorBidi" w:cstheme="majorBidi"/>
          <w:color w:val="000000"/>
          <w:sz w:val="24"/>
          <w:szCs w:val="24"/>
        </w:rPr>
      </w:pPr>
      <w:r w:rsidRPr="00933A27">
        <w:rPr>
          <w:rFonts w:asciiTheme="majorBidi" w:hAnsiTheme="majorBidi" w:cstheme="majorBidi"/>
          <w:b/>
          <w:bCs/>
          <w:color w:val="000000"/>
          <w:sz w:val="24"/>
          <w:szCs w:val="24"/>
        </w:rPr>
        <w:t xml:space="preserve">Figure </w:t>
      </w:r>
      <w:r>
        <w:rPr>
          <w:rFonts w:asciiTheme="majorBidi" w:hAnsiTheme="majorBidi" w:cstheme="majorBidi"/>
          <w:b/>
          <w:bCs/>
          <w:color w:val="000000"/>
          <w:sz w:val="24"/>
          <w:szCs w:val="24"/>
        </w:rPr>
        <w:t>5</w:t>
      </w:r>
      <w:r w:rsidRPr="00933A27">
        <w:rPr>
          <w:rFonts w:asciiTheme="majorBidi" w:hAnsiTheme="majorBidi" w:cstheme="majorBidi"/>
          <w:b/>
          <w:bCs/>
          <w:color w:val="000000"/>
          <w:sz w:val="24"/>
          <w:szCs w:val="24"/>
        </w:rPr>
        <w:t xml:space="preserve">.1: </w:t>
      </w:r>
      <w:r w:rsidRPr="00933A27">
        <w:rPr>
          <w:rFonts w:asciiTheme="majorBidi" w:hAnsiTheme="majorBidi" w:cstheme="majorBidi"/>
          <w:color w:val="000000"/>
          <w:sz w:val="24"/>
          <w:szCs w:val="24"/>
        </w:rPr>
        <w:t>API de Schneider</w:t>
      </w:r>
    </w:p>
    <w:p w:rsidR="00933A27" w:rsidRPr="00933A27" w:rsidRDefault="00933A27" w:rsidP="00933A27">
      <w:pPr>
        <w:spacing w:after="0" w:line="360" w:lineRule="auto"/>
        <w:jc w:val="both"/>
        <w:rPr>
          <w:rFonts w:ascii="Times New Roman" w:eastAsia="Times New Roman" w:hAnsi="Times New Roman" w:cs="Times New Roman"/>
          <w:kern w:val="0"/>
          <w:sz w:val="28"/>
          <w:szCs w:val="28"/>
          <w:lang w:eastAsia="fr-FR"/>
        </w:rPr>
      </w:pPr>
      <w:r w:rsidRPr="00933A27">
        <w:rPr>
          <w:rFonts w:ascii="Times New Roman" w:eastAsia="Times New Roman" w:hAnsi="Times New Roman" w:cs="Times New Roman"/>
          <w:b/>
          <w:bCs/>
          <w:color w:val="000000"/>
          <w:kern w:val="0"/>
          <w:sz w:val="28"/>
          <w:szCs w:val="28"/>
          <w:lang w:eastAsia="fr-FR"/>
        </w:rPr>
        <w:t xml:space="preserve">3.2.2 Processeurs </w:t>
      </w:r>
      <w:proofErr w:type="spellStart"/>
      <w:r w:rsidRPr="00933A27">
        <w:rPr>
          <w:rFonts w:ascii="Times New Roman" w:eastAsia="Times New Roman" w:hAnsi="Times New Roman" w:cs="Times New Roman"/>
          <w:b/>
          <w:bCs/>
          <w:color w:val="000000"/>
          <w:kern w:val="0"/>
          <w:sz w:val="28"/>
          <w:szCs w:val="28"/>
          <w:lang w:eastAsia="fr-FR"/>
        </w:rPr>
        <w:t>Modicon</w:t>
      </w:r>
      <w:proofErr w:type="spellEnd"/>
      <w:r w:rsidRPr="00933A27">
        <w:rPr>
          <w:rFonts w:ascii="Times New Roman" w:eastAsia="Times New Roman" w:hAnsi="Times New Roman" w:cs="Times New Roman"/>
          <w:b/>
          <w:bCs/>
          <w:color w:val="000000"/>
          <w:kern w:val="0"/>
          <w:sz w:val="28"/>
          <w:szCs w:val="28"/>
          <w:lang w:eastAsia="fr-FR"/>
        </w:rPr>
        <w:t xml:space="preserve"> M340 </w:t>
      </w:r>
    </w:p>
    <w:p w:rsidR="00933A27" w:rsidRPr="00933A27" w:rsidRDefault="00933A27" w:rsidP="00933A27">
      <w:pPr>
        <w:spacing w:after="0" w:line="360" w:lineRule="auto"/>
        <w:jc w:val="both"/>
        <w:rPr>
          <w:rFonts w:ascii="Times New Roman" w:eastAsia="Times New Roman" w:hAnsi="Times New Roman" w:cs="Times New Roman"/>
          <w:kern w:val="0"/>
          <w:sz w:val="28"/>
          <w:szCs w:val="28"/>
          <w:lang w:eastAsia="fr-FR"/>
        </w:rPr>
      </w:pPr>
      <w:r w:rsidRPr="00933A27">
        <w:rPr>
          <w:rFonts w:ascii="Times New Roman" w:eastAsia="Times New Roman" w:hAnsi="Times New Roman" w:cs="Times New Roman"/>
          <w:color w:val="000000"/>
          <w:kern w:val="0"/>
          <w:sz w:val="28"/>
          <w:szCs w:val="28"/>
          <w:lang w:eastAsia="fr-FR"/>
        </w:rPr>
        <w:t xml:space="preserve">Sept modèles de processeurs dont 1 modèle Standard (BMXP341000) et 6 modèles Performance (BMXP3420… ou BMXP3420…CL) se différencient par </w:t>
      </w:r>
      <w:r w:rsidRPr="00933A27">
        <w:rPr>
          <w:rFonts w:ascii="Times New Roman" w:eastAsia="Times New Roman" w:hAnsi="Times New Roman" w:cs="Times New Roman"/>
          <w:color w:val="000000"/>
          <w:kern w:val="0"/>
          <w:sz w:val="28"/>
          <w:szCs w:val="28"/>
          <w:lang w:eastAsia="fr-FR"/>
        </w:rPr>
        <w:lastRenderedPageBreak/>
        <w:t xml:space="preserve">leurs capacités mémoire, vitesses de traitement, nombre d’entrées/sorties et nombre et type de ports de communication. </w:t>
      </w:r>
    </w:p>
    <w:p w:rsidR="00933A27" w:rsidRDefault="00933A27" w:rsidP="00933A27">
      <w:pPr>
        <w:spacing w:after="0" w:line="360" w:lineRule="auto"/>
        <w:jc w:val="both"/>
        <w:rPr>
          <w:rFonts w:ascii="Times New Roman" w:eastAsia="Times New Roman" w:hAnsi="Times New Roman" w:cs="Times New Roman"/>
          <w:color w:val="000000"/>
          <w:kern w:val="0"/>
          <w:sz w:val="28"/>
          <w:szCs w:val="28"/>
          <w:lang w:eastAsia="fr-FR"/>
        </w:rPr>
      </w:pPr>
      <w:r w:rsidRPr="00933A27">
        <w:rPr>
          <w:rFonts w:ascii="Times New Roman" w:eastAsia="Times New Roman" w:hAnsi="Times New Roman" w:cs="Times New Roman"/>
          <w:color w:val="000000"/>
          <w:kern w:val="0"/>
          <w:sz w:val="28"/>
          <w:szCs w:val="28"/>
          <w:lang w:eastAsia="fr-FR"/>
        </w:rPr>
        <w:t>Selon le modèle, ils proposent au maximum et d’une manière non cumulative : De 512 à 1024 entrées/sorties “Tout ou Rien”, b de 128 à 256 entrées/sorties analogiques.</w:t>
      </w:r>
    </w:p>
    <w:p w:rsidR="00933A27" w:rsidRPr="00933A27" w:rsidRDefault="00933A27" w:rsidP="00933A27">
      <w:pPr>
        <w:spacing w:after="0" w:line="360" w:lineRule="auto"/>
        <w:jc w:val="both"/>
        <w:rPr>
          <w:rFonts w:asciiTheme="majorBidi" w:eastAsia="Times New Roman" w:hAnsiTheme="majorBidi" w:cstheme="majorBidi"/>
          <w:kern w:val="0"/>
          <w:sz w:val="28"/>
          <w:szCs w:val="28"/>
          <w:lang w:eastAsia="fr-FR"/>
        </w:rPr>
      </w:pPr>
      <w:r w:rsidRPr="00933A27">
        <w:rPr>
          <w:rFonts w:asciiTheme="majorBidi" w:eastAsia="Times New Roman" w:hAnsiTheme="majorBidi" w:cstheme="majorBidi"/>
          <w:color w:val="000000"/>
          <w:kern w:val="0"/>
          <w:sz w:val="28"/>
          <w:szCs w:val="28"/>
          <w:lang w:eastAsia="fr-FR"/>
        </w:rPr>
        <w:t xml:space="preserve">De 20 à 36 voies métiers (comptage, commande de mouvement et liaison série processus ou RTU). </w:t>
      </w:r>
    </w:p>
    <w:p w:rsidR="00933A27" w:rsidRPr="00933A27" w:rsidRDefault="00933A27" w:rsidP="00933A27">
      <w:pPr>
        <w:spacing w:after="0" w:line="360" w:lineRule="auto"/>
        <w:jc w:val="both"/>
        <w:rPr>
          <w:rFonts w:asciiTheme="majorBidi" w:eastAsia="Times New Roman" w:hAnsiTheme="majorBidi" w:cstheme="majorBidi"/>
          <w:kern w:val="0"/>
          <w:sz w:val="28"/>
          <w:szCs w:val="28"/>
          <w:lang w:eastAsia="fr-FR"/>
        </w:rPr>
      </w:pPr>
      <w:r w:rsidRPr="00933A27">
        <w:rPr>
          <w:rFonts w:asciiTheme="majorBidi" w:eastAsia="Times New Roman" w:hAnsiTheme="majorBidi" w:cstheme="majorBidi"/>
          <w:color w:val="000000"/>
          <w:kern w:val="0"/>
          <w:sz w:val="28"/>
          <w:szCs w:val="28"/>
          <w:lang w:eastAsia="fr-FR"/>
        </w:rPr>
        <w:t xml:space="preserve">De 0 à 3 réseaux Ethernet </w:t>
      </w:r>
      <w:proofErr w:type="spellStart"/>
      <w:r w:rsidRPr="00933A27">
        <w:rPr>
          <w:rFonts w:asciiTheme="majorBidi" w:eastAsia="Times New Roman" w:hAnsiTheme="majorBidi" w:cstheme="majorBidi"/>
          <w:color w:val="000000"/>
          <w:kern w:val="0"/>
          <w:sz w:val="28"/>
          <w:szCs w:val="28"/>
          <w:lang w:eastAsia="fr-FR"/>
        </w:rPr>
        <w:t>Modbus</w:t>
      </w:r>
      <w:proofErr w:type="spellEnd"/>
      <w:r w:rsidRPr="00933A27">
        <w:rPr>
          <w:rFonts w:asciiTheme="majorBidi" w:eastAsia="Times New Roman" w:hAnsiTheme="majorBidi" w:cstheme="majorBidi"/>
          <w:color w:val="000000"/>
          <w:kern w:val="0"/>
          <w:sz w:val="28"/>
          <w:szCs w:val="28"/>
          <w:lang w:eastAsia="fr-FR"/>
        </w:rPr>
        <w:t xml:space="preserve">/TCP ou Ethernet/IP (avec ou sans port intégré et 2 modules réseau maximum). </w:t>
      </w:r>
    </w:p>
    <w:p w:rsidR="00933A27" w:rsidRPr="00933A27" w:rsidRDefault="00933A27" w:rsidP="00933A27">
      <w:pPr>
        <w:spacing w:after="0" w:line="360" w:lineRule="auto"/>
        <w:jc w:val="both"/>
        <w:rPr>
          <w:rFonts w:asciiTheme="majorBidi" w:eastAsia="Times New Roman" w:hAnsiTheme="majorBidi" w:cstheme="majorBidi"/>
          <w:kern w:val="0"/>
          <w:sz w:val="28"/>
          <w:szCs w:val="28"/>
          <w:lang w:eastAsia="fr-FR"/>
        </w:rPr>
      </w:pPr>
      <w:r w:rsidRPr="00933A27">
        <w:rPr>
          <w:rFonts w:asciiTheme="majorBidi" w:eastAsia="Times New Roman" w:hAnsiTheme="majorBidi" w:cstheme="majorBidi"/>
          <w:color w:val="000000"/>
          <w:kern w:val="0"/>
          <w:sz w:val="28"/>
          <w:szCs w:val="28"/>
          <w:lang w:eastAsia="fr-FR"/>
        </w:rPr>
        <w:t xml:space="preserve">4 bus capteurs/actionneurs AS-Interface V3 “Full </w:t>
      </w:r>
      <w:proofErr w:type="spellStart"/>
      <w:r w:rsidRPr="00933A27">
        <w:rPr>
          <w:rFonts w:asciiTheme="majorBidi" w:eastAsia="Times New Roman" w:hAnsiTheme="majorBidi" w:cstheme="majorBidi"/>
          <w:color w:val="000000"/>
          <w:kern w:val="0"/>
          <w:sz w:val="28"/>
          <w:szCs w:val="28"/>
          <w:lang w:eastAsia="fr-FR"/>
        </w:rPr>
        <w:t>Extended</w:t>
      </w:r>
      <w:proofErr w:type="spellEnd"/>
      <w:r w:rsidRPr="00933A27">
        <w:rPr>
          <w:rFonts w:asciiTheme="majorBidi" w:eastAsia="Times New Roman" w:hAnsiTheme="majorBidi" w:cstheme="majorBidi"/>
          <w:color w:val="000000"/>
          <w:kern w:val="0"/>
          <w:sz w:val="28"/>
          <w:szCs w:val="28"/>
          <w:lang w:eastAsia="fr-FR"/>
        </w:rPr>
        <w:t xml:space="preserve"> master”, profil M4.0. </w:t>
      </w:r>
    </w:p>
    <w:p w:rsidR="00933A27" w:rsidRPr="00933A27" w:rsidRDefault="00933A27" w:rsidP="00933A27">
      <w:pPr>
        <w:spacing w:after="0" w:line="360" w:lineRule="auto"/>
        <w:jc w:val="both"/>
        <w:rPr>
          <w:rFonts w:asciiTheme="majorBidi" w:eastAsia="Times New Roman" w:hAnsiTheme="majorBidi" w:cstheme="majorBidi"/>
          <w:kern w:val="0"/>
          <w:sz w:val="28"/>
          <w:szCs w:val="28"/>
          <w:lang w:eastAsia="fr-FR"/>
        </w:rPr>
      </w:pPr>
      <w:r w:rsidRPr="00933A27">
        <w:rPr>
          <w:rFonts w:asciiTheme="majorBidi" w:eastAsia="Times New Roman" w:hAnsiTheme="majorBidi" w:cstheme="majorBidi"/>
          <w:color w:val="000000"/>
          <w:kern w:val="0"/>
          <w:sz w:val="28"/>
          <w:szCs w:val="28"/>
          <w:lang w:eastAsia="fr-FR"/>
        </w:rPr>
        <w:t xml:space="preserve">Selon le modèle, les processeurs </w:t>
      </w:r>
      <w:proofErr w:type="spellStart"/>
      <w:r w:rsidRPr="00933A27">
        <w:rPr>
          <w:rFonts w:asciiTheme="majorBidi" w:eastAsia="Times New Roman" w:hAnsiTheme="majorBidi" w:cstheme="majorBidi"/>
          <w:color w:val="000000"/>
          <w:kern w:val="0"/>
          <w:sz w:val="28"/>
          <w:szCs w:val="28"/>
          <w:lang w:eastAsia="fr-FR"/>
        </w:rPr>
        <w:t>Modicon</w:t>
      </w:r>
      <w:proofErr w:type="spellEnd"/>
      <w:r w:rsidRPr="00933A27">
        <w:rPr>
          <w:rFonts w:asciiTheme="majorBidi" w:eastAsia="Times New Roman" w:hAnsiTheme="majorBidi" w:cstheme="majorBidi"/>
          <w:color w:val="000000"/>
          <w:kern w:val="0"/>
          <w:sz w:val="28"/>
          <w:szCs w:val="28"/>
          <w:lang w:eastAsia="fr-FR"/>
        </w:rPr>
        <w:t xml:space="preserve"> M340 intègrent : </w:t>
      </w:r>
    </w:p>
    <w:p w:rsidR="00933A27" w:rsidRPr="00933A27" w:rsidRDefault="00933A27" w:rsidP="00933A27">
      <w:pPr>
        <w:spacing w:after="0" w:line="360" w:lineRule="auto"/>
        <w:jc w:val="both"/>
        <w:rPr>
          <w:rFonts w:asciiTheme="majorBidi" w:eastAsia="Times New Roman" w:hAnsiTheme="majorBidi" w:cstheme="majorBidi"/>
          <w:kern w:val="0"/>
          <w:sz w:val="28"/>
          <w:szCs w:val="28"/>
          <w:lang w:eastAsia="fr-FR"/>
        </w:rPr>
      </w:pPr>
      <w:r w:rsidRPr="00933A27">
        <w:rPr>
          <w:rFonts w:asciiTheme="majorBidi" w:eastAsia="Times New Roman" w:hAnsiTheme="majorBidi" w:cstheme="majorBidi"/>
          <w:color w:val="000000"/>
          <w:kern w:val="0"/>
          <w:sz w:val="28"/>
          <w:szCs w:val="28"/>
          <w:lang w:eastAsia="fr-FR"/>
        </w:rPr>
        <w:sym w:font="Symbol" w:char="F0B7"/>
      </w:r>
      <w:r w:rsidRPr="00933A27">
        <w:rPr>
          <w:rFonts w:asciiTheme="majorBidi" w:eastAsia="Times New Roman" w:hAnsiTheme="majorBidi" w:cstheme="majorBidi"/>
          <w:color w:val="000000"/>
          <w:kern w:val="0"/>
          <w:sz w:val="28"/>
          <w:szCs w:val="28"/>
          <w:lang w:eastAsia="fr-FR"/>
        </w:rPr>
        <w:t xml:space="preserve"> Un port Ethernet </w:t>
      </w:r>
      <w:proofErr w:type="spellStart"/>
      <w:r w:rsidRPr="00933A27">
        <w:rPr>
          <w:rFonts w:asciiTheme="majorBidi" w:eastAsia="Times New Roman" w:hAnsiTheme="majorBidi" w:cstheme="majorBidi"/>
          <w:color w:val="000000"/>
          <w:kern w:val="0"/>
          <w:sz w:val="28"/>
          <w:szCs w:val="28"/>
          <w:lang w:eastAsia="fr-FR"/>
        </w:rPr>
        <w:t>Modbus</w:t>
      </w:r>
      <w:proofErr w:type="spellEnd"/>
      <w:r w:rsidRPr="00933A27">
        <w:rPr>
          <w:rFonts w:asciiTheme="majorBidi" w:eastAsia="Times New Roman" w:hAnsiTheme="majorBidi" w:cstheme="majorBidi"/>
          <w:color w:val="000000"/>
          <w:kern w:val="0"/>
          <w:sz w:val="28"/>
          <w:szCs w:val="28"/>
          <w:lang w:eastAsia="fr-FR"/>
        </w:rPr>
        <w:t xml:space="preserve">/TCP 10BASE-T/100BASE-TX. </w:t>
      </w:r>
    </w:p>
    <w:p w:rsidR="00933A27" w:rsidRPr="00933A27" w:rsidRDefault="00933A27" w:rsidP="00933A27">
      <w:pPr>
        <w:spacing w:after="0" w:line="360" w:lineRule="auto"/>
        <w:jc w:val="both"/>
        <w:rPr>
          <w:rFonts w:asciiTheme="majorBidi" w:eastAsia="Times New Roman" w:hAnsiTheme="majorBidi" w:cstheme="majorBidi"/>
          <w:kern w:val="0"/>
          <w:sz w:val="28"/>
          <w:szCs w:val="28"/>
          <w:lang w:eastAsia="fr-FR"/>
        </w:rPr>
      </w:pPr>
      <w:r w:rsidRPr="00933A27">
        <w:rPr>
          <w:rFonts w:asciiTheme="majorBidi" w:eastAsia="Times New Roman" w:hAnsiTheme="majorBidi" w:cstheme="majorBidi"/>
          <w:color w:val="000000"/>
          <w:kern w:val="0"/>
          <w:sz w:val="28"/>
          <w:szCs w:val="28"/>
          <w:lang w:eastAsia="fr-FR"/>
        </w:rPr>
        <w:sym w:font="Symbol" w:char="F0B7"/>
      </w:r>
      <w:r w:rsidRPr="00933A27">
        <w:rPr>
          <w:rFonts w:asciiTheme="majorBidi" w:eastAsia="Times New Roman" w:hAnsiTheme="majorBidi" w:cstheme="majorBidi"/>
          <w:color w:val="000000"/>
          <w:kern w:val="0"/>
          <w:sz w:val="28"/>
          <w:szCs w:val="28"/>
          <w:lang w:eastAsia="fr-FR"/>
        </w:rPr>
        <w:t xml:space="preserve"> Un port bus machines et installations </w:t>
      </w:r>
      <w:proofErr w:type="spellStart"/>
      <w:r w:rsidRPr="00933A27">
        <w:rPr>
          <w:rFonts w:asciiTheme="majorBidi" w:eastAsia="Times New Roman" w:hAnsiTheme="majorBidi" w:cstheme="majorBidi"/>
          <w:color w:val="000000"/>
          <w:kern w:val="0"/>
          <w:sz w:val="28"/>
          <w:szCs w:val="28"/>
          <w:lang w:eastAsia="fr-FR"/>
        </w:rPr>
        <w:t>CANopen</w:t>
      </w:r>
      <w:proofErr w:type="spellEnd"/>
      <w:r w:rsidRPr="00933A27">
        <w:rPr>
          <w:rFonts w:asciiTheme="majorBidi" w:eastAsia="Times New Roman" w:hAnsiTheme="majorBidi" w:cstheme="majorBidi"/>
          <w:color w:val="000000"/>
          <w:kern w:val="0"/>
          <w:sz w:val="28"/>
          <w:szCs w:val="28"/>
          <w:lang w:eastAsia="fr-FR"/>
        </w:rPr>
        <w:t xml:space="preserve">. </w:t>
      </w:r>
    </w:p>
    <w:p w:rsidR="00933A27" w:rsidRPr="00933A27" w:rsidRDefault="00933A27" w:rsidP="00933A27">
      <w:pPr>
        <w:spacing w:after="0" w:line="360" w:lineRule="auto"/>
        <w:jc w:val="both"/>
        <w:rPr>
          <w:rFonts w:asciiTheme="majorBidi" w:eastAsia="Times New Roman" w:hAnsiTheme="majorBidi" w:cstheme="majorBidi"/>
          <w:kern w:val="0"/>
          <w:sz w:val="28"/>
          <w:szCs w:val="28"/>
          <w:lang w:eastAsia="fr-FR"/>
        </w:rPr>
      </w:pPr>
      <w:r w:rsidRPr="00933A27">
        <w:rPr>
          <w:rFonts w:asciiTheme="majorBidi" w:eastAsia="Times New Roman" w:hAnsiTheme="majorBidi" w:cstheme="majorBidi"/>
          <w:color w:val="000000"/>
          <w:kern w:val="0"/>
          <w:sz w:val="28"/>
          <w:szCs w:val="28"/>
          <w:lang w:eastAsia="fr-FR"/>
        </w:rPr>
        <w:sym w:font="Symbol" w:char="F0B7"/>
      </w:r>
      <w:r w:rsidRPr="00933A27">
        <w:rPr>
          <w:rFonts w:asciiTheme="majorBidi" w:eastAsia="Times New Roman" w:hAnsiTheme="majorBidi" w:cstheme="majorBidi"/>
          <w:color w:val="000000"/>
          <w:kern w:val="0"/>
          <w:sz w:val="28"/>
          <w:szCs w:val="28"/>
          <w:lang w:eastAsia="fr-FR"/>
        </w:rPr>
        <w:t xml:space="preserve"> Un port liaison série </w:t>
      </w:r>
      <w:proofErr w:type="spellStart"/>
      <w:r w:rsidRPr="00933A27">
        <w:rPr>
          <w:rFonts w:asciiTheme="majorBidi" w:eastAsia="Times New Roman" w:hAnsiTheme="majorBidi" w:cstheme="majorBidi"/>
          <w:color w:val="000000"/>
          <w:kern w:val="0"/>
          <w:sz w:val="28"/>
          <w:szCs w:val="28"/>
          <w:lang w:eastAsia="fr-FR"/>
        </w:rPr>
        <w:t>Modbus</w:t>
      </w:r>
      <w:proofErr w:type="spellEnd"/>
      <w:r w:rsidRPr="00933A27">
        <w:rPr>
          <w:rFonts w:asciiTheme="majorBidi" w:eastAsia="Times New Roman" w:hAnsiTheme="majorBidi" w:cstheme="majorBidi"/>
          <w:color w:val="000000"/>
          <w:kern w:val="0"/>
          <w:sz w:val="28"/>
          <w:szCs w:val="28"/>
          <w:lang w:eastAsia="fr-FR"/>
        </w:rPr>
        <w:t xml:space="preserve"> ou Mode Caractères. </w:t>
      </w:r>
    </w:p>
    <w:p w:rsidR="00933A27" w:rsidRPr="00933A27" w:rsidRDefault="00933A27" w:rsidP="00933A27">
      <w:pPr>
        <w:spacing w:after="0" w:line="360" w:lineRule="auto"/>
        <w:jc w:val="both"/>
        <w:rPr>
          <w:rFonts w:asciiTheme="majorBidi" w:eastAsia="Times New Roman" w:hAnsiTheme="majorBidi" w:cstheme="majorBidi"/>
          <w:kern w:val="0"/>
          <w:sz w:val="28"/>
          <w:szCs w:val="28"/>
          <w:lang w:eastAsia="fr-FR"/>
        </w:rPr>
      </w:pPr>
      <w:r w:rsidRPr="00933A27">
        <w:rPr>
          <w:rFonts w:asciiTheme="majorBidi" w:eastAsia="Times New Roman" w:hAnsiTheme="majorBidi" w:cstheme="majorBidi"/>
          <w:color w:val="000000"/>
          <w:kern w:val="0"/>
          <w:sz w:val="28"/>
          <w:szCs w:val="28"/>
          <w:lang w:eastAsia="fr-FR"/>
        </w:rPr>
        <w:t xml:space="preserve">Chaque processeur dispose d’une prise TER de type USB (pour connexion d’un terminal de </w:t>
      </w:r>
    </w:p>
    <w:p w:rsidR="00933A27" w:rsidRPr="00933A27" w:rsidRDefault="00933A27" w:rsidP="00933A27">
      <w:pPr>
        <w:spacing w:after="0" w:line="360" w:lineRule="auto"/>
        <w:jc w:val="both"/>
        <w:rPr>
          <w:rFonts w:asciiTheme="majorBidi" w:eastAsia="Times New Roman" w:hAnsiTheme="majorBidi" w:cstheme="majorBidi"/>
          <w:kern w:val="0"/>
          <w:sz w:val="28"/>
          <w:szCs w:val="28"/>
          <w:lang w:eastAsia="fr-FR"/>
        </w:rPr>
      </w:pPr>
      <w:proofErr w:type="gramStart"/>
      <w:r w:rsidRPr="00933A27">
        <w:rPr>
          <w:rFonts w:asciiTheme="majorBidi" w:eastAsia="Times New Roman" w:hAnsiTheme="majorBidi" w:cstheme="majorBidi"/>
          <w:color w:val="000000"/>
          <w:kern w:val="0"/>
          <w:sz w:val="28"/>
          <w:szCs w:val="28"/>
          <w:lang w:eastAsia="fr-FR"/>
        </w:rPr>
        <w:t>programmation</w:t>
      </w:r>
      <w:proofErr w:type="gramEnd"/>
      <w:r w:rsidRPr="00933A27">
        <w:rPr>
          <w:rFonts w:asciiTheme="majorBidi" w:eastAsia="Times New Roman" w:hAnsiTheme="majorBidi" w:cstheme="majorBidi"/>
          <w:color w:val="000000"/>
          <w:kern w:val="0"/>
          <w:sz w:val="28"/>
          <w:szCs w:val="28"/>
          <w:lang w:eastAsia="fr-FR"/>
        </w:rPr>
        <w:t xml:space="preserve"> ou d’un terminal de dialogue opérateur </w:t>
      </w:r>
      <w:proofErr w:type="spellStart"/>
      <w:r w:rsidRPr="00933A27">
        <w:rPr>
          <w:rFonts w:asciiTheme="majorBidi" w:eastAsia="Times New Roman" w:hAnsiTheme="majorBidi" w:cstheme="majorBidi"/>
          <w:color w:val="000000"/>
          <w:kern w:val="0"/>
          <w:sz w:val="28"/>
          <w:szCs w:val="28"/>
          <w:lang w:eastAsia="fr-FR"/>
        </w:rPr>
        <w:t>Magelis</w:t>
      </w:r>
      <w:proofErr w:type="spellEnd"/>
      <w:r w:rsidRPr="00933A27">
        <w:rPr>
          <w:rFonts w:asciiTheme="majorBidi" w:eastAsia="Times New Roman" w:hAnsiTheme="majorBidi" w:cstheme="majorBidi"/>
          <w:color w:val="000000"/>
          <w:kern w:val="0"/>
          <w:sz w:val="28"/>
          <w:szCs w:val="28"/>
          <w:lang w:eastAsia="fr-FR"/>
        </w:rPr>
        <w:t xml:space="preserve"> GTO, GTW, STU/STO, …) </w:t>
      </w:r>
    </w:p>
    <w:p w:rsidR="00933A27" w:rsidRPr="00933A27" w:rsidRDefault="00933A27" w:rsidP="00933A27">
      <w:pPr>
        <w:spacing w:after="0" w:line="360" w:lineRule="auto"/>
        <w:jc w:val="both"/>
        <w:rPr>
          <w:rFonts w:asciiTheme="majorBidi" w:eastAsia="Times New Roman" w:hAnsiTheme="majorBidi" w:cstheme="majorBidi"/>
          <w:kern w:val="0"/>
          <w:sz w:val="28"/>
          <w:szCs w:val="28"/>
          <w:lang w:eastAsia="fr-FR"/>
        </w:rPr>
      </w:pPr>
      <w:r w:rsidRPr="00933A27">
        <w:rPr>
          <w:rFonts w:asciiTheme="majorBidi" w:eastAsia="Times New Roman" w:hAnsiTheme="majorBidi" w:cstheme="majorBidi"/>
          <w:color w:val="000000"/>
          <w:kern w:val="0"/>
          <w:sz w:val="28"/>
          <w:szCs w:val="28"/>
          <w:lang w:eastAsia="fr-FR"/>
        </w:rPr>
        <w:t xml:space="preserve">Il est fourni avec une carte mémoire qui permet : </w:t>
      </w:r>
    </w:p>
    <w:p w:rsidR="00933A27" w:rsidRPr="00933A27" w:rsidRDefault="00933A27" w:rsidP="00933A27">
      <w:pPr>
        <w:spacing w:after="0" w:line="360" w:lineRule="auto"/>
        <w:jc w:val="both"/>
        <w:rPr>
          <w:rFonts w:asciiTheme="majorBidi" w:eastAsia="Times New Roman" w:hAnsiTheme="majorBidi" w:cstheme="majorBidi"/>
          <w:kern w:val="0"/>
          <w:sz w:val="28"/>
          <w:szCs w:val="28"/>
          <w:lang w:eastAsia="fr-FR"/>
        </w:rPr>
      </w:pPr>
      <w:r w:rsidRPr="00933A27">
        <w:rPr>
          <w:rFonts w:asciiTheme="majorBidi" w:eastAsia="Times New Roman" w:hAnsiTheme="majorBidi" w:cstheme="majorBidi"/>
          <w:color w:val="000000"/>
          <w:kern w:val="0"/>
          <w:sz w:val="28"/>
          <w:szCs w:val="28"/>
          <w:lang w:eastAsia="fr-FR"/>
        </w:rPr>
        <w:sym w:font="Symbol" w:char="F0B7"/>
      </w:r>
      <w:r w:rsidRPr="00933A27">
        <w:rPr>
          <w:rFonts w:asciiTheme="majorBidi" w:eastAsia="Times New Roman" w:hAnsiTheme="majorBidi" w:cstheme="majorBidi"/>
          <w:color w:val="000000"/>
          <w:kern w:val="0"/>
          <w:sz w:val="28"/>
          <w:szCs w:val="28"/>
          <w:lang w:eastAsia="fr-FR"/>
        </w:rPr>
        <w:t xml:space="preserve"> La sauvegarde de l’application (programme, symboles et constantes) </w:t>
      </w:r>
    </w:p>
    <w:p w:rsidR="00933A27" w:rsidRPr="00933A27" w:rsidRDefault="00933A27" w:rsidP="00933A27">
      <w:pPr>
        <w:spacing w:after="0" w:line="360" w:lineRule="auto"/>
        <w:jc w:val="both"/>
        <w:rPr>
          <w:rFonts w:asciiTheme="majorBidi" w:eastAsia="Times New Roman" w:hAnsiTheme="majorBidi" w:cstheme="majorBidi"/>
          <w:kern w:val="0"/>
          <w:sz w:val="28"/>
          <w:szCs w:val="28"/>
          <w:lang w:eastAsia="fr-FR"/>
        </w:rPr>
      </w:pPr>
      <w:r w:rsidRPr="00933A27">
        <w:rPr>
          <w:rFonts w:asciiTheme="majorBidi" w:eastAsia="Times New Roman" w:hAnsiTheme="majorBidi" w:cstheme="majorBidi"/>
          <w:color w:val="000000"/>
          <w:kern w:val="0"/>
          <w:sz w:val="28"/>
          <w:szCs w:val="28"/>
          <w:lang w:eastAsia="fr-FR"/>
        </w:rPr>
        <w:sym w:font="Symbol" w:char="F0B7"/>
      </w:r>
      <w:r w:rsidRPr="00933A27">
        <w:rPr>
          <w:rFonts w:asciiTheme="majorBidi" w:eastAsia="Times New Roman" w:hAnsiTheme="majorBidi" w:cstheme="majorBidi"/>
          <w:color w:val="000000"/>
          <w:kern w:val="0"/>
          <w:sz w:val="28"/>
          <w:szCs w:val="28"/>
          <w:lang w:eastAsia="fr-FR"/>
        </w:rPr>
        <w:t xml:space="preserve"> L’activation d’un serveur Web de base du port Ethernet intégré de classe Transparent </w:t>
      </w:r>
      <w:proofErr w:type="spellStart"/>
      <w:r w:rsidRPr="00933A27">
        <w:rPr>
          <w:rFonts w:asciiTheme="majorBidi" w:eastAsia="Times New Roman" w:hAnsiTheme="majorBidi" w:cstheme="majorBidi"/>
          <w:color w:val="000000"/>
          <w:kern w:val="0"/>
          <w:sz w:val="28"/>
          <w:szCs w:val="28"/>
          <w:lang w:eastAsia="fr-FR"/>
        </w:rPr>
        <w:t>Ready</w:t>
      </w:r>
      <w:proofErr w:type="spellEnd"/>
      <w:r w:rsidRPr="00933A27">
        <w:rPr>
          <w:rFonts w:asciiTheme="majorBidi" w:eastAsia="Times New Roman" w:hAnsiTheme="majorBidi" w:cstheme="majorBidi"/>
          <w:color w:val="000000"/>
          <w:kern w:val="0"/>
          <w:sz w:val="28"/>
          <w:szCs w:val="28"/>
          <w:lang w:eastAsia="fr-FR"/>
        </w:rPr>
        <w:t xml:space="preserve"> B10 (selon modèle). </w:t>
      </w:r>
    </w:p>
    <w:p w:rsidR="00933A27" w:rsidRPr="00933A27" w:rsidRDefault="00933A27" w:rsidP="00933A27">
      <w:pPr>
        <w:spacing w:after="0" w:line="360" w:lineRule="auto"/>
        <w:jc w:val="both"/>
        <w:rPr>
          <w:rFonts w:asciiTheme="majorBidi" w:eastAsia="Times New Roman" w:hAnsiTheme="majorBidi" w:cstheme="majorBidi"/>
          <w:kern w:val="0"/>
          <w:sz w:val="28"/>
          <w:szCs w:val="28"/>
          <w:lang w:eastAsia="fr-FR"/>
        </w:rPr>
      </w:pPr>
      <w:r w:rsidRPr="00933A27">
        <w:rPr>
          <w:rFonts w:asciiTheme="majorBidi" w:eastAsia="Times New Roman" w:hAnsiTheme="majorBidi" w:cstheme="majorBidi"/>
          <w:color w:val="000000"/>
          <w:kern w:val="0"/>
          <w:sz w:val="28"/>
          <w:szCs w:val="28"/>
          <w:lang w:eastAsia="fr-FR"/>
        </w:rPr>
        <w:t xml:space="preserve">Selon le modèle, cette carte mémoire peut être remplacée par un autre type de carte mémoire, à commander séparément, supportant : </w:t>
      </w:r>
    </w:p>
    <w:p w:rsidR="00933A27" w:rsidRPr="00933A27" w:rsidRDefault="00933A27" w:rsidP="00933A27">
      <w:pPr>
        <w:spacing w:after="0" w:line="360" w:lineRule="auto"/>
        <w:jc w:val="both"/>
        <w:rPr>
          <w:rFonts w:asciiTheme="majorBidi" w:eastAsia="Times New Roman" w:hAnsiTheme="majorBidi" w:cstheme="majorBidi"/>
          <w:kern w:val="0"/>
          <w:sz w:val="28"/>
          <w:szCs w:val="28"/>
          <w:lang w:eastAsia="fr-FR"/>
        </w:rPr>
      </w:pPr>
      <w:r w:rsidRPr="00933A27">
        <w:rPr>
          <w:rFonts w:asciiTheme="majorBidi" w:eastAsia="Times New Roman" w:hAnsiTheme="majorBidi" w:cstheme="majorBidi"/>
          <w:color w:val="000000"/>
          <w:kern w:val="0"/>
          <w:sz w:val="28"/>
          <w:szCs w:val="28"/>
          <w:lang w:eastAsia="fr-FR"/>
        </w:rPr>
        <w:sym w:font="Symbol" w:char="F0B7"/>
      </w:r>
      <w:r w:rsidRPr="00933A27">
        <w:rPr>
          <w:rFonts w:asciiTheme="majorBidi" w:eastAsia="Times New Roman" w:hAnsiTheme="majorBidi" w:cstheme="majorBidi"/>
          <w:color w:val="000000"/>
          <w:kern w:val="0"/>
          <w:sz w:val="28"/>
          <w:szCs w:val="28"/>
          <w:lang w:eastAsia="fr-FR"/>
        </w:rPr>
        <w:t xml:space="preserve"> Également la sauvegarde de l’application et l’activation du serveur Web de base. </w:t>
      </w:r>
    </w:p>
    <w:p w:rsidR="00933A27" w:rsidRPr="00933A27" w:rsidRDefault="00933A27" w:rsidP="00933A27">
      <w:pPr>
        <w:spacing w:after="0" w:line="360" w:lineRule="auto"/>
        <w:jc w:val="both"/>
        <w:rPr>
          <w:rFonts w:asciiTheme="majorBidi" w:eastAsia="Times New Roman" w:hAnsiTheme="majorBidi" w:cstheme="majorBidi"/>
          <w:kern w:val="0"/>
          <w:sz w:val="28"/>
          <w:szCs w:val="28"/>
          <w:lang w:eastAsia="fr-FR"/>
        </w:rPr>
      </w:pPr>
      <w:r w:rsidRPr="00933A27">
        <w:rPr>
          <w:rFonts w:asciiTheme="majorBidi" w:eastAsia="Times New Roman" w:hAnsiTheme="majorBidi" w:cstheme="majorBidi"/>
          <w:color w:val="000000"/>
          <w:kern w:val="0"/>
          <w:sz w:val="28"/>
          <w:szCs w:val="28"/>
          <w:lang w:eastAsia="fr-FR"/>
        </w:rPr>
        <w:lastRenderedPageBreak/>
        <w:sym w:font="Symbol" w:char="F0B7"/>
      </w:r>
      <w:r w:rsidRPr="00933A27">
        <w:rPr>
          <w:rFonts w:asciiTheme="majorBidi" w:eastAsia="Times New Roman" w:hAnsiTheme="majorBidi" w:cstheme="majorBidi"/>
          <w:color w:val="000000"/>
          <w:kern w:val="0"/>
          <w:sz w:val="28"/>
          <w:szCs w:val="28"/>
          <w:lang w:eastAsia="fr-FR"/>
        </w:rPr>
        <w:t xml:space="preserve"> Une zone de 8 ou 128 Mo selon carte optionnelle pour le stockage de données additionnelles organisées en système de fichiers (répertoires et sous-répertoires). </w:t>
      </w:r>
      <w:r w:rsidRPr="00933A27">
        <w:rPr>
          <w:rFonts w:asciiTheme="majorBidi" w:eastAsia="Times New Roman" w:hAnsiTheme="majorBidi" w:cstheme="majorBidi"/>
          <w:b/>
          <w:bCs/>
          <w:color w:val="000000"/>
          <w:kern w:val="0"/>
          <w:sz w:val="28"/>
          <w:szCs w:val="28"/>
          <w:lang w:eastAsia="fr-FR"/>
        </w:rPr>
        <w:t xml:space="preserve">3.2.3 Description des processeurs avec port Ethernet </w:t>
      </w:r>
      <w:proofErr w:type="spellStart"/>
      <w:r w:rsidRPr="00933A27">
        <w:rPr>
          <w:rFonts w:asciiTheme="majorBidi" w:eastAsia="Times New Roman" w:hAnsiTheme="majorBidi" w:cstheme="majorBidi"/>
          <w:b/>
          <w:bCs/>
          <w:color w:val="000000"/>
          <w:kern w:val="0"/>
          <w:sz w:val="28"/>
          <w:szCs w:val="28"/>
          <w:lang w:eastAsia="fr-FR"/>
        </w:rPr>
        <w:t>Modbus</w:t>
      </w:r>
      <w:proofErr w:type="spellEnd"/>
      <w:r w:rsidRPr="00933A27">
        <w:rPr>
          <w:rFonts w:asciiTheme="majorBidi" w:eastAsia="Times New Roman" w:hAnsiTheme="majorBidi" w:cstheme="majorBidi"/>
          <w:b/>
          <w:bCs/>
          <w:color w:val="000000"/>
          <w:kern w:val="0"/>
          <w:sz w:val="28"/>
          <w:szCs w:val="28"/>
          <w:lang w:eastAsia="fr-FR"/>
        </w:rPr>
        <w:t xml:space="preserve">/TCP intégré BMXP342020 </w:t>
      </w:r>
    </w:p>
    <w:p w:rsidR="00933A27" w:rsidRPr="00933A27" w:rsidRDefault="00933A27" w:rsidP="00933A27">
      <w:pPr>
        <w:spacing w:after="0" w:line="360" w:lineRule="auto"/>
        <w:jc w:val="both"/>
        <w:rPr>
          <w:rFonts w:asciiTheme="majorBidi" w:eastAsia="Times New Roman" w:hAnsiTheme="majorBidi" w:cstheme="majorBidi"/>
          <w:kern w:val="0"/>
          <w:sz w:val="28"/>
          <w:szCs w:val="28"/>
          <w:lang w:eastAsia="fr-FR"/>
        </w:rPr>
      </w:pPr>
      <w:r w:rsidRPr="00933A27">
        <w:rPr>
          <w:rFonts w:asciiTheme="majorBidi" w:eastAsia="Times New Roman" w:hAnsiTheme="majorBidi" w:cstheme="majorBidi"/>
          <w:color w:val="000000"/>
          <w:kern w:val="0"/>
          <w:sz w:val="28"/>
          <w:szCs w:val="28"/>
          <w:lang w:eastAsia="fr-FR"/>
        </w:rPr>
        <w:t xml:space="preserve">Les processeurs Performance BMXP342020 simple format comprennent en face avant : </w:t>
      </w:r>
    </w:p>
    <w:p w:rsidR="00933A27" w:rsidRPr="00933A27" w:rsidRDefault="00933A27" w:rsidP="00933A27">
      <w:pPr>
        <w:spacing w:after="0" w:line="360" w:lineRule="auto"/>
        <w:jc w:val="both"/>
        <w:rPr>
          <w:rFonts w:asciiTheme="majorBidi" w:eastAsia="Times New Roman" w:hAnsiTheme="majorBidi" w:cstheme="majorBidi"/>
          <w:kern w:val="0"/>
          <w:sz w:val="28"/>
          <w:szCs w:val="28"/>
          <w:lang w:eastAsia="fr-FR"/>
        </w:rPr>
      </w:pPr>
      <w:r w:rsidRPr="00933A27">
        <w:rPr>
          <w:rFonts w:asciiTheme="majorBidi" w:eastAsia="Times New Roman" w:hAnsiTheme="majorBidi" w:cstheme="majorBidi"/>
          <w:color w:val="000000"/>
          <w:kern w:val="0"/>
          <w:sz w:val="28"/>
          <w:szCs w:val="28"/>
          <w:lang w:eastAsia="fr-FR"/>
        </w:rPr>
        <w:t xml:space="preserve">1- Une vis de sécurité pour verrouillage du module dans son emplacement (repère 0) du rack. </w:t>
      </w:r>
    </w:p>
    <w:p w:rsidR="00933A27" w:rsidRPr="00933A27" w:rsidRDefault="00933A27" w:rsidP="00933A27">
      <w:pPr>
        <w:spacing w:after="0" w:line="360" w:lineRule="auto"/>
        <w:jc w:val="both"/>
        <w:rPr>
          <w:rFonts w:asciiTheme="majorBidi" w:eastAsia="Times New Roman" w:hAnsiTheme="majorBidi" w:cstheme="majorBidi"/>
          <w:kern w:val="0"/>
          <w:sz w:val="28"/>
          <w:szCs w:val="28"/>
          <w:lang w:eastAsia="fr-FR"/>
        </w:rPr>
      </w:pPr>
      <w:r w:rsidRPr="00933A27">
        <w:rPr>
          <w:rFonts w:asciiTheme="majorBidi" w:eastAsia="Times New Roman" w:hAnsiTheme="majorBidi" w:cstheme="majorBidi"/>
          <w:color w:val="000000"/>
          <w:kern w:val="0"/>
          <w:sz w:val="28"/>
          <w:szCs w:val="28"/>
          <w:lang w:eastAsia="fr-FR"/>
        </w:rPr>
        <w:t xml:space="preserve">2- Un bloc de visualisation comprenant, selon modèle 8 ou 10 voyants : </w:t>
      </w:r>
    </w:p>
    <w:p w:rsidR="00933A27" w:rsidRPr="00933A27" w:rsidRDefault="00933A27" w:rsidP="00933A27">
      <w:pPr>
        <w:pStyle w:val="ListParagraph"/>
        <w:numPr>
          <w:ilvl w:val="0"/>
          <w:numId w:val="2"/>
        </w:numPr>
        <w:spacing w:after="0" w:line="360" w:lineRule="auto"/>
        <w:jc w:val="both"/>
        <w:rPr>
          <w:rFonts w:asciiTheme="majorBidi" w:eastAsia="Times New Roman" w:hAnsiTheme="majorBidi" w:cstheme="majorBidi"/>
          <w:kern w:val="0"/>
          <w:sz w:val="28"/>
          <w:szCs w:val="28"/>
          <w:lang w:eastAsia="fr-FR"/>
        </w:rPr>
      </w:pPr>
      <w:r w:rsidRPr="00933A27">
        <w:rPr>
          <w:rFonts w:asciiTheme="majorBidi" w:eastAsia="Times New Roman" w:hAnsiTheme="majorBidi" w:cstheme="majorBidi"/>
          <w:color w:val="000000"/>
          <w:kern w:val="0"/>
          <w:sz w:val="28"/>
          <w:szCs w:val="28"/>
          <w:lang w:eastAsia="fr-FR"/>
        </w:rPr>
        <w:t xml:space="preserve">Voyant RUN (vert) : processeur en fonctionnement (exécution du programme). </w:t>
      </w:r>
    </w:p>
    <w:p w:rsidR="00933A27" w:rsidRPr="00933A27" w:rsidRDefault="00933A27" w:rsidP="00933A27">
      <w:pPr>
        <w:pStyle w:val="ListParagraph"/>
        <w:numPr>
          <w:ilvl w:val="0"/>
          <w:numId w:val="2"/>
        </w:numPr>
        <w:spacing w:after="0" w:line="360" w:lineRule="auto"/>
        <w:jc w:val="both"/>
        <w:rPr>
          <w:rFonts w:asciiTheme="majorBidi" w:eastAsia="Times New Roman" w:hAnsiTheme="majorBidi" w:cstheme="majorBidi"/>
          <w:kern w:val="0"/>
          <w:sz w:val="28"/>
          <w:szCs w:val="28"/>
          <w:lang w:eastAsia="fr-FR"/>
        </w:rPr>
      </w:pPr>
      <w:r w:rsidRPr="00933A27">
        <w:rPr>
          <w:rFonts w:asciiTheme="majorBidi" w:eastAsia="Times New Roman" w:hAnsiTheme="majorBidi" w:cstheme="majorBidi"/>
          <w:color w:val="000000"/>
          <w:kern w:val="0"/>
          <w:sz w:val="28"/>
          <w:szCs w:val="28"/>
          <w:lang w:eastAsia="fr-FR"/>
        </w:rPr>
        <w:t xml:space="preserve">Voyant ERR (rouge) : défaut processeur ou défaut système. </w:t>
      </w:r>
    </w:p>
    <w:p w:rsidR="00933A27" w:rsidRPr="00933A27" w:rsidRDefault="00933A27" w:rsidP="00933A27">
      <w:pPr>
        <w:pStyle w:val="ListParagraph"/>
        <w:numPr>
          <w:ilvl w:val="0"/>
          <w:numId w:val="2"/>
        </w:numPr>
        <w:spacing w:after="0" w:line="360" w:lineRule="auto"/>
        <w:jc w:val="both"/>
        <w:rPr>
          <w:rFonts w:asciiTheme="majorBidi" w:eastAsia="Times New Roman" w:hAnsiTheme="majorBidi" w:cstheme="majorBidi"/>
          <w:kern w:val="0"/>
          <w:sz w:val="28"/>
          <w:szCs w:val="28"/>
          <w:lang w:eastAsia="fr-FR"/>
        </w:rPr>
      </w:pPr>
      <w:r w:rsidRPr="00933A27">
        <w:rPr>
          <w:rFonts w:asciiTheme="majorBidi" w:eastAsia="Times New Roman" w:hAnsiTheme="majorBidi" w:cstheme="majorBidi"/>
          <w:color w:val="000000"/>
          <w:kern w:val="0"/>
          <w:sz w:val="28"/>
          <w:szCs w:val="28"/>
          <w:lang w:eastAsia="fr-FR"/>
        </w:rPr>
        <w:t xml:space="preserve">Voyant I/O (rouge) : défaut provenant des modules d’entrées/sorties. </w:t>
      </w:r>
    </w:p>
    <w:p w:rsidR="00933A27" w:rsidRPr="00933A27" w:rsidRDefault="00933A27" w:rsidP="00933A27">
      <w:pPr>
        <w:pStyle w:val="ListParagraph"/>
        <w:numPr>
          <w:ilvl w:val="0"/>
          <w:numId w:val="2"/>
        </w:numPr>
        <w:spacing w:after="0" w:line="360" w:lineRule="auto"/>
        <w:jc w:val="both"/>
        <w:rPr>
          <w:rFonts w:asciiTheme="majorBidi" w:eastAsia="Times New Roman" w:hAnsiTheme="majorBidi" w:cstheme="majorBidi"/>
          <w:kern w:val="0"/>
          <w:sz w:val="28"/>
          <w:szCs w:val="28"/>
          <w:lang w:eastAsia="fr-FR"/>
        </w:rPr>
      </w:pPr>
      <w:r w:rsidRPr="00933A27">
        <w:rPr>
          <w:rFonts w:asciiTheme="majorBidi" w:eastAsia="Times New Roman" w:hAnsiTheme="majorBidi" w:cstheme="majorBidi"/>
          <w:color w:val="000000"/>
          <w:kern w:val="0"/>
          <w:sz w:val="28"/>
          <w:szCs w:val="28"/>
          <w:lang w:eastAsia="fr-FR"/>
        </w:rPr>
        <w:t xml:space="preserve">Voyant SER COM (jaune) : activité sur la liaison série </w:t>
      </w:r>
      <w:proofErr w:type="spellStart"/>
      <w:r w:rsidRPr="00933A27">
        <w:rPr>
          <w:rFonts w:asciiTheme="majorBidi" w:eastAsia="Times New Roman" w:hAnsiTheme="majorBidi" w:cstheme="majorBidi"/>
          <w:color w:val="000000"/>
          <w:kern w:val="0"/>
          <w:sz w:val="28"/>
          <w:szCs w:val="28"/>
          <w:lang w:eastAsia="fr-FR"/>
        </w:rPr>
        <w:t>Modbus</w:t>
      </w:r>
      <w:proofErr w:type="spellEnd"/>
      <w:r w:rsidRPr="00933A27">
        <w:rPr>
          <w:rFonts w:asciiTheme="majorBidi" w:eastAsia="Times New Roman" w:hAnsiTheme="majorBidi" w:cstheme="majorBidi"/>
          <w:color w:val="000000"/>
          <w:kern w:val="0"/>
          <w:sz w:val="28"/>
          <w:szCs w:val="28"/>
          <w:lang w:eastAsia="fr-FR"/>
        </w:rPr>
        <w:t xml:space="preserve">. </w:t>
      </w:r>
    </w:p>
    <w:p w:rsidR="00933A27" w:rsidRPr="00933A27" w:rsidRDefault="00933A27" w:rsidP="00933A27">
      <w:pPr>
        <w:pStyle w:val="ListParagraph"/>
        <w:numPr>
          <w:ilvl w:val="0"/>
          <w:numId w:val="2"/>
        </w:numPr>
        <w:spacing w:after="0" w:line="360" w:lineRule="auto"/>
        <w:jc w:val="both"/>
        <w:rPr>
          <w:rFonts w:asciiTheme="majorBidi" w:eastAsia="Times New Roman" w:hAnsiTheme="majorBidi" w:cstheme="majorBidi"/>
          <w:kern w:val="0"/>
          <w:sz w:val="28"/>
          <w:szCs w:val="28"/>
          <w:lang w:eastAsia="fr-FR"/>
        </w:rPr>
      </w:pPr>
      <w:r w:rsidRPr="00933A27">
        <w:rPr>
          <w:rFonts w:asciiTheme="majorBidi" w:eastAsia="Times New Roman" w:hAnsiTheme="majorBidi" w:cstheme="majorBidi"/>
          <w:color w:val="000000"/>
          <w:kern w:val="0"/>
          <w:sz w:val="28"/>
          <w:szCs w:val="28"/>
          <w:lang w:eastAsia="fr-FR"/>
        </w:rPr>
        <w:t xml:space="preserve">Voyant CARD ERR (rouge) : absence ou défaut de la carte mémoire. </w:t>
      </w:r>
    </w:p>
    <w:p w:rsidR="00933A27" w:rsidRPr="00933A27" w:rsidRDefault="00933A27" w:rsidP="00933A27">
      <w:pPr>
        <w:pStyle w:val="ListParagraph"/>
        <w:numPr>
          <w:ilvl w:val="0"/>
          <w:numId w:val="2"/>
        </w:numPr>
        <w:spacing w:after="0" w:line="360" w:lineRule="auto"/>
        <w:jc w:val="both"/>
        <w:rPr>
          <w:rFonts w:asciiTheme="majorBidi" w:eastAsia="Times New Roman" w:hAnsiTheme="majorBidi" w:cstheme="majorBidi"/>
          <w:kern w:val="0"/>
          <w:sz w:val="28"/>
          <w:szCs w:val="28"/>
          <w:lang w:eastAsia="fr-FR"/>
        </w:rPr>
      </w:pPr>
      <w:r w:rsidRPr="00933A27">
        <w:rPr>
          <w:rFonts w:asciiTheme="majorBidi" w:eastAsia="Times New Roman" w:hAnsiTheme="majorBidi" w:cstheme="majorBidi"/>
          <w:color w:val="000000"/>
          <w:kern w:val="0"/>
          <w:sz w:val="28"/>
          <w:szCs w:val="28"/>
          <w:lang w:eastAsia="fr-FR"/>
        </w:rPr>
        <w:t xml:space="preserve">Voyant ETH ACT (vert) : activité sur le réseau Ethernet </w:t>
      </w:r>
      <w:proofErr w:type="spellStart"/>
      <w:r w:rsidRPr="00933A27">
        <w:rPr>
          <w:rFonts w:asciiTheme="majorBidi" w:eastAsia="Times New Roman" w:hAnsiTheme="majorBidi" w:cstheme="majorBidi"/>
          <w:color w:val="000000"/>
          <w:kern w:val="0"/>
          <w:sz w:val="28"/>
          <w:szCs w:val="28"/>
          <w:lang w:eastAsia="fr-FR"/>
        </w:rPr>
        <w:t>Modbus</w:t>
      </w:r>
      <w:proofErr w:type="spellEnd"/>
      <w:r w:rsidRPr="00933A27">
        <w:rPr>
          <w:rFonts w:asciiTheme="majorBidi" w:eastAsia="Times New Roman" w:hAnsiTheme="majorBidi" w:cstheme="majorBidi"/>
          <w:color w:val="000000"/>
          <w:kern w:val="0"/>
          <w:sz w:val="28"/>
          <w:szCs w:val="28"/>
          <w:lang w:eastAsia="fr-FR"/>
        </w:rPr>
        <w:t xml:space="preserve">/TCP. </w:t>
      </w:r>
    </w:p>
    <w:p w:rsidR="00933A27" w:rsidRPr="00933A27" w:rsidRDefault="00933A27" w:rsidP="00933A27">
      <w:pPr>
        <w:pStyle w:val="ListParagraph"/>
        <w:numPr>
          <w:ilvl w:val="0"/>
          <w:numId w:val="2"/>
        </w:numPr>
        <w:spacing w:after="0" w:line="360" w:lineRule="auto"/>
        <w:jc w:val="both"/>
        <w:rPr>
          <w:rFonts w:asciiTheme="majorBidi" w:eastAsia="Times New Roman" w:hAnsiTheme="majorBidi" w:cstheme="majorBidi"/>
          <w:kern w:val="0"/>
          <w:sz w:val="28"/>
          <w:szCs w:val="28"/>
          <w:lang w:eastAsia="fr-FR"/>
        </w:rPr>
      </w:pPr>
      <w:r w:rsidRPr="00933A27">
        <w:rPr>
          <w:rFonts w:asciiTheme="majorBidi" w:eastAsia="Times New Roman" w:hAnsiTheme="majorBidi" w:cstheme="majorBidi"/>
          <w:color w:val="000000"/>
          <w:kern w:val="0"/>
          <w:sz w:val="28"/>
          <w:szCs w:val="28"/>
          <w:lang w:eastAsia="fr-FR"/>
        </w:rPr>
        <w:t xml:space="preserve">Voyant ETH STS (vert) : état du réseau Ethernet </w:t>
      </w:r>
      <w:proofErr w:type="spellStart"/>
      <w:r w:rsidRPr="00933A27">
        <w:rPr>
          <w:rFonts w:asciiTheme="majorBidi" w:eastAsia="Times New Roman" w:hAnsiTheme="majorBidi" w:cstheme="majorBidi"/>
          <w:color w:val="000000"/>
          <w:kern w:val="0"/>
          <w:sz w:val="28"/>
          <w:szCs w:val="28"/>
          <w:lang w:eastAsia="fr-FR"/>
        </w:rPr>
        <w:t>Modbus</w:t>
      </w:r>
      <w:proofErr w:type="spellEnd"/>
      <w:r w:rsidRPr="00933A27">
        <w:rPr>
          <w:rFonts w:asciiTheme="majorBidi" w:eastAsia="Times New Roman" w:hAnsiTheme="majorBidi" w:cstheme="majorBidi"/>
          <w:color w:val="000000"/>
          <w:kern w:val="0"/>
          <w:sz w:val="28"/>
          <w:szCs w:val="28"/>
          <w:lang w:eastAsia="fr-FR"/>
        </w:rPr>
        <w:t xml:space="preserve">/TCP. </w:t>
      </w:r>
    </w:p>
    <w:p w:rsidR="00933A27" w:rsidRPr="00933A27" w:rsidRDefault="00933A27" w:rsidP="00933A27">
      <w:pPr>
        <w:pStyle w:val="ListParagraph"/>
        <w:numPr>
          <w:ilvl w:val="0"/>
          <w:numId w:val="2"/>
        </w:numPr>
        <w:spacing w:after="0" w:line="360" w:lineRule="auto"/>
        <w:jc w:val="both"/>
        <w:rPr>
          <w:rFonts w:asciiTheme="majorBidi" w:eastAsia="Times New Roman" w:hAnsiTheme="majorBidi" w:cstheme="majorBidi"/>
          <w:kern w:val="0"/>
          <w:sz w:val="28"/>
          <w:szCs w:val="28"/>
          <w:lang w:eastAsia="fr-FR"/>
        </w:rPr>
      </w:pPr>
      <w:r w:rsidRPr="00933A27">
        <w:rPr>
          <w:rFonts w:asciiTheme="majorBidi" w:eastAsia="Times New Roman" w:hAnsiTheme="majorBidi" w:cstheme="majorBidi"/>
          <w:color w:val="000000"/>
          <w:kern w:val="0"/>
          <w:sz w:val="28"/>
          <w:szCs w:val="28"/>
          <w:lang w:eastAsia="fr-FR"/>
        </w:rPr>
        <w:t xml:space="preserve">Voyant ETH 100 (rouge) : débit binaire Ethernet </w:t>
      </w:r>
      <w:proofErr w:type="spellStart"/>
      <w:r w:rsidRPr="00933A27">
        <w:rPr>
          <w:rFonts w:asciiTheme="majorBidi" w:eastAsia="Times New Roman" w:hAnsiTheme="majorBidi" w:cstheme="majorBidi"/>
          <w:color w:val="000000"/>
          <w:kern w:val="0"/>
          <w:sz w:val="28"/>
          <w:szCs w:val="28"/>
          <w:lang w:eastAsia="fr-FR"/>
        </w:rPr>
        <w:t>Modbus</w:t>
      </w:r>
      <w:proofErr w:type="spellEnd"/>
      <w:r w:rsidRPr="00933A27">
        <w:rPr>
          <w:rFonts w:asciiTheme="majorBidi" w:eastAsia="Times New Roman" w:hAnsiTheme="majorBidi" w:cstheme="majorBidi"/>
          <w:color w:val="000000"/>
          <w:kern w:val="0"/>
          <w:sz w:val="28"/>
          <w:szCs w:val="28"/>
          <w:lang w:eastAsia="fr-FR"/>
        </w:rPr>
        <w:t xml:space="preserve">/TCP (10 ou 100 </w:t>
      </w:r>
    </w:p>
    <w:p w:rsidR="00933A27" w:rsidRPr="00933A27" w:rsidRDefault="00933A27" w:rsidP="00933A27">
      <w:pPr>
        <w:pStyle w:val="ListParagraph"/>
        <w:numPr>
          <w:ilvl w:val="0"/>
          <w:numId w:val="1"/>
        </w:numPr>
        <w:spacing w:after="0" w:line="360" w:lineRule="auto"/>
        <w:jc w:val="both"/>
        <w:rPr>
          <w:rFonts w:asciiTheme="majorBidi" w:hAnsiTheme="majorBidi" w:cstheme="majorBidi"/>
          <w:sz w:val="28"/>
          <w:szCs w:val="28"/>
        </w:rPr>
      </w:pPr>
      <w:r w:rsidRPr="00933A27">
        <w:rPr>
          <w:rFonts w:asciiTheme="majorBidi" w:eastAsia="Times New Roman" w:hAnsiTheme="majorBidi" w:cstheme="majorBidi"/>
          <w:color w:val="000000"/>
          <w:kern w:val="0"/>
          <w:sz w:val="28"/>
          <w:szCs w:val="28"/>
          <w:lang w:eastAsia="fr-FR"/>
        </w:rPr>
        <w:t>Mbit/s).</w:t>
      </w:r>
    </w:p>
    <w:p w:rsidR="00933A27" w:rsidRPr="00EC3615" w:rsidRDefault="00933A27" w:rsidP="00EC3615">
      <w:pPr>
        <w:spacing w:after="0" w:line="360" w:lineRule="auto"/>
        <w:jc w:val="both"/>
        <w:rPr>
          <w:rFonts w:ascii="Times New Roman" w:eastAsia="Times New Roman" w:hAnsi="Times New Roman" w:cs="Times New Roman"/>
          <w:kern w:val="0"/>
          <w:sz w:val="28"/>
          <w:szCs w:val="28"/>
          <w:lang w:eastAsia="fr-FR"/>
        </w:rPr>
      </w:pPr>
      <w:r w:rsidRPr="00EC3615">
        <w:rPr>
          <w:rFonts w:ascii="Times New Roman" w:eastAsia="Times New Roman" w:hAnsi="Times New Roman" w:cs="Times New Roman"/>
          <w:color w:val="000000"/>
          <w:kern w:val="0"/>
          <w:sz w:val="28"/>
          <w:szCs w:val="28"/>
          <w:lang w:eastAsia="fr-FR"/>
        </w:rPr>
        <w:t xml:space="preserve">3- Un connecteur type USB mini B pour le raccordement d’un terminal de programmation (ou d’un terminal de dialogue IHM </w:t>
      </w:r>
      <w:proofErr w:type="spellStart"/>
      <w:r w:rsidRPr="00EC3615">
        <w:rPr>
          <w:rFonts w:ascii="Times New Roman" w:eastAsia="Times New Roman" w:hAnsi="Times New Roman" w:cs="Times New Roman"/>
          <w:color w:val="000000"/>
          <w:kern w:val="0"/>
          <w:sz w:val="28"/>
          <w:szCs w:val="28"/>
          <w:lang w:eastAsia="fr-FR"/>
        </w:rPr>
        <w:t>Magelis</w:t>
      </w:r>
      <w:proofErr w:type="spellEnd"/>
      <w:r w:rsidRPr="00EC3615">
        <w:rPr>
          <w:rFonts w:ascii="Times New Roman" w:eastAsia="Times New Roman" w:hAnsi="Times New Roman" w:cs="Times New Roman"/>
          <w:color w:val="000000"/>
          <w:kern w:val="0"/>
          <w:sz w:val="28"/>
          <w:szCs w:val="28"/>
          <w:lang w:eastAsia="fr-FR"/>
        </w:rPr>
        <w:t xml:space="preserve"> GT/GTO/GK/GTW et STU/STO (1)). </w:t>
      </w:r>
    </w:p>
    <w:p w:rsidR="00933A27" w:rsidRPr="00EC3615" w:rsidRDefault="00933A27" w:rsidP="00EC3615">
      <w:pPr>
        <w:spacing w:after="0" w:line="360" w:lineRule="auto"/>
        <w:jc w:val="both"/>
        <w:rPr>
          <w:rFonts w:ascii="Times New Roman" w:eastAsia="Times New Roman" w:hAnsi="Times New Roman" w:cs="Times New Roman"/>
          <w:kern w:val="0"/>
          <w:sz w:val="28"/>
          <w:szCs w:val="28"/>
          <w:lang w:eastAsia="fr-FR"/>
        </w:rPr>
      </w:pPr>
      <w:r w:rsidRPr="00EC3615">
        <w:rPr>
          <w:rFonts w:ascii="Times New Roman" w:eastAsia="Times New Roman" w:hAnsi="Times New Roman" w:cs="Times New Roman"/>
          <w:color w:val="000000"/>
          <w:kern w:val="0"/>
          <w:sz w:val="28"/>
          <w:szCs w:val="28"/>
          <w:lang w:eastAsia="fr-FR"/>
        </w:rPr>
        <w:t xml:space="preserve">4- Un emplacement équipé de sa carte mémoire Flash (2) pour la sauvegarde de l’application. Un voyant, situé au-dessus de cet emplacement indique la reconnaissance ou l’accès à la carte mémoire. </w:t>
      </w:r>
    </w:p>
    <w:p w:rsidR="00EC3615" w:rsidRDefault="00933A27" w:rsidP="00EC3615">
      <w:pPr>
        <w:spacing w:after="0" w:line="360" w:lineRule="auto"/>
        <w:jc w:val="both"/>
        <w:rPr>
          <w:rFonts w:ascii="Times New Roman" w:eastAsia="Times New Roman" w:hAnsi="Times New Roman" w:cs="Times New Roman"/>
          <w:color w:val="000000"/>
          <w:kern w:val="0"/>
          <w:sz w:val="28"/>
          <w:szCs w:val="28"/>
          <w:lang w:eastAsia="fr-FR"/>
        </w:rPr>
      </w:pPr>
      <w:r w:rsidRPr="00EC3615">
        <w:rPr>
          <w:rFonts w:ascii="Times New Roman" w:eastAsia="Times New Roman" w:hAnsi="Times New Roman" w:cs="Times New Roman"/>
          <w:color w:val="000000"/>
          <w:kern w:val="0"/>
          <w:sz w:val="28"/>
          <w:szCs w:val="28"/>
          <w:lang w:eastAsia="fr-FR"/>
        </w:rPr>
        <w:t xml:space="preserve">5- Un connecteur type RJ45 pour le raccordement au réseau Ethernet </w:t>
      </w:r>
      <w:proofErr w:type="spellStart"/>
      <w:r w:rsidRPr="00EC3615">
        <w:rPr>
          <w:rFonts w:ascii="Times New Roman" w:eastAsia="Times New Roman" w:hAnsi="Times New Roman" w:cs="Times New Roman"/>
          <w:color w:val="000000"/>
          <w:kern w:val="0"/>
          <w:sz w:val="28"/>
          <w:szCs w:val="28"/>
          <w:lang w:eastAsia="fr-FR"/>
        </w:rPr>
        <w:t>Modbus</w:t>
      </w:r>
      <w:proofErr w:type="spellEnd"/>
      <w:r w:rsidRPr="00EC3615">
        <w:rPr>
          <w:rFonts w:ascii="Times New Roman" w:eastAsia="Times New Roman" w:hAnsi="Times New Roman" w:cs="Times New Roman"/>
          <w:color w:val="000000"/>
          <w:kern w:val="0"/>
          <w:sz w:val="28"/>
          <w:szCs w:val="28"/>
          <w:lang w:eastAsia="fr-FR"/>
        </w:rPr>
        <w:t xml:space="preserve">/TCP 10BASE-T/100BASE-TX. </w:t>
      </w:r>
    </w:p>
    <w:p w:rsidR="00933A27" w:rsidRDefault="00933A27" w:rsidP="00EC3615">
      <w:pPr>
        <w:spacing w:after="0" w:line="360" w:lineRule="auto"/>
        <w:jc w:val="both"/>
        <w:rPr>
          <w:rFonts w:ascii="Times New Roman" w:eastAsia="Times New Roman" w:hAnsi="Times New Roman" w:cs="Times New Roman"/>
          <w:color w:val="000000"/>
          <w:kern w:val="0"/>
          <w:sz w:val="28"/>
          <w:szCs w:val="28"/>
          <w:lang w:eastAsia="fr-FR"/>
        </w:rPr>
      </w:pPr>
      <w:r w:rsidRPr="00EC3615">
        <w:rPr>
          <w:rFonts w:ascii="Times New Roman" w:eastAsia="Times New Roman" w:hAnsi="Times New Roman" w:cs="Times New Roman"/>
          <w:color w:val="000000"/>
          <w:kern w:val="0"/>
          <w:sz w:val="28"/>
          <w:szCs w:val="28"/>
          <w:lang w:eastAsia="fr-FR"/>
        </w:rPr>
        <w:lastRenderedPageBreak/>
        <w:t xml:space="preserve">6- un connecteur type RJ45 pour liaison série </w:t>
      </w:r>
      <w:proofErr w:type="spellStart"/>
      <w:r w:rsidRPr="00EC3615">
        <w:rPr>
          <w:rFonts w:ascii="Times New Roman" w:eastAsia="Times New Roman" w:hAnsi="Times New Roman" w:cs="Times New Roman"/>
          <w:color w:val="000000"/>
          <w:kern w:val="0"/>
          <w:sz w:val="28"/>
          <w:szCs w:val="28"/>
          <w:lang w:eastAsia="fr-FR"/>
        </w:rPr>
        <w:t>Modbus</w:t>
      </w:r>
      <w:proofErr w:type="spellEnd"/>
      <w:r w:rsidRPr="00EC3615">
        <w:rPr>
          <w:rFonts w:ascii="Times New Roman" w:eastAsia="Times New Roman" w:hAnsi="Times New Roman" w:cs="Times New Roman"/>
          <w:color w:val="000000"/>
          <w:kern w:val="0"/>
          <w:sz w:val="28"/>
          <w:szCs w:val="28"/>
          <w:lang w:eastAsia="fr-FR"/>
        </w:rPr>
        <w:t xml:space="preserve"> ou liaison Mode Caractères (RS 232C/RS 485, 2 fils, non isolée)</w:t>
      </w:r>
      <w:r w:rsidR="00EC3615">
        <w:rPr>
          <w:rFonts w:ascii="Times New Roman" w:eastAsia="Times New Roman" w:hAnsi="Times New Roman" w:cs="Times New Roman"/>
          <w:color w:val="000000"/>
          <w:kern w:val="0"/>
          <w:sz w:val="28"/>
          <w:szCs w:val="28"/>
          <w:lang w:eastAsia="fr-FR"/>
        </w:rPr>
        <w:t>.</w:t>
      </w:r>
    </w:p>
    <w:p w:rsidR="00EC3615" w:rsidRDefault="00EC3615" w:rsidP="00EC3615">
      <w:pPr>
        <w:spacing w:after="0" w:line="360" w:lineRule="auto"/>
        <w:jc w:val="center"/>
        <w:rPr>
          <w:rFonts w:asciiTheme="majorBidi" w:hAnsiTheme="majorBidi" w:cstheme="majorBidi"/>
          <w:sz w:val="28"/>
          <w:szCs w:val="28"/>
        </w:rPr>
      </w:pPr>
      <w:r>
        <w:rPr>
          <w:rFonts w:asciiTheme="majorBidi" w:hAnsiTheme="majorBidi" w:cstheme="majorBidi"/>
          <w:noProof/>
          <w:sz w:val="28"/>
          <w:szCs w:val="28"/>
          <w:lang w:eastAsia="fr-FR"/>
        </w:rPr>
        <w:drawing>
          <wp:inline distT="0" distB="0" distL="0" distR="0">
            <wp:extent cx="3162300" cy="279858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162300" cy="2798585"/>
                    </a:xfrm>
                    <a:prstGeom prst="rect">
                      <a:avLst/>
                    </a:prstGeom>
                    <a:noFill/>
                    <a:ln w="9525">
                      <a:noFill/>
                      <a:miter lim="800000"/>
                      <a:headEnd/>
                      <a:tailEnd/>
                    </a:ln>
                  </pic:spPr>
                </pic:pic>
              </a:graphicData>
            </a:graphic>
          </wp:inline>
        </w:drawing>
      </w:r>
    </w:p>
    <w:p w:rsidR="00EC3615" w:rsidRDefault="00EC3615" w:rsidP="00EC3615">
      <w:pPr>
        <w:spacing w:after="0" w:line="360" w:lineRule="auto"/>
        <w:jc w:val="center"/>
        <w:rPr>
          <w:rFonts w:asciiTheme="majorBidi" w:hAnsiTheme="majorBidi" w:cstheme="majorBidi"/>
          <w:color w:val="000000"/>
          <w:sz w:val="24"/>
          <w:szCs w:val="24"/>
        </w:rPr>
      </w:pPr>
      <w:r w:rsidRPr="00EC3615">
        <w:rPr>
          <w:rFonts w:asciiTheme="majorBidi" w:hAnsiTheme="majorBidi" w:cstheme="majorBidi"/>
          <w:b/>
          <w:bCs/>
          <w:color w:val="000000"/>
          <w:sz w:val="24"/>
          <w:szCs w:val="24"/>
        </w:rPr>
        <w:t xml:space="preserve">Figure 5.2: </w:t>
      </w:r>
      <w:r w:rsidRPr="00EC3615">
        <w:rPr>
          <w:rFonts w:asciiTheme="majorBidi" w:hAnsiTheme="majorBidi" w:cstheme="majorBidi"/>
          <w:color w:val="000000"/>
          <w:sz w:val="24"/>
          <w:szCs w:val="24"/>
        </w:rPr>
        <w:t>Le processeur BMXP342020</w:t>
      </w:r>
    </w:p>
    <w:p w:rsidR="00EC3615" w:rsidRPr="00EC3615" w:rsidRDefault="00EC3615" w:rsidP="00EC3615">
      <w:pPr>
        <w:spacing w:after="0" w:line="360" w:lineRule="auto"/>
        <w:jc w:val="both"/>
        <w:rPr>
          <w:rFonts w:asciiTheme="majorBidi" w:eastAsia="Times New Roman" w:hAnsiTheme="majorBidi" w:cstheme="majorBidi"/>
          <w:kern w:val="0"/>
          <w:sz w:val="28"/>
          <w:szCs w:val="28"/>
          <w:lang w:eastAsia="fr-FR"/>
        </w:rPr>
      </w:pPr>
      <w:r>
        <w:rPr>
          <w:rFonts w:asciiTheme="majorBidi" w:eastAsia="Times New Roman" w:hAnsiTheme="majorBidi" w:cstheme="majorBidi"/>
          <w:b/>
          <w:bCs/>
          <w:color w:val="000000"/>
          <w:kern w:val="0"/>
          <w:sz w:val="28"/>
          <w:szCs w:val="28"/>
          <w:lang w:eastAsia="fr-FR"/>
        </w:rPr>
        <w:t>5</w:t>
      </w:r>
      <w:r w:rsidRPr="00EC3615">
        <w:rPr>
          <w:rFonts w:asciiTheme="majorBidi" w:eastAsia="Times New Roman" w:hAnsiTheme="majorBidi" w:cstheme="majorBidi"/>
          <w:b/>
          <w:bCs/>
          <w:color w:val="000000"/>
          <w:kern w:val="0"/>
          <w:sz w:val="28"/>
          <w:szCs w:val="28"/>
          <w:lang w:eastAsia="fr-FR"/>
        </w:rPr>
        <w:t xml:space="preserve">.2.4 Conception et mise en œuvre des applications </w:t>
      </w:r>
      <w:proofErr w:type="spellStart"/>
      <w:r w:rsidRPr="00EC3615">
        <w:rPr>
          <w:rFonts w:asciiTheme="majorBidi" w:eastAsia="Times New Roman" w:hAnsiTheme="majorBidi" w:cstheme="majorBidi"/>
          <w:b/>
          <w:bCs/>
          <w:color w:val="000000"/>
          <w:kern w:val="0"/>
          <w:sz w:val="28"/>
          <w:szCs w:val="28"/>
          <w:lang w:eastAsia="fr-FR"/>
        </w:rPr>
        <w:t>Modicon</w:t>
      </w:r>
      <w:proofErr w:type="spellEnd"/>
      <w:r w:rsidRPr="00EC3615">
        <w:rPr>
          <w:rFonts w:asciiTheme="majorBidi" w:eastAsia="Times New Roman" w:hAnsiTheme="majorBidi" w:cstheme="majorBidi"/>
          <w:b/>
          <w:bCs/>
          <w:color w:val="000000"/>
          <w:kern w:val="0"/>
          <w:sz w:val="28"/>
          <w:szCs w:val="28"/>
          <w:lang w:eastAsia="fr-FR"/>
        </w:rPr>
        <w:t xml:space="preserve"> M340 </w:t>
      </w:r>
    </w:p>
    <w:p w:rsidR="00EC3615" w:rsidRPr="00EC3615" w:rsidRDefault="00EC3615" w:rsidP="00EC3615">
      <w:pPr>
        <w:spacing w:after="0" w:line="360" w:lineRule="auto"/>
        <w:jc w:val="both"/>
        <w:rPr>
          <w:rFonts w:asciiTheme="majorBidi" w:eastAsia="Times New Roman" w:hAnsiTheme="majorBidi" w:cstheme="majorBidi"/>
          <w:kern w:val="0"/>
          <w:sz w:val="28"/>
          <w:szCs w:val="28"/>
          <w:lang w:eastAsia="fr-FR"/>
        </w:rPr>
      </w:pPr>
      <w:r w:rsidRPr="00EC3615">
        <w:rPr>
          <w:rFonts w:asciiTheme="majorBidi" w:eastAsia="Times New Roman" w:hAnsiTheme="majorBidi" w:cstheme="majorBidi"/>
          <w:color w:val="000000"/>
          <w:kern w:val="0"/>
          <w:sz w:val="28"/>
          <w:szCs w:val="28"/>
          <w:lang w:eastAsia="fr-FR"/>
        </w:rPr>
        <w:t xml:space="preserve">La mise en œuvre de processeurs de la plate-forme d’automatisme </w:t>
      </w:r>
      <w:proofErr w:type="spellStart"/>
      <w:r w:rsidRPr="00EC3615">
        <w:rPr>
          <w:rFonts w:asciiTheme="majorBidi" w:eastAsia="Times New Roman" w:hAnsiTheme="majorBidi" w:cstheme="majorBidi"/>
          <w:color w:val="000000"/>
          <w:kern w:val="0"/>
          <w:sz w:val="28"/>
          <w:szCs w:val="28"/>
          <w:lang w:eastAsia="fr-FR"/>
        </w:rPr>
        <w:t>Modicon</w:t>
      </w:r>
      <w:proofErr w:type="spellEnd"/>
      <w:r w:rsidRPr="00EC3615">
        <w:rPr>
          <w:rFonts w:asciiTheme="majorBidi" w:eastAsia="Times New Roman" w:hAnsiTheme="majorBidi" w:cstheme="majorBidi"/>
          <w:color w:val="000000"/>
          <w:kern w:val="0"/>
          <w:sz w:val="28"/>
          <w:szCs w:val="28"/>
          <w:lang w:eastAsia="fr-FR"/>
        </w:rPr>
        <w:t xml:space="preserve"> M340 nécessite l’utilisation d’un des logiciels suivants : </w:t>
      </w:r>
    </w:p>
    <w:p w:rsidR="00EC3615" w:rsidRPr="00EC3615" w:rsidRDefault="00EC3615" w:rsidP="00EC3615">
      <w:pPr>
        <w:pStyle w:val="ListParagraph"/>
        <w:numPr>
          <w:ilvl w:val="0"/>
          <w:numId w:val="1"/>
        </w:numPr>
        <w:spacing w:after="0" w:line="360" w:lineRule="auto"/>
        <w:jc w:val="both"/>
        <w:rPr>
          <w:rFonts w:asciiTheme="majorBidi" w:eastAsia="Times New Roman" w:hAnsiTheme="majorBidi" w:cstheme="majorBidi"/>
          <w:kern w:val="0"/>
          <w:sz w:val="28"/>
          <w:szCs w:val="28"/>
          <w:lang w:eastAsia="fr-FR"/>
        </w:rPr>
      </w:pPr>
      <w:r w:rsidRPr="00EC3615">
        <w:rPr>
          <w:rFonts w:asciiTheme="majorBidi" w:eastAsia="Times New Roman" w:hAnsiTheme="majorBidi" w:cstheme="majorBidi"/>
          <w:color w:val="000000"/>
          <w:kern w:val="0"/>
          <w:sz w:val="28"/>
          <w:szCs w:val="28"/>
          <w:lang w:eastAsia="fr-FR"/>
        </w:rPr>
        <w:t xml:space="preserve">Logiciel de programmation </w:t>
      </w:r>
      <w:proofErr w:type="spellStart"/>
      <w:r w:rsidRPr="00EC3615">
        <w:rPr>
          <w:rFonts w:asciiTheme="majorBidi" w:eastAsia="Times New Roman" w:hAnsiTheme="majorBidi" w:cstheme="majorBidi"/>
          <w:color w:val="000000"/>
          <w:kern w:val="0"/>
          <w:sz w:val="28"/>
          <w:szCs w:val="28"/>
          <w:lang w:eastAsia="fr-FR"/>
        </w:rPr>
        <w:t>Unity</w:t>
      </w:r>
      <w:proofErr w:type="spellEnd"/>
      <w:r w:rsidRPr="00EC3615">
        <w:rPr>
          <w:rFonts w:asciiTheme="majorBidi" w:eastAsia="Times New Roman" w:hAnsiTheme="majorBidi" w:cstheme="majorBidi"/>
          <w:color w:val="000000"/>
          <w:kern w:val="0"/>
          <w:sz w:val="28"/>
          <w:szCs w:val="28"/>
          <w:lang w:eastAsia="fr-FR"/>
        </w:rPr>
        <w:t xml:space="preserve"> Pro Small. </w:t>
      </w:r>
    </w:p>
    <w:p w:rsidR="00EC3615" w:rsidRPr="00EC3615" w:rsidRDefault="00EC3615" w:rsidP="00EC3615">
      <w:pPr>
        <w:pStyle w:val="ListParagraph"/>
        <w:numPr>
          <w:ilvl w:val="0"/>
          <w:numId w:val="1"/>
        </w:numPr>
        <w:spacing w:after="0" w:line="360" w:lineRule="auto"/>
        <w:jc w:val="both"/>
        <w:rPr>
          <w:rFonts w:asciiTheme="majorBidi" w:eastAsia="Times New Roman" w:hAnsiTheme="majorBidi" w:cstheme="majorBidi"/>
          <w:kern w:val="0"/>
          <w:sz w:val="28"/>
          <w:szCs w:val="28"/>
          <w:lang w:eastAsia="fr-FR"/>
        </w:rPr>
      </w:pPr>
      <w:r w:rsidRPr="00EC3615">
        <w:rPr>
          <w:rFonts w:asciiTheme="majorBidi" w:eastAsia="Times New Roman" w:hAnsiTheme="majorBidi" w:cstheme="majorBidi"/>
          <w:color w:val="000000"/>
          <w:kern w:val="0"/>
          <w:sz w:val="28"/>
          <w:szCs w:val="28"/>
          <w:lang w:eastAsia="fr-FR"/>
        </w:rPr>
        <w:t xml:space="preserve">Logiciel de programmation </w:t>
      </w:r>
      <w:proofErr w:type="spellStart"/>
      <w:r w:rsidRPr="00EC3615">
        <w:rPr>
          <w:rFonts w:asciiTheme="majorBidi" w:eastAsia="Times New Roman" w:hAnsiTheme="majorBidi" w:cstheme="majorBidi"/>
          <w:color w:val="000000"/>
          <w:kern w:val="0"/>
          <w:sz w:val="28"/>
          <w:szCs w:val="28"/>
          <w:lang w:eastAsia="fr-FR"/>
        </w:rPr>
        <w:t>Unity</w:t>
      </w:r>
      <w:proofErr w:type="spellEnd"/>
      <w:r w:rsidRPr="00EC3615">
        <w:rPr>
          <w:rFonts w:asciiTheme="majorBidi" w:eastAsia="Times New Roman" w:hAnsiTheme="majorBidi" w:cstheme="majorBidi"/>
          <w:color w:val="000000"/>
          <w:kern w:val="0"/>
          <w:sz w:val="28"/>
          <w:szCs w:val="28"/>
          <w:lang w:eastAsia="fr-FR"/>
        </w:rPr>
        <w:t xml:space="preserve"> Pro Medium, Large ou Extra Large ou identique à celui permettant la mise en œuvre des plates-formes d’automatisme </w:t>
      </w:r>
      <w:proofErr w:type="spellStart"/>
      <w:r w:rsidRPr="00EC3615">
        <w:rPr>
          <w:rFonts w:asciiTheme="majorBidi" w:eastAsia="Times New Roman" w:hAnsiTheme="majorBidi" w:cstheme="majorBidi"/>
          <w:color w:val="000000"/>
          <w:kern w:val="0"/>
          <w:sz w:val="28"/>
          <w:szCs w:val="28"/>
          <w:lang w:eastAsia="fr-FR"/>
        </w:rPr>
        <w:t>Modicon</w:t>
      </w:r>
      <w:proofErr w:type="spellEnd"/>
      <w:r w:rsidRPr="00EC3615">
        <w:rPr>
          <w:rFonts w:asciiTheme="majorBidi" w:eastAsia="Times New Roman" w:hAnsiTheme="majorBidi" w:cstheme="majorBidi"/>
          <w:color w:val="000000"/>
          <w:kern w:val="0"/>
          <w:sz w:val="28"/>
          <w:szCs w:val="28"/>
          <w:lang w:eastAsia="fr-FR"/>
        </w:rPr>
        <w:t xml:space="preserve"> Premium et </w:t>
      </w:r>
      <w:proofErr w:type="spellStart"/>
      <w:r w:rsidRPr="00EC3615">
        <w:rPr>
          <w:rFonts w:asciiTheme="majorBidi" w:eastAsia="Times New Roman" w:hAnsiTheme="majorBidi" w:cstheme="majorBidi"/>
          <w:color w:val="000000"/>
          <w:kern w:val="0"/>
          <w:sz w:val="28"/>
          <w:szCs w:val="28"/>
          <w:lang w:eastAsia="fr-FR"/>
        </w:rPr>
        <w:t>Modicon</w:t>
      </w:r>
      <w:proofErr w:type="spellEnd"/>
      <w:r w:rsidRPr="00EC3615">
        <w:rPr>
          <w:rFonts w:asciiTheme="majorBidi" w:eastAsia="Times New Roman" w:hAnsiTheme="majorBidi" w:cstheme="majorBidi"/>
          <w:color w:val="000000"/>
          <w:kern w:val="0"/>
          <w:sz w:val="28"/>
          <w:szCs w:val="28"/>
          <w:lang w:eastAsia="fr-FR"/>
        </w:rPr>
        <w:t xml:space="preserve"> Quantum. </w:t>
      </w:r>
    </w:p>
    <w:p w:rsidR="00EC3615" w:rsidRPr="00EC3615" w:rsidRDefault="00EC3615" w:rsidP="00EC3615">
      <w:pPr>
        <w:pStyle w:val="ListParagraph"/>
        <w:numPr>
          <w:ilvl w:val="0"/>
          <w:numId w:val="3"/>
        </w:numPr>
        <w:spacing w:after="0" w:line="360" w:lineRule="auto"/>
        <w:jc w:val="both"/>
        <w:rPr>
          <w:rFonts w:asciiTheme="majorBidi" w:eastAsia="Times New Roman" w:hAnsiTheme="majorBidi" w:cstheme="majorBidi"/>
          <w:kern w:val="0"/>
          <w:sz w:val="28"/>
          <w:szCs w:val="28"/>
          <w:lang w:eastAsia="fr-FR"/>
        </w:rPr>
      </w:pPr>
      <w:r w:rsidRPr="00EC3615">
        <w:rPr>
          <w:rFonts w:asciiTheme="majorBidi" w:eastAsia="Times New Roman" w:hAnsiTheme="majorBidi" w:cstheme="majorBidi"/>
          <w:color w:val="000000"/>
          <w:kern w:val="0"/>
          <w:sz w:val="28"/>
          <w:szCs w:val="28"/>
          <w:lang w:eastAsia="fr-FR"/>
        </w:rPr>
        <w:t xml:space="preserve">Eventuellement, selon besoins, logiciel </w:t>
      </w:r>
      <w:proofErr w:type="spellStart"/>
      <w:r w:rsidRPr="00EC3615">
        <w:rPr>
          <w:rFonts w:asciiTheme="majorBidi" w:eastAsia="Times New Roman" w:hAnsiTheme="majorBidi" w:cstheme="majorBidi"/>
          <w:color w:val="000000"/>
          <w:kern w:val="0"/>
          <w:sz w:val="28"/>
          <w:szCs w:val="28"/>
          <w:lang w:eastAsia="fr-FR"/>
        </w:rPr>
        <w:t>Unity</w:t>
      </w:r>
      <w:proofErr w:type="spellEnd"/>
      <w:r w:rsidRPr="00EC3615">
        <w:rPr>
          <w:rFonts w:asciiTheme="majorBidi" w:eastAsia="Times New Roman" w:hAnsiTheme="majorBidi" w:cstheme="majorBidi"/>
          <w:color w:val="000000"/>
          <w:kern w:val="0"/>
          <w:sz w:val="28"/>
          <w:szCs w:val="28"/>
          <w:lang w:eastAsia="fr-FR"/>
        </w:rPr>
        <w:t xml:space="preserve"> EFB </w:t>
      </w:r>
      <w:proofErr w:type="spellStart"/>
      <w:r w:rsidRPr="00EC3615">
        <w:rPr>
          <w:rFonts w:asciiTheme="majorBidi" w:eastAsia="Times New Roman" w:hAnsiTheme="majorBidi" w:cstheme="majorBidi"/>
          <w:color w:val="000000"/>
          <w:kern w:val="0"/>
          <w:sz w:val="28"/>
          <w:szCs w:val="28"/>
          <w:lang w:eastAsia="fr-FR"/>
        </w:rPr>
        <w:t>toolkit</w:t>
      </w:r>
      <w:proofErr w:type="spellEnd"/>
      <w:r w:rsidRPr="00EC3615">
        <w:rPr>
          <w:rFonts w:asciiTheme="majorBidi" w:eastAsia="Times New Roman" w:hAnsiTheme="majorBidi" w:cstheme="majorBidi"/>
          <w:color w:val="000000"/>
          <w:kern w:val="0"/>
          <w:sz w:val="28"/>
          <w:szCs w:val="28"/>
          <w:lang w:eastAsia="fr-FR"/>
        </w:rPr>
        <w:t xml:space="preserve"> pour le développement en langage C de librairies de blocs fonction </w:t>
      </w:r>
      <w:proofErr w:type="spellStart"/>
      <w:r w:rsidRPr="00EC3615">
        <w:rPr>
          <w:rFonts w:asciiTheme="majorBidi" w:eastAsia="Times New Roman" w:hAnsiTheme="majorBidi" w:cstheme="majorBidi"/>
          <w:color w:val="000000"/>
          <w:kern w:val="0"/>
          <w:sz w:val="28"/>
          <w:szCs w:val="28"/>
          <w:lang w:eastAsia="fr-FR"/>
        </w:rPr>
        <w:t>EFs</w:t>
      </w:r>
      <w:proofErr w:type="spellEnd"/>
      <w:r w:rsidRPr="00EC3615">
        <w:rPr>
          <w:rFonts w:asciiTheme="majorBidi" w:eastAsia="Times New Roman" w:hAnsiTheme="majorBidi" w:cstheme="majorBidi"/>
          <w:color w:val="000000"/>
          <w:kern w:val="0"/>
          <w:sz w:val="28"/>
          <w:szCs w:val="28"/>
          <w:lang w:eastAsia="fr-FR"/>
        </w:rPr>
        <w:t xml:space="preserve"> et </w:t>
      </w:r>
      <w:proofErr w:type="spellStart"/>
      <w:r w:rsidRPr="00EC3615">
        <w:rPr>
          <w:rFonts w:asciiTheme="majorBidi" w:eastAsia="Times New Roman" w:hAnsiTheme="majorBidi" w:cstheme="majorBidi"/>
          <w:color w:val="000000"/>
          <w:kern w:val="0"/>
          <w:sz w:val="28"/>
          <w:szCs w:val="28"/>
          <w:lang w:eastAsia="fr-FR"/>
        </w:rPr>
        <w:t>EFBs</w:t>
      </w:r>
      <w:proofErr w:type="spellEnd"/>
      <w:r w:rsidRPr="00EC3615">
        <w:rPr>
          <w:rFonts w:asciiTheme="majorBidi" w:eastAsia="Times New Roman" w:hAnsiTheme="majorBidi" w:cstheme="majorBidi"/>
          <w:color w:val="000000"/>
          <w:kern w:val="0"/>
          <w:sz w:val="28"/>
          <w:szCs w:val="28"/>
          <w:lang w:eastAsia="fr-FR"/>
        </w:rPr>
        <w:t xml:space="preserve">. </w:t>
      </w:r>
    </w:p>
    <w:p w:rsidR="00EC3615" w:rsidRPr="00EC3615" w:rsidRDefault="00EC3615" w:rsidP="00EC3615">
      <w:pPr>
        <w:spacing w:after="0" w:line="360" w:lineRule="auto"/>
        <w:jc w:val="both"/>
        <w:rPr>
          <w:rFonts w:asciiTheme="majorBidi" w:eastAsia="Times New Roman" w:hAnsiTheme="majorBidi" w:cstheme="majorBidi"/>
          <w:kern w:val="0"/>
          <w:sz w:val="28"/>
          <w:szCs w:val="28"/>
          <w:lang w:eastAsia="fr-FR"/>
        </w:rPr>
      </w:pPr>
      <w:r>
        <w:rPr>
          <w:rFonts w:asciiTheme="majorBidi" w:eastAsia="Times New Roman" w:hAnsiTheme="majorBidi" w:cstheme="majorBidi"/>
          <w:b/>
          <w:bCs/>
          <w:color w:val="000000"/>
          <w:kern w:val="0"/>
          <w:sz w:val="28"/>
          <w:szCs w:val="28"/>
          <w:lang w:eastAsia="fr-FR"/>
        </w:rPr>
        <w:t>5</w:t>
      </w:r>
      <w:r w:rsidRPr="00EC3615">
        <w:rPr>
          <w:rFonts w:asciiTheme="majorBidi" w:eastAsia="Times New Roman" w:hAnsiTheme="majorBidi" w:cstheme="majorBidi"/>
          <w:b/>
          <w:bCs/>
          <w:color w:val="000000"/>
          <w:kern w:val="0"/>
          <w:sz w:val="28"/>
          <w:szCs w:val="28"/>
          <w:lang w:eastAsia="fr-FR"/>
        </w:rPr>
        <w:t xml:space="preserve">.2.5 Le logiciel </w:t>
      </w:r>
      <w:proofErr w:type="spellStart"/>
      <w:r w:rsidRPr="00EC3615">
        <w:rPr>
          <w:rFonts w:asciiTheme="majorBidi" w:eastAsia="Times New Roman" w:hAnsiTheme="majorBidi" w:cstheme="majorBidi"/>
          <w:b/>
          <w:bCs/>
          <w:color w:val="000000"/>
          <w:kern w:val="0"/>
          <w:sz w:val="28"/>
          <w:szCs w:val="28"/>
          <w:lang w:eastAsia="fr-FR"/>
        </w:rPr>
        <w:t>Unity</w:t>
      </w:r>
      <w:proofErr w:type="spellEnd"/>
      <w:r w:rsidRPr="00EC3615">
        <w:rPr>
          <w:rFonts w:asciiTheme="majorBidi" w:eastAsia="Times New Roman" w:hAnsiTheme="majorBidi" w:cstheme="majorBidi"/>
          <w:b/>
          <w:bCs/>
          <w:color w:val="000000"/>
          <w:kern w:val="0"/>
          <w:sz w:val="28"/>
          <w:szCs w:val="28"/>
          <w:lang w:eastAsia="fr-FR"/>
        </w:rPr>
        <w:t xml:space="preserve"> Pro </w:t>
      </w:r>
    </w:p>
    <w:p w:rsidR="00EC3615" w:rsidRPr="00EC3615" w:rsidRDefault="00EC3615" w:rsidP="00EC3615">
      <w:pPr>
        <w:spacing w:after="0" w:line="360" w:lineRule="auto"/>
        <w:jc w:val="both"/>
        <w:rPr>
          <w:rFonts w:asciiTheme="majorBidi" w:eastAsia="Times New Roman" w:hAnsiTheme="majorBidi" w:cstheme="majorBidi"/>
          <w:kern w:val="0"/>
          <w:sz w:val="28"/>
          <w:szCs w:val="28"/>
          <w:lang w:eastAsia="fr-FR"/>
        </w:rPr>
      </w:pPr>
      <w:r w:rsidRPr="00EC3615">
        <w:rPr>
          <w:rFonts w:asciiTheme="majorBidi" w:eastAsia="Times New Roman" w:hAnsiTheme="majorBidi" w:cstheme="majorBidi"/>
          <w:color w:val="000000"/>
          <w:kern w:val="0"/>
          <w:sz w:val="28"/>
          <w:szCs w:val="28"/>
          <w:lang w:eastAsia="fr-FR"/>
        </w:rPr>
        <w:t xml:space="preserve">Le logiciel utilisé c'est </w:t>
      </w:r>
      <w:proofErr w:type="spellStart"/>
      <w:r w:rsidRPr="00EC3615">
        <w:rPr>
          <w:rFonts w:asciiTheme="majorBidi" w:eastAsia="Times New Roman" w:hAnsiTheme="majorBidi" w:cstheme="majorBidi"/>
          <w:color w:val="000000"/>
          <w:kern w:val="0"/>
          <w:sz w:val="28"/>
          <w:szCs w:val="28"/>
          <w:lang w:eastAsia="fr-FR"/>
        </w:rPr>
        <w:t>Unity</w:t>
      </w:r>
      <w:proofErr w:type="spellEnd"/>
      <w:r w:rsidRPr="00EC3615">
        <w:rPr>
          <w:rFonts w:asciiTheme="majorBidi" w:eastAsia="Times New Roman" w:hAnsiTheme="majorBidi" w:cstheme="majorBidi"/>
          <w:color w:val="000000"/>
          <w:kern w:val="0"/>
          <w:sz w:val="28"/>
          <w:szCs w:val="28"/>
          <w:lang w:eastAsia="fr-FR"/>
        </w:rPr>
        <w:t xml:space="preserve"> Pro XL. </w:t>
      </w:r>
      <w:proofErr w:type="spellStart"/>
      <w:r w:rsidRPr="00EC3615">
        <w:rPr>
          <w:rFonts w:asciiTheme="majorBidi" w:eastAsia="Times New Roman" w:hAnsiTheme="majorBidi" w:cstheme="majorBidi"/>
          <w:color w:val="000000"/>
          <w:kern w:val="0"/>
          <w:sz w:val="28"/>
          <w:szCs w:val="28"/>
          <w:lang w:eastAsia="fr-FR"/>
        </w:rPr>
        <w:t>Unity</w:t>
      </w:r>
      <w:proofErr w:type="spellEnd"/>
      <w:r w:rsidRPr="00EC3615">
        <w:rPr>
          <w:rFonts w:asciiTheme="majorBidi" w:eastAsia="Times New Roman" w:hAnsiTheme="majorBidi" w:cstheme="majorBidi"/>
          <w:color w:val="000000"/>
          <w:kern w:val="0"/>
          <w:sz w:val="28"/>
          <w:szCs w:val="28"/>
          <w:lang w:eastAsia="fr-FR"/>
        </w:rPr>
        <w:t xml:space="preserve"> Pro est le logiciel de programmation, débogage et d'exploitation commun pour les gammes de </w:t>
      </w:r>
      <w:proofErr w:type="spellStart"/>
      <w:r w:rsidRPr="00EC3615">
        <w:rPr>
          <w:rFonts w:asciiTheme="majorBidi" w:eastAsia="Times New Roman" w:hAnsiTheme="majorBidi" w:cstheme="majorBidi"/>
          <w:color w:val="000000"/>
          <w:kern w:val="0"/>
          <w:sz w:val="28"/>
          <w:szCs w:val="28"/>
          <w:lang w:eastAsia="fr-FR"/>
        </w:rPr>
        <w:t>Modicon</w:t>
      </w:r>
      <w:proofErr w:type="spellEnd"/>
      <w:r w:rsidRPr="00EC3615">
        <w:rPr>
          <w:rFonts w:asciiTheme="majorBidi" w:eastAsia="Times New Roman" w:hAnsiTheme="majorBidi" w:cstheme="majorBidi"/>
          <w:color w:val="000000"/>
          <w:kern w:val="0"/>
          <w:sz w:val="28"/>
          <w:szCs w:val="28"/>
          <w:lang w:eastAsia="fr-FR"/>
        </w:rPr>
        <w:t xml:space="preserve"> M340, M580, Premium et Quantum. </w:t>
      </w:r>
      <w:proofErr w:type="spellStart"/>
      <w:r w:rsidRPr="00EC3615">
        <w:rPr>
          <w:rFonts w:asciiTheme="majorBidi" w:eastAsia="Times New Roman" w:hAnsiTheme="majorBidi" w:cstheme="majorBidi"/>
          <w:color w:val="000000"/>
          <w:kern w:val="0"/>
          <w:sz w:val="28"/>
          <w:szCs w:val="28"/>
          <w:lang w:eastAsia="fr-FR"/>
        </w:rPr>
        <w:t>Unity</w:t>
      </w:r>
      <w:proofErr w:type="spellEnd"/>
      <w:r w:rsidRPr="00EC3615">
        <w:rPr>
          <w:rFonts w:asciiTheme="majorBidi" w:eastAsia="Times New Roman" w:hAnsiTheme="majorBidi" w:cstheme="majorBidi"/>
          <w:color w:val="000000"/>
          <w:kern w:val="0"/>
          <w:sz w:val="28"/>
          <w:szCs w:val="28"/>
          <w:lang w:eastAsia="fr-FR"/>
        </w:rPr>
        <w:t xml:space="preserve"> Pro propose les langages suivants pour la création du programme utilisateur: </w:t>
      </w:r>
    </w:p>
    <w:p w:rsidR="00EC3615" w:rsidRPr="00EC3615" w:rsidRDefault="00EC3615" w:rsidP="00EC3615">
      <w:pPr>
        <w:pStyle w:val="ListParagraph"/>
        <w:numPr>
          <w:ilvl w:val="0"/>
          <w:numId w:val="3"/>
        </w:numPr>
        <w:spacing w:after="0" w:line="360" w:lineRule="auto"/>
        <w:jc w:val="both"/>
        <w:rPr>
          <w:rFonts w:asciiTheme="majorBidi" w:eastAsia="Times New Roman" w:hAnsiTheme="majorBidi" w:cstheme="majorBidi"/>
          <w:kern w:val="0"/>
          <w:sz w:val="28"/>
          <w:szCs w:val="28"/>
          <w:lang w:eastAsia="fr-FR"/>
        </w:rPr>
      </w:pPr>
      <w:r w:rsidRPr="00EC3615">
        <w:rPr>
          <w:rFonts w:asciiTheme="majorBidi" w:eastAsia="Times New Roman" w:hAnsiTheme="majorBidi" w:cstheme="majorBidi"/>
          <w:color w:val="000000"/>
          <w:kern w:val="0"/>
          <w:sz w:val="28"/>
          <w:szCs w:val="28"/>
          <w:lang w:eastAsia="fr-FR"/>
        </w:rPr>
        <w:t xml:space="preserve">Langage à blocs fonction (FBD) </w:t>
      </w:r>
    </w:p>
    <w:p w:rsidR="00EC3615" w:rsidRPr="00EC3615" w:rsidRDefault="00EC3615" w:rsidP="00EC3615">
      <w:pPr>
        <w:pStyle w:val="ListParagraph"/>
        <w:numPr>
          <w:ilvl w:val="0"/>
          <w:numId w:val="3"/>
        </w:numPr>
        <w:spacing w:after="0" w:line="360" w:lineRule="auto"/>
        <w:jc w:val="both"/>
        <w:rPr>
          <w:rFonts w:asciiTheme="majorBidi" w:eastAsia="Times New Roman" w:hAnsiTheme="majorBidi" w:cstheme="majorBidi"/>
          <w:kern w:val="0"/>
          <w:sz w:val="28"/>
          <w:szCs w:val="28"/>
          <w:lang w:eastAsia="fr-FR"/>
        </w:rPr>
      </w:pPr>
      <w:r w:rsidRPr="00EC3615">
        <w:rPr>
          <w:rFonts w:asciiTheme="majorBidi" w:eastAsia="Times New Roman" w:hAnsiTheme="majorBidi" w:cstheme="majorBidi"/>
          <w:color w:val="000000"/>
          <w:kern w:val="0"/>
          <w:sz w:val="28"/>
          <w:szCs w:val="28"/>
          <w:lang w:eastAsia="fr-FR"/>
        </w:rPr>
        <w:t xml:space="preserve">Langage à contacts (LD) </w:t>
      </w:r>
    </w:p>
    <w:p w:rsidR="00EC3615" w:rsidRPr="00EC3615" w:rsidRDefault="00EC3615" w:rsidP="00EC3615">
      <w:pPr>
        <w:pStyle w:val="ListParagraph"/>
        <w:numPr>
          <w:ilvl w:val="0"/>
          <w:numId w:val="3"/>
        </w:numPr>
        <w:spacing w:after="0" w:line="360" w:lineRule="auto"/>
        <w:jc w:val="both"/>
        <w:rPr>
          <w:rFonts w:asciiTheme="majorBidi" w:eastAsia="Times New Roman" w:hAnsiTheme="majorBidi" w:cstheme="majorBidi"/>
          <w:kern w:val="0"/>
          <w:sz w:val="28"/>
          <w:szCs w:val="28"/>
          <w:lang w:eastAsia="fr-FR"/>
        </w:rPr>
      </w:pPr>
      <w:r w:rsidRPr="00EC3615">
        <w:rPr>
          <w:rFonts w:asciiTheme="majorBidi" w:eastAsia="Times New Roman" w:hAnsiTheme="majorBidi" w:cstheme="majorBidi"/>
          <w:color w:val="000000"/>
          <w:kern w:val="0"/>
          <w:sz w:val="28"/>
          <w:szCs w:val="28"/>
          <w:lang w:eastAsia="fr-FR"/>
        </w:rPr>
        <w:lastRenderedPageBreak/>
        <w:t xml:space="preserve">Liste d'instructions IL </w:t>
      </w:r>
    </w:p>
    <w:p w:rsidR="00EC3615" w:rsidRPr="00EC3615" w:rsidRDefault="00EC3615" w:rsidP="00EC3615">
      <w:pPr>
        <w:pStyle w:val="ListParagraph"/>
        <w:numPr>
          <w:ilvl w:val="0"/>
          <w:numId w:val="3"/>
        </w:numPr>
        <w:spacing w:after="0" w:line="360" w:lineRule="auto"/>
        <w:jc w:val="both"/>
        <w:rPr>
          <w:rFonts w:asciiTheme="majorBidi" w:eastAsia="Times New Roman" w:hAnsiTheme="majorBidi" w:cstheme="majorBidi"/>
          <w:kern w:val="0"/>
          <w:sz w:val="28"/>
          <w:szCs w:val="28"/>
          <w:lang w:eastAsia="fr-FR"/>
        </w:rPr>
      </w:pPr>
      <w:r w:rsidRPr="00EC3615">
        <w:rPr>
          <w:rFonts w:asciiTheme="majorBidi" w:eastAsia="Times New Roman" w:hAnsiTheme="majorBidi" w:cstheme="majorBidi"/>
          <w:color w:val="000000"/>
          <w:kern w:val="0"/>
          <w:sz w:val="28"/>
          <w:szCs w:val="28"/>
          <w:lang w:eastAsia="fr-FR"/>
        </w:rPr>
        <w:t xml:space="preserve">Littéral structuré ST </w:t>
      </w:r>
    </w:p>
    <w:p w:rsidR="00EC3615" w:rsidRPr="00EC3615" w:rsidRDefault="00EC3615" w:rsidP="00EC3615">
      <w:pPr>
        <w:pStyle w:val="ListParagraph"/>
        <w:numPr>
          <w:ilvl w:val="0"/>
          <w:numId w:val="3"/>
        </w:numPr>
        <w:spacing w:after="0" w:line="360" w:lineRule="auto"/>
        <w:jc w:val="both"/>
        <w:rPr>
          <w:rFonts w:asciiTheme="majorBidi" w:eastAsia="Times New Roman" w:hAnsiTheme="majorBidi" w:cstheme="majorBidi"/>
          <w:kern w:val="0"/>
          <w:sz w:val="28"/>
          <w:szCs w:val="28"/>
          <w:lang w:eastAsia="fr-FR"/>
        </w:rPr>
      </w:pPr>
      <w:r w:rsidRPr="00EC3615">
        <w:rPr>
          <w:rFonts w:asciiTheme="majorBidi" w:eastAsia="Times New Roman" w:hAnsiTheme="majorBidi" w:cstheme="majorBidi"/>
          <w:color w:val="000000"/>
          <w:kern w:val="0"/>
          <w:sz w:val="28"/>
          <w:szCs w:val="28"/>
          <w:lang w:eastAsia="fr-FR"/>
        </w:rPr>
        <w:t xml:space="preserve">Diagramme fonctionnel en séquence SFC </w:t>
      </w:r>
    </w:p>
    <w:p w:rsidR="00EC3615" w:rsidRPr="00EC3615" w:rsidRDefault="00EC3615" w:rsidP="00EC3615">
      <w:pPr>
        <w:spacing w:after="0" w:line="360" w:lineRule="auto"/>
        <w:jc w:val="both"/>
        <w:rPr>
          <w:rFonts w:asciiTheme="majorBidi" w:eastAsia="Times New Roman" w:hAnsiTheme="majorBidi" w:cstheme="majorBidi"/>
          <w:kern w:val="0"/>
          <w:sz w:val="28"/>
          <w:szCs w:val="28"/>
          <w:lang w:eastAsia="fr-FR"/>
        </w:rPr>
      </w:pPr>
      <w:r w:rsidRPr="00EC3615">
        <w:rPr>
          <w:rFonts w:asciiTheme="majorBidi" w:eastAsia="Times New Roman" w:hAnsiTheme="majorBidi" w:cstheme="majorBidi"/>
          <w:color w:val="000000"/>
          <w:kern w:val="0"/>
          <w:sz w:val="28"/>
          <w:szCs w:val="28"/>
          <w:lang w:eastAsia="fr-FR"/>
        </w:rPr>
        <w:t xml:space="preserve">Tous ces langages peuvent être utilisés ensemble dans le même projet. </w:t>
      </w:r>
    </w:p>
    <w:p w:rsidR="00EC3615" w:rsidRDefault="00EC3615" w:rsidP="00EC3615">
      <w:pPr>
        <w:spacing w:after="0" w:line="360" w:lineRule="auto"/>
        <w:jc w:val="both"/>
        <w:rPr>
          <w:rFonts w:asciiTheme="majorBidi" w:eastAsia="Times New Roman" w:hAnsiTheme="majorBidi" w:cstheme="majorBidi"/>
          <w:color w:val="000000"/>
          <w:kern w:val="0"/>
          <w:sz w:val="28"/>
          <w:szCs w:val="28"/>
          <w:lang w:eastAsia="fr-FR"/>
        </w:rPr>
      </w:pPr>
      <w:r w:rsidRPr="00EC3615">
        <w:rPr>
          <w:rFonts w:asciiTheme="majorBidi" w:eastAsia="Times New Roman" w:hAnsiTheme="majorBidi" w:cstheme="majorBidi"/>
          <w:color w:val="000000"/>
          <w:kern w:val="0"/>
          <w:sz w:val="28"/>
          <w:szCs w:val="28"/>
          <w:lang w:eastAsia="fr-FR"/>
        </w:rPr>
        <w:t>Tous ces langages sont conformes à la norme CEI 61131-3.</w:t>
      </w:r>
    </w:p>
    <w:p w:rsidR="00EC3615" w:rsidRDefault="00EC3615" w:rsidP="00EC3615">
      <w:pPr>
        <w:spacing w:after="0" w:line="360" w:lineRule="auto"/>
        <w:jc w:val="both"/>
        <w:rPr>
          <w:rFonts w:asciiTheme="majorBidi" w:hAnsiTheme="majorBidi" w:cstheme="majorBidi"/>
          <w:sz w:val="28"/>
          <w:szCs w:val="28"/>
        </w:rPr>
      </w:pPr>
      <w:r>
        <w:rPr>
          <w:rFonts w:asciiTheme="majorBidi" w:hAnsiTheme="majorBidi" w:cstheme="majorBidi"/>
          <w:noProof/>
          <w:sz w:val="28"/>
          <w:szCs w:val="28"/>
          <w:lang w:eastAsia="fr-FR"/>
        </w:rPr>
        <w:drawing>
          <wp:inline distT="0" distB="0" distL="0" distR="0">
            <wp:extent cx="5981700" cy="4180758"/>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983019" cy="4181680"/>
                    </a:xfrm>
                    <a:prstGeom prst="rect">
                      <a:avLst/>
                    </a:prstGeom>
                    <a:noFill/>
                    <a:ln w="9525">
                      <a:noFill/>
                      <a:miter lim="800000"/>
                      <a:headEnd/>
                      <a:tailEnd/>
                    </a:ln>
                  </pic:spPr>
                </pic:pic>
              </a:graphicData>
            </a:graphic>
          </wp:inline>
        </w:drawing>
      </w:r>
    </w:p>
    <w:p w:rsidR="00EC3615" w:rsidRPr="00EC3615" w:rsidRDefault="00EC3615" w:rsidP="00EC3615">
      <w:pPr>
        <w:spacing w:after="0" w:line="360" w:lineRule="auto"/>
        <w:jc w:val="center"/>
        <w:rPr>
          <w:rFonts w:asciiTheme="majorBidi" w:hAnsiTheme="majorBidi" w:cstheme="majorBidi"/>
          <w:color w:val="000000"/>
          <w:sz w:val="24"/>
          <w:szCs w:val="24"/>
        </w:rPr>
      </w:pPr>
      <w:r w:rsidRPr="00EC3615">
        <w:rPr>
          <w:rFonts w:asciiTheme="majorBidi" w:hAnsiTheme="majorBidi" w:cstheme="majorBidi"/>
          <w:b/>
          <w:bCs/>
          <w:color w:val="000000"/>
          <w:sz w:val="24"/>
          <w:szCs w:val="24"/>
        </w:rPr>
        <w:t xml:space="preserve">Figure 5.3: </w:t>
      </w:r>
      <w:r w:rsidRPr="00EC3615">
        <w:rPr>
          <w:rFonts w:asciiTheme="majorBidi" w:hAnsiTheme="majorBidi" w:cstheme="majorBidi"/>
          <w:color w:val="000000"/>
          <w:sz w:val="24"/>
          <w:szCs w:val="24"/>
        </w:rPr>
        <w:t xml:space="preserve">Interface utilisateur du logiciel </w:t>
      </w:r>
      <w:proofErr w:type="spellStart"/>
      <w:r w:rsidRPr="00EC3615">
        <w:rPr>
          <w:rFonts w:asciiTheme="majorBidi" w:hAnsiTheme="majorBidi" w:cstheme="majorBidi"/>
          <w:color w:val="000000"/>
          <w:sz w:val="24"/>
          <w:szCs w:val="24"/>
        </w:rPr>
        <w:t>Unity</w:t>
      </w:r>
      <w:proofErr w:type="spellEnd"/>
      <w:r w:rsidRPr="00EC3615">
        <w:rPr>
          <w:rFonts w:asciiTheme="majorBidi" w:hAnsiTheme="majorBidi" w:cstheme="majorBidi"/>
          <w:color w:val="000000"/>
          <w:sz w:val="24"/>
          <w:szCs w:val="24"/>
        </w:rPr>
        <w:t xml:space="preserve"> Pro XL</w:t>
      </w:r>
    </w:p>
    <w:p w:rsidR="00EC3615" w:rsidRPr="00EC3615" w:rsidRDefault="00EC3615" w:rsidP="00EC3615">
      <w:pPr>
        <w:spacing w:after="0" w:line="360" w:lineRule="auto"/>
        <w:jc w:val="both"/>
        <w:rPr>
          <w:rFonts w:asciiTheme="majorBidi" w:eastAsia="Times New Roman" w:hAnsiTheme="majorBidi" w:cstheme="majorBidi"/>
          <w:kern w:val="0"/>
          <w:sz w:val="28"/>
          <w:szCs w:val="28"/>
          <w:lang w:eastAsia="fr-FR"/>
        </w:rPr>
      </w:pPr>
      <w:r w:rsidRPr="00EC3615">
        <w:rPr>
          <w:rFonts w:asciiTheme="majorBidi" w:eastAsia="Times New Roman" w:hAnsiTheme="majorBidi" w:cstheme="majorBidi"/>
          <w:color w:val="000000"/>
          <w:kern w:val="0"/>
          <w:sz w:val="28"/>
          <w:szCs w:val="28"/>
          <w:lang w:eastAsia="fr-FR"/>
        </w:rPr>
        <w:t xml:space="preserve">1. Barre de menus affiche le titre des différents menus. Les différentes commandes du menu sont indiquées dans les menus déroulants. </w:t>
      </w:r>
    </w:p>
    <w:p w:rsidR="00EC3615" w:rsidRPr="00EC3615" w:rsidRDefault="00EC3615" w:rsidP="00EC3615">
      <w:pPr>
        <w:spacing w:after="0" w:line="360" w:lineRule="auto"/>
        <w:jc w:val="both"/>
        <w:rPr>
          <w:rFonts w:asciiTheme="majorBidi" w:eastAsia="Times New Roman" w:hAnsiTheme="majorBidi" w:cstheme="majorBidi"/>
          <w:kern w:val="0"/>
          <w:sz w:val="28"/>
          <w:szCs w:val="28"/>
          <w:lang w:eastAsia="fr-FR"/>
        </w:rPr>
      </w:pPr>
      <w:r w:rsidRPr="00EC3615">
        <w:rPr>
          <w:rFonts w:asciiTheme="majorBidi" w:eastAsia="Times New Roman" w:hAnsiTheme="majorBidi" w:cstheme="majorBidi"/>
          <w:color w:val="000000"/>
          <w:kern w:val="0"/>
          <w:sz w:val="28"/>
          <w:szCs w:val="28"/>
          <w:lang w:eastAsia="fr-FR"/>
        </w:rPr>
        <w:t xml:space="preserve">Les commandes du menu servent à exécuter des commandes ou à appeler des boîtes de dialogue. </w:t>
      </w:r>
    </w:p>
    <w:p w:rsidR="00EC3615" w:rsidRDefault="00EC3615" w:rsidP="00EC3615">
      <w:pPr>
        <w:spacing w:after="0" w:line="360" w:lineRule="auto"/>
        <w:jc w:val="both"/>
        <w:rPr>
          <w:rFonts w:asciiTheme="majorBidi" w:eastAsia="Times New Roman" w:hAnsiTheme="majorBidi" w:cstheme="majorBidi"/>
          <w:color w:val="000000"/>
          <w:kern w:val="0"/>
          <w:sz w:val="28"/>
          <w:szCs w:val="28"/>
          <w:lang w:eastAsia="fr-FR"/>
        </w:rPr>
      </w:pPr>
      <w:r w:rsidRPr="00EC3615">
        <w:rPr>
          <w:rFonts w:asciiTheme="majorBidi" w:eastAsia="Times New Roman" w:hAnsiTheme="majorBidi" w:cstheme="majorBidi"/>
          <w:color w:val="000000"/>
          <w:kern w:val="0"/>
          <w:sz w:val="28"/>
          <w:szCs w:val="28"/>
          <w:lang w:eastAsia="fr-FR"/>
        </w:rPr>
        <w:t>2. Barre d'outils permettent de trouver et d'exécuter rapidement des fonctions fréquemment utilisées. Au lieu de dérouler un menu, puis d'en sélectionner une commande, il suffit de cliquer sur l'icône correspondante dans la barre d'outils pour exécuter la commande souhaitée.</w:t>
      </w:r>
    </w:p>
    <w:p w:rsidR="00EC3615" w:rsidRPr="00EC3615" w:rsidRDefault="00EC3615" w:rsidP="00EC3615">
      <w:pPr>
        <w:spacing w:after="0" w:line="360" w:lineRule="auto"/>
        <w:jc w:val="both"/>
        <w:rPr>
          <w:rFonts w:asciiTheme="majorBidi" w:eastAsia="Times New Roman" w:hAnsiTheme="majorBidi" w:cstheme="majorBidi"/>
          <w:color w:val="000000"/>
          <w:kern w:val="0"/>
          <w:sz w:val="28"/>
          <w:szCs w:val="28"/>
          <w:lang w:eastAsia="fr-FR"/>
        </w:rPr>
      </w:pPr>
    </w:p>
    <w:p w:rsidR="00EC3615" w:rsidRPr="00EC3615" w:rsidRDefault="00EC3615" w:rsidP="00EC3615">
      <w:pPr>
        <w:spacing w:after="0" w:line="360" w:lineRule="auto"/>
        <w:jc w:val="both"/>
        <w:rPr>
          <w:rFonts w:asciiTheme="majorBidi" w:eastAsia="Times New Roman" w:hAnsiTheme="majorBidi" w:cstheme="majorBidi"/>
          <w:kern w:val="0"/>
          <w:sz w:val="28"/>
          <w:szCs w:val="28"/>
          <w:lang w:eastAsia="fr-FR"/>
        </w:rPr>
      </w:pPr>
      <w:r w:rsidRPr="00EC3615">
        <w:rPr>
          <w:rFonts w:asciiTheme="majorBidi" w:eastAsia="Times New Roman" w:hAnsiTheme="majorBidi" w:cstheme="majorBidi"/>
          <w:color w:val="000000"/>
          <w:kern w:val="0"/>
          <w:sz w:val="28"/>
          <w:szCs w:val="28"/>
          <w:lang w:eastAsia="fr-FR"/>
        </w:rPr>
        <w:lastRenderedPageBreak/>
        <w:t xml:space="preserve">3. Navigateur du projet vous permet d’afficher le contenu d’un projet </w:t>
      </w:r>
      <w:proofErr w:type="spellStart"/>
      <w:r w:rsidRPr="00EC3615">
        <w:rPr>
          <w:rFonts w:asciiTheme="majorBidi" w:eastAsia="Times New Roman" w:hAnsiTheme="majorBidi" w:cstheme="majorBidi"/>
          <w:color w:val="000000"/>
          <w:kern w:val="0"/>
          <w:sz w:val="28"/>
          <w:szCs w:val="28"/>
          <w:lang w:eastAsia="fr-FR"/>
        </w:rPr>
        <w:t>Unity</w:t>
      </w:r>
      <w:proofErr w:type="spellEnd"/>
      <w:r w:rsidRPr="00EC3615">
        <w:rPr>
          <w:rFonts w:asciiTheme="majorBidi" w:eastAsia="Times New Roman" w:hAnsiTheme="majorBidi" w:cstheme="majorBidi"/>
          <w:color w:val="000000"/>
          <w:kern w:val="0"/>
          <w:sz w:val="28"/>
          <w:szCs w:val="28"/>
          <w:lang w:eastAsia="fr-FR"/>
        </w:rPr>
        <w:t xml:space="preserve"> Pro et de vous </w:t>
      </w:r>
    </w:p>
    <w:p w:rsidR="00EC3615" w:rsidRPr="00EC3615" w:rsidRDefault="00EC3615" w:rsidP="00EC3615">
      <w:pPr>
        <w:spacing w:after="0" w:line="360" w:lineRule="auto"/>
        <w:jc w:val="both"/>
        <w:rPr>
          <w:rFonts w:asciiTheme="majorBidi" w:eastAsia="Times New Roman" w:hAnsiTheme="majorBidi" w:cstheme="majorBidi"/>
          <w:kern w:val="0"/>
          <w:sz w:val="28"/>
          <w:szCs w:val="28"/>
          <w:lang w:eastAsia="fr-FR"/>
        </w:rPr>
      </w:pPr>
      <w:proofErr w:type="gramStart"/>
      <w:r w:rsidRPr="00EC3615">
        <w:rPr>
          <w:rFonts w:asciiTheme="majorBidi" w:eastAsia="Times New Roman" w:hAnsiTheme="majorBidi" w:cstheme="majorBidi"/>
          <w:color w:val="000000"/>
          <w:kern w:val="0"/>
          <w:sz w:val="28"/>
          <w:szCs w:val="28"/>
          <w:lang w:eastAsia="fr-FR"/>
        </w:rPr>
        <w:t>déplacer</w:t>
      </w:r>
      <w:proofErr w:type="gramEnd"/>
      <w:r w:rsidRPr="00EC3615">
        <w:rPr>
          <w:rFonts w:asciiTheme="majorBidi" w:eastAsia="Times New Roman" w:hAnsiTheme="majorBidi" w:cstheme="majorBidi"/>
          <w:color w:val="000000"/>
          <w:kern w:val="0"/>
          <w:sz w:val="28"/>
          <w:szCs w:val="28"/>
          <w:lang w:eastAsia="fr-FR"/>
        </w:rPr>
        <w:t xml:space="preserve"> dans ses différents éléments: configuration, données, programme, etc. </w:t>
      </w:r>
    </w:p>
    <w:p w:rsidR="00EC3615" w:rsidRPr="00EC3615" w:rsidRDefault="00EC3615" w:rsidP="00EC3615">
      <w:pPr>
        <w:spacing w:after="0" w:line="360" w:lineRule="auto"/>
        <w:jc w:val="both"/>
        <w:rPr>
          <w:rFonts w:asciiTheme="majorBidi" w:eastAsia="Times New Roman" w:hAnsiTheme="majorBidi" w:cstheme="majorBidi"/>
          <w:kern w:val="0"/>
          <w:sz w:val="28"/>
          <w:szCs w:val="28"/>
          <w:lang w:eastAsia="fr-FR"/>
        </w:rPr>
      </w:pPr>
      <w:r w:rsidRPr="00EC3615">
        <w:rPr>
          <w:rFonts w:asciiTheme="majorBidi" w:eastAsia="Times New Roman" w:hAnsiTheme="majorBidi" w:cstheme="majorBidi"/>
          <w:color w:val="000000"/>
          <w:kern w:val="0"/>
          <w:sz w:val="28"/>
          <w:szCs w:val="28"/>
          <w:lang w:eastAsia="fr-FR"/>
        </w:rPr>
        <w:t xml:space="preserve">Vous pouvez afficher le projet sous deux formes : </w:t>
      </w:r>
    </w:p>
    <w:p w:rsidR="00EC3615" w:rsidRDefault="00EC3615" w:rsidP="00EC3615">
      <w:pPr>
        <w:spacing w:after="0" w:line="360" w:lineRule="auto"/>
        <w:jc w:val="both"/>
        <w:rPr>
          <w:rFonts w:asciiTheme="majorBidi" w:eastAsia="Times New Roman" w:hAnsiTheme="majorBidi" w:cstheme="majorBidi"/>
          <w:color w:val="000000"/>
          <w:kern w:val="0"/>
          <w:sz w:val="28"/>
          <w:szCs w:val="28"/>
          <w:lang w:eastAsia="fr-FR"/>
        </w:rPr>
      </w:pPr>
      <w:r w:rsidRPr="00EC3615">
        <w:rPr>
          <w:rFonts w:asciiTheme="majorBidi" w:eastAsia="Times New Roman" w:hAnsiTheme="majorBidi" w:cstheme="majorBidi"/>
          <w:color w:val="000000"/>
          <w:kern w:val="0"/>
          <w:sz w:val="28"/>
          <w:szCs w:val="28"/>
          <w:lang w:eastAsia="fr-FR"/>
        </w:rPr>
        <w:sym w:font="Symbol" w:char="F0B7"/>
      </w:r>
      <w:r w:rsidRPr="00EC3615">
        <w:rPr>
          <w:rFonts w:asciiTheme="majorBidi" w:eastAsia="Times New Roman" w:hAnsiTheme="majorBidi" w:cstheme="majorBidi"/>
          <w:color w:val="000000"/>
          <w:kern w:val="0"/>
          <w:sz w:val="28"/>
          <w:szCs w:val="28"/>
          <w:lang w:eastAsia="fr-FR"/>
        </w:rPr>
        <w:t xml:space="preserve"> </w:t>
      </w:r>
      <w:proofErr w:type="gramStart"/>
      <w:r w:rsidRPr="00EC3615">
        <w:rPr>
          <w:rFonts w:asciiTheme="majorBidi" w:eastAsia="Times New Roman" w:hAnsiTheme="majorBidi" w:cstheme="majorBidi"/>
          <w:color w:val="000000"/>
          <w:kern w:val="0"/>
          <w:sz w:val="28"/>
          <w:szCs w:val="28"/>
          <w:lang w:eastAsia="fr-FR"/>
        </w:rPr>
        <w:t>la</w:t>
      </w:r>
      <w:proofErr w:type="gramEnd"/>
      <w:r w:rsidRPr="00EC3615">
        <w:rPr>
          <w:rFonts w:asciiTheme="majorBidi" w:eastAsia="Times New Roman" w:hAnsiTheme="majorBidi" w:cstheme="majorBidi"/>
          <w:color w:val="000000"/>
          <w:kern w:val="0"/>
          <w:sz w:val="28"/>
          <w:szCs w:val="28"/>
          <w:lang w:eastAsia="fr-FR"/>
        </w:rPr>
        <w:t xml:space="preserve"> vue structurelle </w:t>
      </w:r>
    </w:p>
    <w:p w:rsidR="00BC0F98" w:rsidRDefault="00BC0F98" w:rsidP="00EC3615">
      <w:pPr>
        <w:spacing w:after="0" w:line="360" w:lineRule="auto"/>
        <w:jc w:val="both"/>
        <w:rPr>
          <w:rFonts w:asciiTheme="majorBidi" w:eastAsia="Times New Roman" w:hAnsiTheme="majorBidi" w:cstheme="majorBidi"/>
          <w:color w:val="000000"/>
          <w:kern w:val="0"/>
          <w:sz w:val="28"/>
          <w:szCs w:val="28"/>
          <w:lang w:eastAsia="fr-FR"/>
        </w:rPr>
      </w:pPr>
      <w:r w:rsidRPr="00EC3615">
        <w:rPr>
          <w:rFonts w:asciiTheme="majorBidi" w:eastAsia="Times New Roman" w:hAnsiTheme="majorBidi" w:cstheme="majorBidi"/>
          <w:color w:val="000000"/>
          <w:kern w:val="0"/>
          <w:sz w:val="28"/>
          <w:szCs w:val="28"/>
          <w:lang w:eastAsia="fr-FR"/>
        </w:rPr>
        <w:sym w:font="Symbol" w:char="F0B7"/>
      </w:r>
      <w:r w:rsidRPr="00EC3615">
        <w:rPr>
          <w:rFonts w:asciiTheme="majorBidi" w:eastAsia="Times New Roman" w:hAnsiTheme="majorBidi" w:cstheme="majorBidi"/>
          <w:color w:val="000000"/>
          <w:kern w:val="0"/>
          <w:sz w:val="28"/>
          <w:szCs w:val="28"/>
          <w:lang w:eastAsia="fr-FR"/>
        </w:rPr>
        <w:t xml:space="preserve"> </w:t>
      </w:r>
      <w:proofErr w:type="gramStart"/>
      <w:r w:rsidRPr="00EC3615">
        <w:rPr>
          <w:rFonts w:asciiTheme="majorBidi" w:eastAsia="Times New Roman" w:hAnsiTheme="majorBidi" w:cstheme="majorBidi"/>
          <w:color w:val="000000"/>
          <w:kern w:val="0"/>
          <w:sz w:val="28"/>
          <w:szCs w:val="28"/>
          <w:lang w:eastAsia="fr-FR"/>
        </w:rPr>
        <w:t>la</w:t>
      </w:r>
      <w:proofErr w:type="gramEnd"/>
      <w:r w:rsidRPr="00EC3615">
        <w:rPr>
          <w:rFonts w:asciiTheme="majorBidi" w:eastAsia="Times New Roman" w:hAnsiTheme="majorBidi" w:cstheme="majorBidi"/>
          <w:color w:val="000000"/>
          <w:kern w:val="0"/>
          <w:sz w:val="28"/>
          <w:szCs w:val="28"/>
          <w:lang w:eastAsia="fr-FR"/>
        </w:rPr>
        <w:t xml:space="preserve"> vue fonctionne</w:t>
      </w:r>
      <w:r>
        <w:rPr>
          <w:rFonts w:asciiTheme="majorBidi" w:eastAsia="Times New Roman" w:hAnsiTheme="majorBidi" w:cstheme="majorBidi"/>
          <w:color w:val="000000"/>
          <w:kern w:val="0"/>
          <w:sz w:val="28"/>
          <w:szCs w:val="28"/>
          <w:lang w:eastAsia="fr-FR"/>
        </w:rPr>
        <w:t>lle</w:t>
      </w:r>
    </w:p>
    <w:p w:rsidR="00BC0F98" w:rsidRPr="00EC3615" w:rsidRDefault="00BC0F98" w:rsidP="00EC3615">
      <w:pPr>
        <w:spacing w:after="0" w:line="360" w:lineRule="auto"/>
        <w:jc w:val="both"/>
        <w:rPr>
          <w:rFonts w:asciiTheme="majorBidi" w:eastAsia="Times New Roman" w:hAnsiTheme="majorBidi" w:cstheme="majorBidi"/>
          <w:kern w:val="0"/>
          <w:sz w:val="28"/>
          <w:szCs w:val="28"/>
          <w:lang w:eastAsia="fr-FR"/>
        </w:rPr>
      </w:pPr>
    </w:p>
    <w:p w:rsidR="00EC3615" w:rsidRDefault="00BC0F98" w:rsidP="00BC0F98">
      <w:pPr>
        <w:spacing w:after="0" w:line="360" w:lineRule="auto"/>
        <w:jc w:val="center"/>
        <w:rPr>
          <w:rFonts w:asciiTheme="majorBidi" w:eastAsia="Times New Roman" w:hAnsiTheme="majorBidi" w:cstheme="majorBidi"/>
          <w:color w:val="000000"/>
          <w:kern w:val="0"/>
          <w:sz w:val="28"/>
          <w:szCs w:val="28"/>
          <w:lang w:eastAsia="fr-FR"/>
        </w:rPr>
      </w:pPr>
      <w:r>
        <w:rPr>
          <w:rFonts w:asciiTheme="majorBidi" w:eastAsia="Times New Roman" w:hAnsiTheme="majorBidi" w:cstheme="majorBidi"/>
          <w:noProof/>
          <w:color w:val="000000"/>
          <w:kern w:val="0"/>
          <w:sz w:val="28"/>
          <w:szCs w:val="28"/>
          <w:lang w:eastAsia="fr-FR"/>
        </w:rPr>
        <w:drawing>
          <wp:inline distT="0" distB="0" distL="0" distR="0">
            <wp:extent cx="4114800" cy="1968500"/>
            <wp:effectExtent l="1905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4114800" cy="1968500"/>
                    </a:xfrm>
                    <a:prstGeom prst="rect">
                      <a:avLst/>
                    </a:prstGeom>
                    <a:noFill/>
                    <a:ln w="9525">
                      <a:noFill/>
                      <a:miter lim="800000"/>
                      <a:headEnd/>
                      <a:tailEnd/>
                    </a:ln>
                  </pic:spPr>
                </pic:pic>
              </a:graphicData>
            </a:graphic>
          </wp:inline>
        </w:drawing>
      </w:r>
    </w:p>
    <w:p w:rsidR="00BC0F98" w:rsidRDefault="00BC0F98" w:rsidP="00BC0F98">
      <w:pPr>
        <w:spacing w:after="0" w:line="240" w:lineRule="auto"/>
        <w:jc w:val="center"/>
        <w:rPr>
          <w:rFonts w:ascii="Times New Roman" w:eastAsia="Times New Roman" w:hAnsi="Times New Roman" w:cs="Times New Roman"/>
          <w:color w:val="000000"/>
          <w:kern w:val="0"/>
          <w:sz w:val="24"/>
          <w:szCs w:val="24"/>
          <w:lang w:eastAsia="fr-FR"/>
        </w:rPr>
      </w:pPr>
      <w:r w:rsidRPr="00BC0F98">
        <w:rPr>
          <w:rFonts w:ascii="Times New Roman" w:eastAsia="Times New Roman" w:hAnsi="Times New Roman" w:cs="Times New Roman"/>
          <w:b/>
          <w:bCs/>
          <w:color w:val="000000"/>
          <w:kern w:val="0"/>
          <w:sz w:val="24"/>
          <w:szCs w:val="24"/>
          <w:lang w:eastAsia="fr-FR"/>
        </w:rPr>
        <w:t xml:space="preserve">Figure </w:t>
      </w:r>
      <w:r>
        <w:rPr>
          <w:rFonts w:ascii="Times New Roman" w:eastAsia="Times New Roman" w:hAnsi="Times New Roman" w:cs="Times New Roman"/>
          <w:b/>
          <w:bCs/>
          <w:color w:val="000000"/>
          <w:kern w:val="0"/>
          <w:sz w:val="24"/>
          <w:szCs w:val="24"/>
          <w:lang w:eastAsia="fr-FR"/>
        </w:rPr>
        <w:t>5</w:t>
      </w:r>
      <w:r w:rsidRPr="00BC0F98">
        <w:rPr>
          <w:rFonts w:ascii="Times New Roman" w:eastAsia="Times New Roman" w:hAnsi="Times New Roman" w:cs="Times New Roman"/>
          <w:b/>
          <w:bCs/>
          <w:color w:val="000000"/>
          <w:kern w:val="0"/>
          <w:sz w:val="24"/>
          <w:szCs w:val="24"/>
          <w:lang w:eastAsia="fr-FR"/>
        </w:rPr>
        <w:t xml:space="preserve">.4: </w:t>
      </w:r>
      <w:r w:rsidRPr="00BC0F98">
        <w:rPr>
          <w:rFonts w:ascii="Times New Roman" w:eastAsia="Times New Roman" w:hAnsi="Times New Roman" w:cs="Times New Roman"/>
          <w:color w:val="000000"/>
          <w:kern w:val="0"/>
          <w:sz w:val="24"/>
          <w:szCs w:val="24"/>
          <w:lang w:eastAsia="fr-FR"/>
        </w:rPr>
        <w:t>Formes affichage du projet</w:t>
      </w:r>
    </w:p>
    <w:p w:rsidR="00BC0F98" w:rsidRPr="00BC0F98" w:rsidRDefault="00BC0F98" w:rsidP="00BC0F98">
      <w:pPr>
        <w:spacing w:after="0" w:line="240" w:lineRule="auto"/>
        <w:rPr>
          <w:rFonts w:ascii="Times New Roman" w:eastAsia="Times New Roman" w:hAnsi="Times New Roman" w:cs="Times New Roman"/>
          <w:kern w:val="0"/>
          <w:sz w:val="24"/>
          <w:szCs w:val="24"/>
          <w:lang w:eastAsia="fr-FR"/>
        </w:rPr>
      </w:pPr>
    </w:p>
    <w:p w:rsidR="00BC0F98" w:rsidRPr="00BC0F98" w:rsidRDefault="00BC0F98" w:rsidP="00BC0F98">
      <w:pPr>
        <w:spacing w:after="0" w:line="360" w:lineRule="auto"/>
        <w:jc w:val="both"/>
        <w:rPr>
          <w:rFonts w:ascii="Times New Roman" w:eastAsia="Times New Roman" w:hAnsi="Times New Roman" w:cs="Times New Roman"/>
          <w:kern w:val="0"/>
          <w:sz w:val="28"/>
          <w:szCs w:val="28"/>
          <w:lang w:eastAsia="fr-FR"/>
        </w:rPr>
      </w:pPr>
      <w:r w:rsidRPr="00BC0F98">
        <w:rPr>
          <w:rFonts w:ascii="Times New Roman" w:eastAsia="Times New Roman" w:hAnsi="Times New Roman" w:cs="Times New Roman"/>
          <w:color w:val="000000"/>
          <w:kern w:val="0"/>
          <w:sz w:val="28"/>
          <w:szCs w:val="28"/>
          <w:lang w:eastAsia="fr-FR"/>
        </w:rPr>
        <w:t xml:space="preserve">4. Fenêtre de l'éditeur (éditeurs de langages, éditeur de données, etc.) </w:t>
      </w:r>
    </w:p>
    <w:p w:rsidR="00BC0F98" w:rsidRPr="00BC0F98" w:rsidRDefault="00BC0F98" w:rsidP="00BC0F98">
      <w:pPr>
        <w:spacing w:after="0" w:line="360" w:lineRule="auto"/>
        <w:jc w:val="both"/>
        <w:rPr>
          <w:rFonts w:ascii="Times New Roman" w:eastAsia="Times New Roman" w:hAnsi="Times New Roman" w:cs="Times New Roman"/>
          <w:kern w:val="0"/>
          <w:sz w:val="28"/>
          <w:szCs w:val="28"/>
          <w:lang w:eastAsia="fr-FR"/>
        </w:rPr>
      </w:pPr>
      <w:r w:rsidRPr="00BC0F98">
        <w:rPr>
          <w:rFonts w:ascii="Times New Roman" w:eastAsia="Times New Roman" w:hAnsi="Times New Roman" w:cs="Times New Roman"/>
          <w:color w:val="000000"/>
          <w:kern w:val="0"/>
          <w:sz w:val="28"/>
          <w:szCs w:val="28"/>
          <w:lang w:eastAsia="fr-FR"/>
        </w:rPr>
        <w:t>5. Fenêtre d'information (donne des informations sur les erreurs survenues, le suivi des signaux</w:t>
      </w:r>
      <w:r>
        <w:rPr>
          <w:rFonts w:ascii="Times New Roman" w:eastAsia="Times New Roman" w:hAnsi="Times New Roman" w:cs="Times New Roman"/>
          <w:color w:val="000000"/>
          <w:kern w:val="0"/>
          <w:sz w:val="28"/>
          <w:szCs w:val="28"/>
          <w:lang w:eastAsia="fr-FR"/>
        </w:rPr>
        <w:t xml:space="preserve">, </w:t>
      </w:r>
      <w:r w:rsidRPr="00BC0F98">
        <w:rPr>
          <w:rFonts w:ascii="Times New Roman" w:eastAsia="Times New Roman" w:hAnsi="Times New Roman" w:cs="Times New Roman"/>
          <w:color w:val="000000"/>
          <w:kern w:val="0"/>
          <w:sz w:val="28"/>
          <w:szCs w:val="28"/>
          <w:lang w:eastAsia="fr-FR"/>
        </w:rPr>
        <w:t xml:space="preserve">les fonctions d'importation, etc.) </w:t>
      </w:r>
    </w:p>
    <w:p w:rsidR="00BC0F98" w:rsidRPr="00BC0F98" w:rsidRDefault="00BC0F98" w:rsidP="00BC0F98">
      <w:pPr>
        <w:spacing w:after="0" w:line="360" w:lineRule="auto"/>
        <w:jc w:val="both"/>
        <w:rPr>
          <w:rFonts w:ascii="Times New Roman" w:eastAsia="Times New Roman" w:hAnsi="Times New Roman" w:cs="Times New Roman"/>
          <w:kern w:val="0"/>
          <w:sz w:val="28"/>
          <w:szCs w:val="28"/>
          <w:lang w:eastAsia="fr-FR"/>
        </w:rPr>
      </w:pPr>
      <w:r w:rsidRPr="00BC0F98">
        <w:rPr>
          <w:rFonts w:ascii="Times New Roman" w:eastAsia="Times New Roman" w:hAnsi="Times New Roman" w:cs="Times New Roman"/>
          <w:color w:val="000000"/>
          <w:kern w:val="0"/>
          <w:sz w:val="28"/>
          <w:szCs w:val="28"/>
          <w:lang w:eastAsia="fr-FR"/>
        </w:rPr>
        <w:t xml:space="preserve">La fenêtre de sortie contient des informations sur les différents processus (génération, importation/exportation, erreur utilisateur, rechercher/remplacer). </w:t>
      </w:r>
    </w:p>
    <w:p w:rsidR="00BC0F98" w:rsidRPr="00BC0F98" w:rsidRDefault="00BC0F98" w:rsidP="00BC0F98">
      <w:pPr>
        <w:spacing w:after="0" w:line="360" w:lineRule="auto"/>
        <w:jc w:val="both"/>
        <w:rPr>
          <w:rFonts w:ascii="Times New Roman" w:eastAsia="Times New Roman" w:hAnsi="Times New Roman" w:cs="Times New Roman"/>
          <w:kern w:val="0"/>
          <w:sz w:val="28"/>
          <w:szCs w:val="28"/>
          <w:lang w:eastAsia="fr-FR"/>
        </w:rPr>
      </w:pPr>
      <w:r w:rsidRPr="00BC0F98">
        <w:rPr>
          <w:rFonts w:ascii="Times New Roman" w:eastAsia="Times New Roman" w:hAnsi="Times New Roman" w:cs="Times New Roman"/>
          <w:color w:val="000000"/>
          <w:kern w:val="0"/>
          <w:sz w:val="28"/>
          <w:szCs w:val="28"/>
          <w:lang w:eastAsia="fr-FR"/>
        </w:rPr>
        <w:t xml:space="preserve">La fenêtre de sortie est composée de plusieurs feuillets de visualisation. Chacun de ces feuillets correspond à un onglet. </w:t>
      </w:r>
    </w:p>
    <w:p w:rsidR="00BC0F98" w:rsidRPr="00BC0F98" w:rsidRDefault="00BC0F98" w:rsidP="00BC0F98">
      <w:pPr>
        <w:spacing w:after="0" w:line="360" w:lineRule="auto"/>
        <w:jc w:val="both"/>
        <w:rPr>
          <w:rFonts w:ascii="Times New Roman" w:eastAsia="Times New Roman" w:hAnsi="Times New Roman" w:cs="Times New Roman"/>
          <w:kern w:val="0"/>
          <w:sz w:val="28"/>
          <w:szCs w:val="28"/>
          <w:lang w:eastAsia="fr-FR"/>
        </w:rPr>
      </w:pPr>
      <w:r w:rsidRPr="00BC0F98">
        <w:rPr>
          <w:rFonts w:ascii="Times New Roman" w:eastAsia="Times New Roman" w:hAnsi="Times New Roman" w:cs="Times New Roman"/>
          <w:color w:val="000000"/>
          <w:kern w:val="0"/>
          <w:sz w:val="28"/>
          <w:szCs w:val="28"/>
          <w:lang w:eastAsia="fr-FR"/>
        </w:rPr>
        <w:t xml:space="preserve">Les feuillets de visualisation permettent d'afficher le résultat d'une action exécutée ou des messages d'erreur. </w:t>
      </w:r>
    </w:p>
    <w:p w:rsidR="00BC0F98" w:rsidRPr="00BC0F98" w:rsidRDefault="00BC0F98" w:rsidP="00BC0F98">
      <w:pPr>
        <w:spacing w:after="0" w:line="360" w:lineRule="auto"/>
        <w:jc w:val="both"/>
        <w:rPr>
          <w:rFonts w:ascii="Times New Roman" w:eastAsia="Times New Roman" w:hAnsi="Times New Roman" w:cs="Times New Roman"/>
          <w:kern w:val="0"/>
          <w:sz w:val="28"/>
          <w:szCs w:val="28"/>
          <w:lang w:eastAsia="fr-FR"/>
        </w:rPr>
      </w:pPr>
      <w:r w:rsidRPr="00BC0F98">
        <w:rPr>
          <w:rFonts w:ascii="Times New Roman" w:eastAsia="Times New Roman" w:hAnsi="Times New Roman" w:cs="Times New Roman"/>
          <w:color w:val="000000"/>
          <w:kern w:val="0"/>
          <w:sz w:val="28"/>
          <w:szCs w:val="28"/>
          <w:lang w:eastAsia="fr-FR"/>
        </w:rPr>
        <w:t xml:space="preserve">Double-cliquez sur le message d'erreur pour ouvrir l'éditeur approprié et marquer l'entrée erronée. </w:t>
      </w:r>
    </w:p>
    <w:p w:rsidR="00BC0F98" w:rsidRDefault="00BC0F98" w:rsidP="00BC0F98">
      <w:pPr>
        <w:spacing w:after="0" w:line="360" w:lineRule="auto"/>
        <w:jc w:val="both"/>
        <w:rPr>
          <w:rFonts w:ascii="Times New Roman" w:eastAsia="Times New Roman" w:hAnsi="Times New Roman" w:cs="Times New Roman"/>
          <w:color w:val="000000"/>
          <w:kern w:val="0"/>
          <w:sz w:val="28"/>
          <w:szCs w:val="28"/>
          <w:lang w:eastAsia="fr-FR"/>
        </w:rPr>
      </w:pPr>
      <w:r w:rsidRPr="00BC0F98">
        <w:rPr>
          <w:rFonts w:ascii="Times New Roman" w:eastAsia="Times New Roman" w:hAnsi="Times New Roman" w:cs="Times New Roman"/>
          <w:color w:val="000000"/>
          <w:kern w:val="0"/>
          <w:sz w:val="28"/>
          <w:szCs w:val="28"/>
          <w:lang w:eastAsia="fr-FR"/>
        </w:rPr>
        <w:t>Les nouvelles entrées erronées sont affichées en rouge alors que celles qui ont déjà été contrôlées sont affichées en bleu.</w:t>
      </w:r>
    </w:p>
    <w:p w:rsidR="00BC0F98" w:rsidRPr="00BC0F98" w:rsidRDefault="00BC0F98" w:rsidP="00BC0F98">
      <w:pPr>
        <w:spacing w:after="0" w:line="360" w:lineRule="auto"/>
        <w:jc w:val="both"/>
        <w:rPr>
          <w:rFonts w:ascii="Times New Roman" w:eastAsia="Times New Roman" w:hAnsi="Times New Roman" w:cs="Times New Roman"/>
          <w:kern w:val="0"/>
          <w:sz w:val="28"/>
          <w:szCs w:val="28"/>
          <w:lang w:eastAsia="fr-FR"/>
        </w:rPr>
      </w:pPr>
      <w:r w:rsidRPr="00BC0F98">
        <w:rPr>
          <w:rFonts w:ascii="Times New Roman" w:eastAsia="Times New Roman" w:hAnsi="Times New Roman" w:cs="Times New Roman"/>
          <w:color w:val="000000"/>
          <w:kern w:val="0"/>
          <w:sz w:val="28"/>
          <w:szCs w:val="28"/>
          <w:lang w:eastAsia="fr-FR"/>
        </w:rPr>
        <w:t xml:space="preserve">6. Onglets d'accès direct aux fenêtres de l'éditeur </w:t>
      </w:r>
    </w:p>
    <w:p w:rsidR="00BC0F98" w:rsidRPr="00BC0F98" w:rsidRDefault="00BC0F98" w:rsidP="00BC0F98">
      <w:pPr>
        <w:spacing w:after="0" w:line="360" w:lineRule="auto"/>
        <w:jc w:val="both"/>
        <w:rPr>
          <w:rFonts w:ascii="Times New Roman" w:eastAsia="Times New Roman" w:hAnsi="Times New Roman" w:cs="Times New Roman"/>
          <w:kern w:val="0"/>
          <w:sz w:val="28"/>
          <w:szCs w:val="28"/>
          <w:lang w:eastAsia="fr-FR"/>
        </w:rPr>
      </w:pPr>
      <w:r w:rsidRPr="00BC0F98">
        <w:rPr>
          <w:rFonts w:ascii="Times New Roman" w:eastAsia="Times New Roman" w:hAnsi="Times New Roman" w:cs="Times New Roman"/>
          <w:color w:val="000000"/>
          <w:kern w:val="0"/>
          <w:sz w:val="28"/>
          <w:szCs w:val="28"/>
          <w:lang w:eastAsia="fr-FR"/>
        </w:rPr>
        <w:lastRenderedPageBreak/>
        <w:t xml:space="preserve">7. Ligne d'état </w:t>
      </w:r>
    </w:p>
    <w:p w:rsidR="00BC0F98" w:rsidRDefault="00BC0F98" w:rsidP="00BC0F98">
      <w:pPr>
        <w:spacing w:after="0" w:line="360" w:lineRule="auto"/>
        <w:jc w:val="both"/>
        <w:rPr>
          <w:rFonts w:ascii="Times New Roman" w:eastAsia="Times New Roman" w:hAnsi="Times New Roman" w:cs="Times New Roman"/>
          <w:color w:val="000000"/>
          <w:kern w:val="0"/>
          <w:sz w:val="28"/>
          <w:szCs w:val="28"/>
          <w:lang w:eastAsia="fr-FR"/>
        </w:rPr>
      </w:pPr>
      <w:r w:rsidRPr="00BC0F98">
        <w:rPr>
          <w:rFonts w:ascii="Times New Roman" w:eastAsia="Times New Roman" w:hAnsi="Times New Roman" w:cs="Times New Roman"/>
          <w:color w:val="000000"/>
          <w:kern w:val="0"/>
          <w:sz w:val="28"/>
          <w:szCs w:val="28"/>
          <w:lang w:eastAsia="fr-FR"/>
        </w:rPr>
        <w:t>La barre d'état contient des informations sur le projet en cours sur le PC, sur l'automate et sur l'état du logiciel.</w:t>
      </w:r>
    </w:p>
    <w:p w:rsidR="00BC0F98" w:rsidRPr="00BC0F98" w:rsidRDefault="00BC0F98" w:rsidP="00BC0F98">
      <w:pPr>
        <w:spacing w:after="0" w:line="360" w:lineRule="auto"/>
        <w:jc w:val="both"/>
        <w:rPr>
          <w:rFonts w:ascii="Times New Roman" w:eastAsia="Times New Roman" w:hAnsi="Times New Roman" w:cs="Times New Roman"/>
          <w:kern w:val="0"/>
          <w:sz w:val="28"/>
          <w:szCs w:val="28"/>
          <w:lang w:eastAsia="fr-FR"/>
        </w:rPr>
      </w:pPr>
      <w:r>
        <w:rPr>
          <w:rFonts w:ascii="Times New Roman" w:eastAsia="Times New Roman" w:hAnsi="Times New Roman" w:cs="Times New Roman"/>
          <w:b/>
          <w:bCs/>
          <w:color w:val="000000"/>
          <w:kern w:val="0"/>
          <w:sz w:val="28"/>
          <w:szCs w:val="28"/>
          <w:lang w:eastAsia="fr-FR"/>
        </w:rPr>
        <w:t>5</w:t>
      </w:r>
      <w:r w:rsidRPr="00BC0F98">
        <w:rPr>
          <w:rFonts w:ascii="Times New Roman" w:eastAsia="Times New Roman" w:hAnsi="Times New Roman" w:cs="Times New Roman"/>
          <w:b/>
          <w:bCs/>
          <w:color w:val="000000"/>
          <w:kern w:val="0"/>
          <w:sz w:val="28"/>
          <w:szCs w:val="28"/>
          <w:lang w:eastAsia="fr-FR"/>
        </w:rPr>
        <w:t xml:space="preserve">.2.5.1 Création d'un projet </w:t>
      </w:r>
      <w:proofErr w:type="spellStart"/>
      <w:r w:rsidRPr="00BC0F98">
        <w:rPr>
          <w:rFonts w:ascii="Times New Roman" w:eastAsia="Times New Roman" w:hAnsi="Times New Roman" w:cs="Times New Roman"/>
          <w:b/>
          <w:bCs/>
          <w:color w:val="000000"/>
          <w:kern w:val="0"/>
          <w:sz w:val="28"/>
          <w:szCs w:val="28"/>
          <w:lang w:eastAsia="fr-FR"/>
        </w:rPr>
        <w:t>Unity</w:t>
      </w:r>
      <w:proofErr w:type="spellEnd"/>
      <w:r w:rsidRPr="00BC0F98">
        <w:rPr>
          <w:rFonts w:ascii="Times New Roman" w:eastAsia="Times New Roman" w:hAnsi="Times New Roman" w:cs="Times New Roman"/>
          <w:b/>
          <w:bCs/>
          <w:color w:val="000000"/>
          <w:kern w:val="0"/>
          <w:sz w:val="28"/>
          <w:szCs w:val="28"/>
          <w:lang w:eastAsia="fr-FR"/>
        </w:rPr>
        <w:t xml:space="preserve"> Pro </w:t>
      </w:r>
    </w:p>
    <w:p w:rsidR="00BC0F98" w:rsidRPr="00BC0F98" w:rsidRDefault="00BC0F98" w:rsidP="00BC0F98">
      <w:pPr>
        <w:spacing w:after="0" w:line="360" w:lineRule="auto"/>
        <w:jc w:val="both"/>
        <w:rPr>
          <w:rFonts w:ascii="Times New Roman" w:eastAsia="Times New Roman" w:hAnsi="Times New Roman" w:cs="Times New Roman"/>
          <w:kern w:val="0"/>
          <w:sz w:val="28"/>
          <w:szCs w:val="28"/>
          <w:lang w:eastAsia="fr-FR"/>
        </w:rPr>
      </w:pPr>
      <w:r w:rsidRPr="00BC0F98">
        <w:rPr>
          <w:rFonts w:ascii="Times New Roman" w:eastAsia="Times New Roman" w:hAnsi="Times New Roman" w:cs="Times New Roman"/>
          <w:color w:val="000000"/>
          <w:kern w:val="0"/>
          <w:sz w:val="28"/>
          <w:szCs w:val="28"/>
          <w:lang w:eastAsia="fr-FR"/>
        </w:rPr>
        <w:t xml:space="preserve">Pour créer un projet, nous devons: </w:t>
      </w:r>
    </w:p>
    <w:p w:rsidR="00BC0F98" w:rsidRPr="00BC0F98" w:rsidRDefault="00BC0F98" w:rsidP="00BC0F98">
      <w:pPr>
        <w:spacing w:after="0" w:line="360" w:lineRule="auto"/>
        <w:jc w:val="both"/>
        <w:rPr>
          <w:rFonts w:ascii="Times New Roman" w:eastAsia="Times New Roman" w:hAnsi="Times New Roman" w:cs="Times New Roman"/>
          <w:kern w:val="0"/>
          <w:sz w:val="28"/>
          <w:szCs w:val="28"/>
          <w:lang w:eastAsia="fr-FR"/>
        </w:rPr>
      </w:pPr>
      <w:r w:rsidRPr="00BC0F98">
        <w:rPr>
          <w:rFonts w:ascii="Times New Roman" w:eastAsia="Times New Roman" w:hAnsi="Times New Roman" w:cs="Times New Roman"/>
          <w:color w:val="000000"/>
          <w:kern w:val="0"/>
          <w:sz w:val="28"/>
          <w:szCs w:val="28"/>
          <w:lang w:eastAsia="fr-FR"/>
        </w:rPr>
        <w:t xml:space="preserve">Appuyer sur le bouton "nouveau projet" </w:t>
      </w:r>
    </w:p>
    <w:p w:rsidR="00BC0F98" w:rsidRPr="00BC0F98" w:rsidRDefault="00BC0F98" w:rsidP="00BC0F98">
      <w:pPr>
        <w:spacing w:after="0" w:line="360" w:lineRule="auto"/>
        <w:jc w:val="both"/>
        <w:rPr>
          <w:rFonts w:ascii="Times New Roman" w:eastAsia="Times New Roman" w:hAnsi="Times New Roman" w:cs="Times New Roman"/>
          <w:color w:val="000000"/>
          <w:kern w:val="0"/>
          <w:sz w:val="28"/>
          <w:szCs w:val="28"/>
          <w:lang w:eastAsia="fr-FR"/>
        </w:rPr>
      </w:pPr>
      <w:r w:rsidRPr="00BC0F98">
        <w:rPr>
          <w:rFonts w:ascii="Times New Roman" w:eastAsia="Times New Roman" w:hAnsi="Times New Roman" w:cs="Times New Roman"/>
          <w:color w:val="000000"/>
          <w:kern w:val="0"/>
          <w:sz w:val="28"/>
          <w:szCs w:val="28"/>
          <w:lang w:eastAsia="fr-FR"/>
        </w:rPr>
        <w:t>Sélectionner l'automate utilisé "</w:t>
      </w:r>
      <w:proofErr w:type="spellStart"/>
      <w:r w:rsidRPr="00BC0F98">
        <w:rPr>
          <w:rFonts w:ascii="Times New Roman" w:eastAsia="Times New Roman" w:hAnsi="Times New Roman" w:cs="Times New Roman"/>
          <w:color w:val="000000"/>
          <w:kern w:val="0"/>
          <w:sz w:val="28"/>
          <w:szCs w:val="28"/>
          <w:lang w:eastAsia="fr-FR"/>
        </w:rPr>
        <w:t>Modicon</w:t>
      </w:r>
      <w:proofErr w:type="spellEnd"/>
      <w:r w:rsidRPr="00BC0F98">
        <w:rPr>
          <w:rFonts w:ascii="Times New Roman" w:eastAsia="Times New Roman" w:hAnsi="Times New Roman" w:cs="Times New Roman"/>
          <w:color w:val="000000"/>
          <w:kern w:val="0"/>
          <w:sz w:val="28"/>
          <w:szCs w:val="28"/>
          <w:lang w:eastAsia="fr-FR"/>
        </w:rPr>
        <w:t xml:space="preserve"> M340 BMX P34 2020" et le rack (on trouve ces informations dans l'automate) et appuyer "ok"</w:t>
      </w:r>
    </w:p>
    <w:p w:rsidR="00BC0F98" w:rsidRPr="00BC0F98" w:rsidRDefault="00BC0F98" w:rsidP="00BC0F98">
      <w:pPr>
        <w:spacing w:after="0" w:line="360" w:lineRule="auto"/>
        <w:jc w:val="both"/>
        <w:rPr>
          <w:rFonts w:ascii="Times New Roman" w:eastAsia="Times New Roman" w:hAnsi="Times New Roman" w:cs="Times New Roman"/>
          <w:kern w:val="0"/>
          <w:sz w:val="28"/>
          <w:szCs w:val="28"/>
          <w:lang w:eastAsia="fr-FR"/>
        </w:rPr>
      </w:pPr>
      <w:r w:rsidRPr="00BC0F98">
        <w:rPr>
          <w:rFonts w:ascii="Times New Roman" w:eastAsia="Times New Roman" w:hAnsi="Times New Roman" w:cs="Times New Roman"/>
          <w:color w:val="000000"/>
          <w:kern w:val="0"/>
          <w:sz w:val="28"/>
          <w:szCs w:val="28"/>
          <w:lang w:eastAsia="fr-FR"/>
        </w:rPr>
        <w:t xml:space="preserve">Ouvre une nouvelle section et entre leur nom </w:t>
      </w:r>
    </w:p>
    <w:p w:rsidR="00BC0F98" w:rsidRPr="00BC0F98" w:rsidRDefault="00BC0F98" w:rsidP="00BC0F98">
      <w:pPr>
        <w:spacing w:after="0" w:line="360" w:lineRule="auto"/>
        <w:jc w:val="both"/>
        <w:rPr>
          <w:rFonts w:ascii="Times New Roman" w:eastAsia="Times New Roman" w:hAnsi="Times New Roman" w:cs="Times New Roman"/>
          <w:color w:val="000000"/>
          <w:kern w:val="0"/>
          <w:sz w:val="28"/>
          <w:szCs w:val="28"/>
          <w:lang w:eastAsia="fr-FR"/>
        </w:rPr>
      </w:pPr>
      <w:r w:rsidRPr="00BC0F98">
        <w:rPr>
          <w:rFonts w:ascii="Times New Roman" w:eastAsia="Times New Roman" w:hAnsi="Times New Roman" w:cs="Times New Roman"/>
          <w:color w:val="000000"/>
          <w:kern w:val="0"/>
          <w:sz w:val="28"/>
          <w:szCs w:val="28"/>
          <w:lang w:eastAsia="fr-FR"/>
        </w:rPr>
        <w:t>Choisi le langage de la programmation et appuyer sur "ok"</w:t>
      </w:r>
    </w:p>
    <w:p w:rsidR="00BC0F98" w:rsidRPr="00BC0F98" w:rsidRDefault="00BC0F98" w:rsidP="00BC0F98">
      <w:pPr>
        <w:spacing w:after="0" w:line="360" w:lineRule="auto"/>
        <w:jc w:val="both"/>
        <w:rPr>
          <w:rFonts w:ascii="Times New Roman" w:eastAsia="Times New Roman" w:hAnsi="Times New Roman" w:cs="Times New Roman"/>
          <w:kern w:val="0"/>
          <w:sz w:val="28"/>
          <w:szCs w:val="28"/>
          <w:lang w:eastAsia="fr-FR"/>
        </w:rPr>
      </w:pPr>
      <w:r>
        <w:rPr>
          <w:rFonts w:ascii="Times New Roman" w:eastAsia="Times New Roman" w:hAnsi="Times New Roman" w:cs="Times New Roman"/>
          <w:b/>
          <w:bCs/>
          <w:color w:val="000000"/>
          <w:kern w:val="0"/>
          <w:sz w:val="28"/>
          <w:szCs w:val="28"/>
          <w:lang w:eastAsia="fr-FR"/>
        </w:rPr>
        <w:t>5</w:t>
      </w:r>
      <w:r w:rsidRPr="00BC0F98">
        <w:rPr>
          <w:rFonts w:ascii="Times New Roman" w:eastAsia="Times New Roman" w:hAnsi="Times New Roman" w:cs="Times New Roman"/>
          <w:b/>
          <w:bCs/>
          <w:color w:val="000000"/>
          <w:kern w:val="0"/>
          <w:sz w:val="28"/>
          <w:szCs w:val="28"/>
          <w:lang w:eastAsia="fr-FR"/>
        </w:rPr>
        <w:t xml:space="preserve">.3 Capteur d'humidité </w:t>
      </w:r>
    </w:p>
    <w:p w:rsidR="00BC0F98" w:rsidRPr="00BC0F98" w:rsidRDefault="00BC0F98" w:rsidP="00BC0F98">
      <w:pPr>
        <w:spacing w:after="0" w:line="360" w:lineRule="auto"/>
        <w:jc w:val="both"/>
        <w:rPr>
          <w:rFonts w:ascii="Times New Roman" w:eastAsia="Times New Roman" w:hAnsi="Times New Roman" w:cs="Times New Roman"/>
          <w:kern w:val="0"/>
          <w:sz w:val="28"/>
          <w:szCs w:val="28"/>
          <w:lang w:eastAsia="fr-FR"/>
        </w:rPr>
      </w:pPr>
      <w:r>
        <w:rPr>
          <w:rFonts w:ascii="Times New Roman" w:eastAsia="Times New Roman" w:hAnsi="Times New Roman" w:cs="Times New Roman"/>
          <w:b/>
          <w:bCs/>
          <w:color w:val="000000"/>
          <w:kern w:val="0"/>
          <w:sz w:val="28"/>
          <w:szCs w:val="28"/>
          <w:lang w:eastAsia="fr-FR"/>
        </w:rPr>
        <w:t>5</w:t>
      </w:r>
      <w:r w:rsidRPr="00BC0F98">
        <w:rPr>
          <w:rFonts w:ascii="Times New Roman" w:eastAsia="Times New Roman" w:hAnsi="Times New Roman" w:cs="Times New Roman"/>
          <w:b/>
          <w:bCs/>
          <w:color w:val="000000"/>
          <w:kern w:val="0"/>
          <w:sz w:val="28"/>
          <w:szCs w:val="28"/>
          <w:lang w:eastAsia="fr-FR"/>
        </w:rPr>
        <w:t xml:space="preserve">.3.1 Présentation </w:t>
      </w:r>
    </w:p>
    <w:p w:rsidR="00BC0F98" w:rsidRDefault="00BC0F98" w:rsidP="00BC0F98">
      <w:pPr>
        <w:spacing w:after="0" w:line="360" w:lineRule="auto"/>
        <w:jc w:val="both"/>
        <w:rPr>
          <w:rFonts w:ascii="Times New Roman" w:eastAsia="Times New Roman" w:hAnsi="Times New Roman" w:cs="Times New Roman"/>
          <w:color w:val="000000"/>
          <w:kern w:val="0"/>
          <w:sz w:val="28"/>
          <w:szCs w:val="28"/>
          <w:lang w:eastAsia="fr-FR"/>
        </w:rPr>
      </w:pPr>
      <w:r w:rsidRPr="00BC0F98">
        <w:rPr>
          <w:rFonts w:ascii="Times New Roman" w:eastAsia="Times New Roman" w:hAnsi="Times New Roman" w:cs="Times New Roman"/>
          <w:color w:val="000000"/>
          <w:kern w:val="0"/>
          <w:sz w:val="28"/>
          <w:szCs w:val="28"/>
          <w:lang w:eastAsia="fr-FR"/>
        </w:rPr>
        <w:t>Le capteur d'humidité du sol mesure la teneur d'eau dans le sol. Le capteur est équipé de deux sorties analogique et numérique. Dans ce projet le capteur d'humidité utilisé pour gérer</w:t>
      </w:r>
      <w:r>
        <w:rPr>
          <w:rFonts w:ascii="Times New Roman" w:eastAsia="Times New Roman" w:hAnsi="Times New Roman" w:cs="Times New Roman"/>
          <w:color w:val="000000"/>
          <w:kern w:val="0"/>
          <w:sz w:val="28"/>
          <w:szCs w:val="28"/>
          <w:lang w:eastAsia="fr-FR"/>
        </w:rPr>
        <w:t xml:space="preserve"> </w:t>
      </w:r>
      <w:r w:rsidRPr="00BC0F98">
        <w:rPr>
          <w:rFonts w:ascii="Times New Roman" w:eastAsia="Times New Roman" w:hAnsi="Times New Roman" w:cs="Times New Roman"/>
          <w:color w:val="000000"/>
          <w:kern w:val="0"/>
          <w:sz w:val="28"/>
          <w:szCs w:val="28"/>
          <w:lang w:eastAsia="fr-FR"/>
        </w:rPr>
        <w:t>l'irrigation avec précision par connaitre quand et quelle quantité arroser</w:t>
      </w:r>
      <w:r>
        <w:rPr>
          <w:rFonts w:ascii="Times New Roman" w:eastAsia="Times New Roman" w:hAnsi="Times New Roman" w:cs="Times New Roman"/>
          <w:color w:val="000000"/>
          <w:kern w:val="0"/>
          <w:sz w:val="28"/>
          <w:szCs w:val="28"/>
          <w:lang w:eastAsia="fr-FR"/>
        </w:rPr>
        <w:t>.</w:t>
      </w:r>
    </w:p>
    <w:p w:rsidR="00BC0F98" w:rsidRDefault="00BC0F98" w:rsidP="00BC0F98">
      <w:pPr>
        <w:spacing w:after="0" w:line="360" w:lineRule="auto"/>
        <w:jc w:val="center"/>
        <w:rPr>
          <w:rFonts w:asciiTheme="majorBidi" w:hAnsiTheme="majorBidi" w:cstheme="majorBidi"/>
          <w:sz w:val="28"/>
          <w:szCs w:val="28"/>
        </w:rPr>
      </w:pPr>
      <w:r>
        <w:rPr>
          <w:rFonts w:asciiTheme="majorBidi" w:hAnsiTheme="majorBidi" w:cstheme="majorBidi"/>
          <w:noProof/>
          <w:sz w:val="28"/>
          <w:szCs w:val="28"/>
          <w:lang w:eastAsia="fr-FR"/>
        </w:rPr>
        <w:drawing>
          <wp:inline distT="0" distB="0" distL="0" distR="0">
            <wp:extent cx="2832100" cy="1631950"/>
            <wp:effectExtent l="1905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2832100" cy="1631950"/>
                    </a:xfrm>
                    <a:prstGeom prst="rect">
                      <a:avLst/>
                    </a:prstGeom>
                    <a:noFill/>
                    <a:ln w="9525">
                      <a:noFill/>
                      <a:miter lim="800000"/>
                      <a:headEnd/>
                      <a:tailEnd/>
                    </a:ln>
                  </pic:spPr>
                </pic:pic>
              </a:graphicData>
            </a:graphic>
          </wp:inline>
        </w:drawing>
      </w:r>
    </w:p>
    <w:p w:rsidR="00BC0F98" w:rsidRDefault="00BC0F98" w:rsidP="00BC0F98">
      <w:pPr>
        <w:spacing w:after="0" w:line="360" w:lineRule="auto"/>
        <w:jc w:val="center"/>
        <w:rPr>
          <w:rFonts w:asciiTheme="majorBidi" w:hAnsiTheme="majorBidi" w:cstheme="majorBidi"/>
          <w:color w:val="000000"/>
          <w:sz w:val="24"/>
          <w:szCs w:val="24"/>
        </w:rPr>
      </w:pPr>
      <w:r w:rsidRPr="00BC0F98">
        <w:rPr>
          <w:rFonts w:asciiTheme="majorBidi" w:hAnsiTheme="majorBidi" w:cstheme="majorBidi"/>
          <w:b/>
          <w:bCs/>
          <w:color w:val="000000"/>
          <w:sz w:val="24"/>
          <w:szCs w:val="24"/>
        </w:rPr>
        <w:t xml:space="preserve">Figure 5.8: </w:t>
      </w:r>
      <w:r w:rsidRPr="00BC0F98">
        <w:rPr>
          <w:rFonts w:asciiTheme="majorBidi" w:hAnsiTheme="majorBidi" w:cstheme="majorBidi"/>
          <w:color w:val="000000"/>
          <w:sz w:val="24"/>
          <w:szCs w:val="24"/>
        </w:rPr>
        <w:t>Capteur d'humidité du sol</w:t>
      </w:r>
    </w:p>
    <w:p w:rsidR="00BC0F98" w:rsidRPr="00BC0F98" w:rsidRDefault="00BC0F98" w:rsidP="00BC0F98">
      <w:pPr>
        <w:spacing w:after="0" w:line="360" w:lineRule="auto"/>
        <w:jc w:val="both"/>
        <w:rPr>
          <w:rFonts w:ascii="Times New Roman" w:eastAsia="Times New Roman" w:hAnsi="Times New Roman" w:cs="Times New Roman"/>
          <w:kern w:val="0"/>
          <w:sz w:val="28"/>
          <w:szCs w:val="28"/>
          <w:lang w:eastAsia="fr-FR"/>
        </w:rPr>
      </w:pPr>
      <w:r>
        <w:rPr>
          <w:rFonts w:ascii="Times New Roman" w:eastAsia="Times New Roman" w:hAnsi="Times New Roman" w:cs="Times New Roman"/>
          <w:b/>
          <w:bCs/>
          <w:color w:val="000000"/>
          <w:kern w:val="0"/>
          <w:sz w:val="28"/>
          <w:szCs w:val="28"/>
          <w:lang w:eastAsia="fr-FR"/>
        </w:rPr>
        <w:t>5</w:t>
      </w:r>
      <w:r w:rsidRPr="00BC0F98">
        <w:rPr>
          <w:rFonts w:ascii="Times New Roman" w:eastAsia="Times New Roman" w:hAnsi="Times New Roman" w:cs="Times New Roman"/>
          <w:b/>
          <w:bCs/>
          <w:color w:val="000000"/>
          <w:kern w:val="0"/>
          <w:sz w:val="28"/>
          <w:szCs w:val="28"/>
          <w:lang w:eastAsia="fr-FR"/>
        </w:rPr>
        <w:t xml:space="preserve">.3.2 Fonctionnement </w:t>
      </w:r>
    </w:p>
    <w:p w:rsidR="00BC0F98" w:rsidRPr="00BC0F98" w:rsidRDefault="00BC0F98" w:rsidP="00BC0F98">
      <w:pPr>
        <w:spacing w:after="0" w:line="360" w:lineRule="auto"/>
        <w:jc w:val="both"/>
        <w:rPr>
          <w:rFonts w:ascii="Times New Roman" w:eastAsia="Times New Roman" w:hAnsi="Times New Roman" w:cs="Times New Roman"/>
          <w:kern w:val="0"/>
          <w:sz w:val="28"/>
          <w:szCs w:val="28"/>
          <w:lang w:eastAsia="fr-FR"/>
        </w:rPr>
      </w:pPr>
      <w:r w:rsidRPr="00BC0F98">
        <w:rPr>
          <w:rFonts w:ascii="Times New Roman" w:eastAsia="Times New Roman" w:hAnsi="Times New Roman" w:cs="Times New Roman"/>
          <w:color w:val="000000"/>
          <w:kern w:val="0"/>
          <w:sz w:val="28"/>
          <w:szCs w:val="28"/>
          <w:lang w:eastAsia="fr-FR"/>
        </w:rPr>
        <w:t>Le capteur composé de deux sondes qui ont permet au courant de passer à travers la terre et ensuite nous donne la valeur de la résistance qui nous permet de mesurer l'humidité</w:t>
      </w:r>
      <w:r w:rsidRPr="00BC0F98">
        <w:rPr>
          <w:rFonts w:ascii="Times New Roman" w:eastAsia="Times New Roman" w:hAnsi="Times New Roman" w:cs="Times New Roman"/>
          <w:b/>
          <w:bCs/>
          <w:color w:val="000000"/>
          <w:kern w:val="0"/>
          <w:sz w:val="28"/>
          <w:szCs w:val="28"/>
          <w:lang w:eastAsia="fr-FR"/>
        </w:rPr>
        <w:t xml:space="preserve">. </w:t>
      </w:r>
    </w:p>
    <w:p w:rsidR="00BC0F98" w:rsidRDefault="00BC0F98" w:rsidP="00BC0F98">
      <w:pPr>
        <w:spacing w:after="0" w:line="360" w:lineRule="auto"/>
        <w:jc w:val="both"/>
        <w:rPr>
          <w:rFonts w:ascii="Times New Roman" w:eastAsia="Times New Roman" w:hAnsi="Times New Roman" w:cs="Times New Roman"/>
          <w:color w:val="000000"/>
          <w:kern w:val="0"/>
          <w:sz w:val="28"/>
          <w:szCs w:val="28"/>
          <w:lang w:eastAsia="fr-FR"/>
        </w:rPr>
      </w:pPr>
      <w:r w:rsidRPr="00BC0F98">
        <w:rPr>
          <w:rFonts w:ascii="Times New Roman" w:eastAsia="Times New Roman" w:hAnsi="Times New Roman" w:cs="Times New Roman"/>
          <w:color w:val="000000"/>
          <w:kern w:val="0"/>
          <w:sz w:val="28"/>
          <w:szCs w:val="28"/>
          <w:lang w:eastAsia="fr-FR"/>
        </w:rPr>
        <w:t xml:space="preserve">Quand il y a trop d'eau, le sol va conduire plus d'électricité ça veut dire va de faible résistance. Le sol sec va conduire faible électricité ça veut dire plus de </w:t>
      </w:r>
      <w:r w:rsidRPr="00BC0F98">
        <w:rPr>
          <w:rFonts w:ascii="Times New Roman" w:eastAsia="Times New Roman" w:hAnsi="Times New Roman" w:cs="Times New Roman"/>
          <w:color w:val="000000"/>
          <w:kern w:val="0"/>
          <w:sz w:val="28"/>
          <w:szCs w:val="28"/>
          <w:lang w:eastAsia="fr-FR"/>
        </w:rPr>
        <w:lastRenderedPageBreak/>
        <w:t xml:space="preserve">résistance. Le capteur peut connecter en deux modes; le mode analogique et le mode numérique. </w:t>
      </w:r>
    </w:p>
    <w:p w:rsidR="00BC0F98" w:rsidRPr="00BC0F98" w:rsidRDefault="00BC0F98" w:rsidP="00BC0F98">
      <w:pPr>
        <w:spacing w:after="0" w:line="360" w:lineRule="auto"/>
        <w:jc w:val="both"/>
        <w:rPr>
          <w:rFonts w:ascii="Times New Roman" w:eastAsia="Times New Roman" w:hAnsi="Times New Roman" w:cs="Times New Roman"/>
          <w:kern w:val="0"/>
          <w:sz w:val="28"/>
          <w:szCs w:val="28"/>
          <w:lang w:eastAsia="fr-FR"/>
        </w:rPr>
      </w:pPr>
      <w:r>
        <w:rPr>
          <w:rFonts w:ascii="Times New Roman" w:eastAsia="Times New Roman" w:hAnsi="Times New Roman" w:cs="Times New Roman"/>
          <w:b/>
          <w:bCs/>
          <w:color w:val="000000"/>
          <w:kern w:val="0"/>
          <w:sz w:val="28"/>
          <w:szCs w:val="28"/>
          <w:lang w:eastAsia="fr-FR"/>
        </w:rPr>
        <w:t>5</w:t>
      </w:r>
      <w:r w:rsidRPr="00BC0F98">
        <w:rPr>
          <w:rFonts w:ascii="Times New Roman" w:eastAsia="Times New Roman" w:hAnsi="Times New Roman" w:cs="Times New Roman"/>
          <w:b/>
          <w:bCs/>
          <w:color w:val="000000"/>
          <w:kern w:val="0"/>
          <w:sz w:val="28"/>
          <w:szCs w:val="28"/>
          <w:lang w:eastAsia="fr-FR"/>
        </w:rPr>
        <w:t xml:space="preserve">.3.3 Spécifications </w:t>
      </w:r>
    </w:p>
    <w:p w:rsidR="00BC0F98" w:rsidRDefault="00BC0F98" w:rsidP="00BC0F98">
      <w:pPr>
        <w:spacing w:after="0" w:line="360" w:lineRule="auto"/>
        <w:jc w:val="both"/>
        <w:rPr>
          <w:rFonts w:ascii="Times New Roman" w:eastAsia="Times New Roman" w:hAnsi="Times New Roman" w:cs="Times New Roman"/>
          <w:color w:val="000000"/>
          <w:kern w:val="0"/>
          <w:sz w:val="28"/>
          <w:szCs w:val="28"/>
          <w:lang w:eastAsia="fr-FR"/>
        </w:rPr>
      </w:pPr>
      <w:r w:rsidRPr="00BC0F98">
        <w:rPr>
          <w:rFonts w:ascii="Times New Roman" w:eastAsia="Times New Roman" w:hAnsi="Times New Roman" w:cs="Times New Roman"/>
          <w:color w:val="000000"/>
          <w:kern w:val="0"/>
          <w:sz w:val="28"/>
          <w:szCs w:val="28"/>
          <w:lang w:eastAsia="fr-FR"/>
        </w:rPr>
        <w:t>La spécification du capteur d'humidité du sol FC-28 est:</w:t>
      </w:r>
    </w:p>
    <w:p w:rsidR="00BC0F98" w:rsidRPr="00BC0F98" w:rsidRDefault="00BC0F98" w:rsidP="00BC0F98">
      <w:pPr>
        <w:spacing w:after="0" w:line="360" w:lineRule="auto"/>
        <w:jc w:val="center"/>
        <w:rPr>
          <w:rFonts w:asciiTheme="majorBidi" w:eastAsia="Times New Roman" w:hAnsiTheme="majorBidi" w:cstheme="majorBidi"/>
          <w:color w:val="000000"/>
          <w:kern w:val="0"/>
          <w:sz w:val="28"/>
          <w:szCs w:val="28"/>
          <w:lang w:eastAsia="fr-FR"/>
        </w:rPr>
      </w:pPr>
      <w:r w:rsidRPr="00BC0F98">
        <w:rPr>
          <w:rFonts w:asciiTheme="majorBidi" w:hAnsiTheme="majorBidi" w:cstheme="majorBidi"/>
          <w:b/>
          <w:bCs/>
          <w:color w:val="000000"/>
          <w:sz w:val="28"/>
          <w:szCs w:val="28"/>
        </w:rPr>
        <w:t xml:space="preserve">Tableau 5.1: </w:t>
      </w:r>
      <w:r w:rsidRPr="00BC0F98">
        <w:rPr>
          <w:rFonts w:asciiTheme="majorBidi" w:hAnsiTheme="majorBidi" w:cstheme="majorBidi"/>
          <w:color w:val="000000"/>
          <w:sz w:val="28"/>
          <w:szCs w:val="28"/>
        </w:rPr>
        <w:t xml:space="preserve">Spécification du capteur </w:t>
      </w:r>
    </w:p>
    <w:p w:rsidR="00BC0F98" w:rsidRDefault="00BC0F98" w:rsidP="00BC0F98">
      <w:pPr>
        <w:spacing w:after="0" w:line="360" w:lineRule="auto"/>
        <w:jc w:val="center"/>
        <w:rPr>
          <w:rFonts w:asciiTheme="majorBidi" w:hAnsiTheme="majorBidi" w:cstheme="majorBidi"/>
          <w:sz w:val="28"/>
          <w:szCs w:val="28"/>
        </w:rPr>
      </w:pPr>
      <w:r>
        <w:rPr>
          <w:rFonts w:asciiTheme="majorBidi" w:hAnsiTheme="majorBidi" w:cstheme="majorBidi"/>
          <w:noProof/>
          <w:sz w:val="28"/>
          <w:szCs w:val="28"/>
          <w:lang w:eastAsia="fr-FR"/>
        </w:rPr>
        <w:drawing>
          <wp:inline distT="0" distB="0" distL="0" distR="0">
            <wp:extent cx="3638550" cy="14922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3638550" cy="1492250"/>
                    </a:xfrm>
                    <a:prstGeom prst="rect">
                      <a:avLst/>
                    </a:prstGeom>
                    <a:noFill/>
                    <a:ln w="9525">
                      <a:noFill/>
                      <a:miter lim="800000"/>
                      <a:headEnd/>
                      <a:tailEnd/>
                    </a:ln>
                  </pic:spPr>
                </pic:pic>
              </a:graphicData>
            </a:graphic>
          </wp:inline>
        </w:drawing>
      </w:r>
    </w:p>
    <w:p w:rsidR="00BC0F98" w:rsidRPr="00BC0F98" w:rsidRDefault="00660E7A" w:rsidP="00BC0F98">
      <w:pPr>
        <w:spacing w:after="0" w:line="360" w:lineRule="auto"/>
        <w:jc w:val="both"/>
        <w:rPr>
          <w:rFonts w:ascii="Times New Roman" w:eastAsia="Times New Roman" w:hAnsi="Times New Roman" w:cs="Times New Roman"/>
          <w:kern w:val="0"/>
          <w:sz w:val="28"/>
          <w:szCs w:val="28"/>
          <w:lang w:eastAsia="fr-FR"/>
        </w:rPr>
      </w:pPr>
      <w:r>
        <w:rPr>
          <w:rFonts w:ascii="Times New Roman" w:eastAsia="Times New Roman" w:hAnsi="Times New Roman" w:cs="Times New Roman"/>
          <w:b/>
          <w:bCs/>
          <w:color w:val="000000"/>
          <w:kern w:val="0"/>
          <w:sz w:val="28"/>
          <w:szCs w:val="28"/>
          <w:lang w:eastAsia="fr-FR"/>
        </w:rPr>
        <w:t>5.</w:t>
      </w:r>
      <w:r w:rsidR="00BC0F98" w:rsidRPr="00BC0F98">
        <w:rPr>
          <w:rFonts w:ascii="Times New Roman" w:eastAsia="Times New Roman" w:hAnsi="Times New Roman" w:cs="Times New Roman"/>
          <w:b/>
          <w:bCs/>
          <w:color w:val="000000"/>
          <w:kern w:val="0"/>
          <w:sz w:val="28"/>
          <w:szCs w:val="28"/>
          <w:lang w:eastAsia="fr-FR"/>
        </w:rPr>
        <w:t xml:space="preserve">4 Capteur de niveau </w:t>
      </w:r>
    </w:p>
    <w:p w:rsidR="00BC0F98" w:rsidRPr="00BC0F98" w:rsidRDefault="00BC0F98" w:rsidP="00BC0F98">
      <w:pPr>
        <w:spacing w:after="0" w:line="360" w:lineRule="auto"/>
        <w:jc w:val="both"/>
        <w:rPr>
          <w:rFonts w:ascii="Times New Roman" w:eastAsia="Times New Roman" w:hAnsi="Times New Roman" w:cs="Times New Roman"/>
          <w:kern w:val="0"/>
          <w:sz w:val="28"/>
          <w:szCs w:val="28"/>
          <w:lang w:eastAsia="fr-FR"/>
        </w:rPr>
      </w:pPr>
      <w:r w:rsidRPr="00BC0F98">
        <w:rPr>
          <w:rFonts w:ascii="Times New Roman" w:eastAsia="Times New Roman" w:hAnsi="Times New Roman" w:cs="Times New Roman"/>
          <w:color w:val="000000"/>
          <w:kern w:val="0"/>
          <w:sz w:val="28"/>
          <w:szCs w:val="28"/>
          <w:lang w:eastAsia="fr-FR"/>
        </w:rPr>
        <w:t xml:space="preserve">Dans l'industrie, les capteurs de niveau sont utilisés pour mesurer le niveau d'un solide, liquide ou gaz dans une cuve, silo ou réservoir. Les capteurs de niveau peuvent être analogiques (capteur de niveau ultrasonique, hydrostatique) ou digitaux (capteur de niveau capacitif).Ainsi, on rencontre plusieurs technologies de capteurs de niveau parmi lesquelles on peut citer : les capteurs de niveau ultrasoniques, les capteurs de niveau capacitifs, les capteurs de niveau hydrostatiques, les capteurs de niveau à flotteur. </w:t>
      </w:r>
    </w:p>
    <w:p w:rsidR="00BC0F98" w:rsidRDefault="00BC0F98" w:rsidP="00BC0F98">
      <w:pPr>
        <w:spacing w:after="0" w:line="360" w:lineRule="auto"/>
        <w:jc w:val="both"/>
        <w:rPr>
          <w:rFonts w:ascii="Times New Roman" w:eastAsia="Times New Roman" w:hAnsi="Times New Roman" w:cs="Times New Roman"/>
          <w:color w:val="000000"/>
          <w:kern w:val="0"/>
          <w:sz w:val="28"/>
          <w:szCs w:val="28"/>
          <w:lang w:eastAsia="fr-FR"/>
        </w:rPr>
      </w:pPr>
      <w:r w:rsidRPr="00BC0F98">
        <w:rPr>
          <w:rFonts w:ascii="Times New Roman" w:eastAsia="Times New Roman" w:hAnsi="Times New Roman" w:cs="Times New Roman"/>
          <w:color w:val="000000"/>
          <w:kern w:val="0"/>
          <w:sz w:val="28"/>
          <w:szCs w:val="28"/>
          <w:lang w:eastAsia="fr-FR"/>
        </w:rPr>
        <w:t>Dans ce projet le capteur de niveau est utilisé pour mesurer le niveau d'eau dans le réservoir pour le remplir quand il commence à se vider.</w:t>
      </w:r>
    </w:p>
    <w:p w:rsidR="00BC0F98" w:rsidRDefault="00BC0F98" w:rsidP="00BC0F98">
      <w:pPr>
        <w:spacing w:after="0" w:line="360" w:lineRule="auto"/>
        <w:jc w:val="center"/>
        <w:rPr>
          <w:rFonts w:asciiTheme="majorBidi" w:hAnsiTheme="majorBidi" w:cstheme="majorBidi"/>
          <w:sz w:val="28"/>
          <w:szCs w:val="28"/>
        </w:rPr>
      </w:pPr>
      <w:r>
        <w:rPr>
          <w:rFonts w:asciiTheme="majorBidi" w:hAnsiTheme="majorBidi" w:cstheme="majorBidi"/>
          <w:noProof/>
          <w:sz w:val="28"/>
          <w:szCs w:val="28"/>
          <w:lang w:eastAsia="fr-FR"/>
        </w:rPr>
        <w:drawing>
          <wp:inline distT="0" distB="0" distL="0" distR="0">
            <wp:extent cx="2927188" cy="2178050"/>
            <wp:effectExtent l="19050" t="0" r="6512"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2927188" cy="2178050"/>
                    </a:xfrm>
                    <a:prstGeom prst="rect">
                      <a:avLst/>
                    </a:prstGeom>
                    <a:noFill/>
                    <a:ln w="9525">
                      <a:noFill/>
                      <a:miter lim="800000"/>
                      <a:headEnd/>
                      <a:tailEnd/>
                    </a:ln>
                  </pic:spPr>
                </pic:pic>
              </a:graphicData>
            </a:graphic>
          </wp:inline>
        </w:drawing>
      </w:r>
    </w:p>
    <w:p w:rsidR="00BC0F98" w:rsidRDefault="00BC0F98" w:rsidP="00BC0F98">
      <w:pPr>
        <w:spacing w:after="0" w:line="360" w:lineRule="auto"/>
        <w:jc w:val="center"/>
        <w:rPr>
          <w:rFonts w:asciiTheme="majorBidi" w:hAnsiTheme="majorBidi" w:cstheme="majorBidi"/>
          <w:color w:val="000000"/>
          <w:sz w:val="24"/>
          <w:szCs w:val="24"/>
        </w:rPr>
      </w:pPr>
      <w:r>
        <w:rPr>
          <w:rFonts w:asciiTheme="majorBidi" w:hAnsiTheme="majorBidi" w:cstheme="majorBidi"/>
          <w:b/>
          <w:bCs/>
          <w:color w:val="000000"/>
          <w:sz w:val="24"/>
          <w:szCs w:val="24"/>
        </w:rPr>
        <w:t>Figure 5</w:t>
      </w:r>
      <w:r w:rsidRPr="00BC0F98">
        <w:rPr>
          <w:rFonts w:asciiTheme="majorBidi" w:hAnsiTheme="majorBidi" w:cstheme="majorBidi"/>
          <w:b/>
          <w:bCs/>
          <w:color w:val="000000"/>
          <w:sz w:val="24"/>
          <w:szCs w:val="24"/>
        </w:rPr>
        <w:t xml:space="preserve">.9: </w:t>
      </w:r>
      <w:r w:rsidRPr="00BC0F98">
        <w:rPr>
          <w:rFonts w:asciiTheme="majorBidi" w:hAnsiTheme="majorBidi" w:cstheme="majorBidi"/>
          <w:color w:val="000000"/>
          <w:sz w:val="24"/>
          <w:szCs w:val="24"/>
        </w:rPr>
        <w:t>Capteur de niveau</w:t>
      </w:r>
    </w:p>
    <w:p w:rsidR="00BC0F98" w:rsidRPr="00BC0F98" w:rsidRDefault="00660E7A" w:rsidP="00BC0F98">
      <w:pPr>
        <w:spacing w:after="0" w:line="360" w:lineRule="auto"/>
        <w:jc w:val="both"/>
        <w:rPr>
          <w:rFonts w:ascii="Times New Roman" w:eastAsia="Times New Roman" w:hAnsi="Times New Roman" w:cs="Times New Roman"/>
          <w:kern w:val="0"/>
          <w:sz w:val="28"/>
          <w:szCs w:val="28"/>
          <w:lang w:eastAsia="fr-FR"/>
        </w:rPr>
      </w:pPr>
      <w:r>
        <w:rPr>
          <w:rFonts w:ascii="Times New Roman" w:eastAsia="Times New Roman" w:hAnsi="Times New Roman" w:cs="Times New Roman"/>
          <w:b/>
          <w:bCs/>
          <w:color w:val="000000"/>
          <w:kern w:val="0"/>
          <w:sz w:val="28"/>
          <w:szCs w:val="28"/>
          <w:lang w:eastAsia="fr-FR"/>
        </w:rPr>
        <w:lastRenderedPageBreak/>
        <w:t>5</w:t>
      </w:r>
      <w:r w:rsidR="00BC0F98" w:rsidRPr="00BC0F98">
        <w:rPr>
          <w:rFonts w:ascii="Times New Roman" w:eastAsia="Times New Roman" w:hAnsi="Times New Roman" w:cs="Times New Roman"/>
          <w:b/>
          <w:bCs/>
          <w:color w:val="000000"/>
          <w:kern w:val="0"/>
          <w:sz w:val="28"/>
          <w:szCs w:val="28"/>
          <w:lang w:eastAsia="fr-FR"/>
        </w:rPr>
        <w:t xml:space="preserve">.5 Électrovanne </w:t>
      </w:r>
    </w:p>
    <w:p w:rsidR="00BC0F98" w:rsidRPr="00BC0F98" w:rsidRDefault="00BC0F98" w:rsidP="00BC0F98">
      <w:pPr>
        <w:spacing w:after="0" w:line="360" w:lineRule="auto"/>
        <w:jc w:val="both"/>
        <w:rPr>
          <w:rFonts w:ascii="Times New Roman" w:eastAsia="Times New Roman" w:hAnsi="Times New Roman" w:cs="Times New Roman"/>
          <w:kern w:val="0"/>
          <w:sz w:val="28"/>
          <w:szCs w:val="28"/>
          <w:lang w:eastAsia="fr-FR"/>
        </w:rPr>
      </w:pPr>
      <w:r w:rsidRPr="00BC0F98">
        <w:rPr>
          <w:rFonts w:ascii="Times New Roman" w:eastAsia="Times New Roman" w:hAnsi="Times New Roman" w:cs="Times New Roman"/>
          <w:b/>
          <w:bCs/>
          <w:color w:val="000000"/>
          <w:kern w:val="0"/>
          <w:sz w:val="28"/>
          <w:szCs w:val="28"/>
          <w:lang w:eastAsia="fr-FR"/>
        </w:rPr>
        <w:t xml:space="preserve">3.5.1 Présentation </w:t>
      </w:r>
    </w:p>
    <w:p w:rsidR="00BC0F98" w:rsidRPr="00BC0F98" w:rsidRDefault="00BC0F98" w:rsidP="00660E7A">
      <w:pPr>
        <w:spacing w:after="0" w:line="360" w:lineRule="auto"/>
        <w:jc w:val="both"/>
        <w:rPr>
          <w:rFonts w:ascii="Times New Roman" w:eastAsia="Times New Roman" w:hAnsi="Times New Roman" w:cs="Times New Roman"/>
          <w:kern w:val="0"/>
          <w:sz w:val="28"/>
          <w:szCs w:val="28"/>
          <w:lang w:eastAsia="fr-FR"/>
        </w:rPr>
      </w:pPr>
      <w:r w:rsidRPr="00BC0F98">
        <w:rPr>
          <w:rFonts w:ascii="Times New Roman" w:eastAsia="Times New Roman" w:hAnsi="Times New Roman" w:cs="Times New Roman"/>
          <w:color w:val="000000"/>
          <w:kern w:val="0"/>
          <w:sz w:val="28"/>
          <w:szCs w:val="28"/>
          <w:lang w:eastAsia="fr-FR"/>
        </w:rPr>
        <w:t xml:space="preserve">Dans ce projet on a choisi l'électrovanne proportionnelle parce que cette technologie est une solution économique et compacte pour réguler un débit ou une pression. Il existe plusieurs modèles et types d'électrovannes proportionnelles selon le type de régulation et le système de commande. </w:t>
      </w:r>
    </w:p>
    <w:p w:rsidR="00BC0F98" w:rsidRDefault="00BC0F98" w:rsidP="00660E7A">
      <w:pPr>
        <w:spacing w:after="0" w:line="360" w:lineRule="auto"/>
        <w:jc w:val="both"/>
        <w:rPr>
          <w:rFonts w:ascii="Times New Roman" w:eastAsia="Times New Roman" w:hAnsi="Times New Roman" w:cs="Times New Roman"/>
          <w:color w:val="000000"/>
          <w:kern w:val="0"/>
          <w:sz w:val="28"/>
          <w:szCs w:val="28"/>
          <w:lang w:eastAsia="fr-FR"/>
        </w:rPr>
      </w:pPr>
      <w:r w:rsidRPr="00BC0F98">
        <w:rPr>
          <w:rFonts w:ascii="Times New Roman" w:eastAsia="Times New Roman" w:hAnsi="Times New Roman" w:cs="Times New Roman"/>
          <w:color w:val="000000"/>
          <w:kern w:val="0"/>
          <w:sz w:val="28"/>
          <w:szCs w:val="28"/>
          <w:lang w:eastAsia="fr-FR"/>
        </w:rPr>
        <w:t>On a choisi la technologie proportionnelle pour avoir des positions d'ouverture intermédiaires afin de régler le débit de l’ouverture de la vanne par rapport la quantité d’eau à ajouter</w:t>
      </w:r>
      <w:r w:rsidR="00660E7A">
        <w:rPr>
          <w:rFonts w:ascii="Times New Roman" w:eastAsia="Times New Roman" w:hAnsi="Times New Roman" w:cs="Times New Roman"/>
          <w:color w:val="000000"/>
          <w:kern w:val="0"/>
          <w:sz w:val="28"/>
          <w:szCs w:val="28"/>
          <w:lang w:eastAsia="fr-FR"/>
        </w:rPr>
        <w:t>.</w:t>
      </w:r>
    </w:p>
    <w:p w:rsidR="00660E7A" w:rsidRDefault="00660E7A" w:rsidP="00660E7A">
      <w:pPr>
        <w:spacing w:after="0" w:line="360" w:lineRule="auto"/>
        <w:jc w:val="center"/>
        <w:rPr>
          <w:rFonts w:asciiTheme="majorBidi" w:hAnsiTheme="majorBidi" w:cstheme="majorBidi"/>
          <w:sz w:val="28"/>
          <w:szCs w:val="28"/>
        </w:rPr>
      </w:pPr>
      <w:r>
        <w:rPr>
          <w:rFonts w:asciiTheme="majorBidi" w:hAnsiTheme="majorBidi" w:cstheme="majorBidi"/>
          <w:noProof/>
          <w:sz w:val="28"/>
          <w:szCs w:val="28"/>
          <w:lang w:eastAsia="fr-FR"/>
        </w:rPr>
        <w:drawing>
          <wp:inline distT="0" distB="0" distL="0" distR="0">
            <wp:extent cx="2216150" cy="2060421"/>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2216150" cy="2060421"/>
                    </a:xfrm>
                    <a:prstGeom prst="rect">
                      <a:avLst/>
                    </a:prstGeom>
                    <a:noFill/>
                    <a:ln w="9525">
                      <a:noFill/>
                      <a:miter lim="800000"/>
                      <a:headEnd/>
                      <a:tailEnd/>
                    </a:ln>
                  </pic:spPr>
                </pic:pic>
              </a:graphicData>
            </a:graphic>
          </wp:inline>
        </w:drawing>
      </w:r>
    </w:p>
    <w:p w:rsidR="00660E7A" w:rsidRDefault="00660E7A" w:rsidP="00660E7A">
      <w:pPr>
        <w:spacing w:after="0" w:line="360" w:lineRule="auto"/>
        <w:jc w:val="center"/>
        <w:rPr>
          <w:rFonts w:asciiTheme="majorBidi" w:hAnsiTheme="majorBidi" w:cstheme="majorBidi"/>
          <w:color w:val="000000"/>
          <w:sz w:val="24"/>
          <w:szCs w:val="24"/>
        </w:rPr>
      </w:pPr>
      <w:r w:rsidRPr="00660E7A">
        <w:rPr>
          <w:rFonts w:asciiTheme="majorBidi" w:hAnsiTheme="majorBidi" w:cstheme="majorBidi"/>
          <w:b/>
          <w:bCs/>
          <w:color w:val="000000"/>
          <w:sz w:val="24"/>
          <w:szCs w:val="24"/>
        </w:rPr>
        <w:t xml:space="preserve">Figure 5.10: </w:t>
      </w:r>
      <w:r w:rsidRPr="00660E7A">
        <w:rPr>
          <w:rFonts w:asciiTheme="majorBidi" w:hAnsiTheme="majorBidi" w:cstheme="majorBidi"/>
          <w:color w:val="000000"/>
          <w:sz w:val="24"/>
          <w:szCs w:val="24"/>
        </w:rPr>
        <w:t>Electrovanne proportionnelle</w:t>
      </w:r>
    </w:p>
    <w:p w:rsidR="00660E7A" w:rsidRPr="00660E7A" w:rsidRDefault="00660E7A" w:rsidP="00660E7A">
      <w:pPr>
        <w:spacing w:after="0" w:line="360" w:lineRule="auto"/>
        <w:jc w:val="both"/>
        <w:rPr>
          <w:rFonts w:ascii="Times New Roman" w:eastAsia="Times New Roman" w:hAnsi="Times New Roman" w:cs="Times New Roman"/>
          <w:kern w:val="0"/>
          <w:sz w:val="28"/>
          <w:szCs w:val="28"/>
          <w:lang w:eastAsia="fr-FR"/>
        </w:rPr>
      </w:pPr>
      <w:r>
        <w:rPr>
          <w:rFonts w:ascii="Times New Roman" w:eastAsia="Times New Roman" w:hAnsi="Times New Roman" w:cs="Times New Roman"/>
          <w:b/>
          <w:bCs/>
          <w:color w:val="000000"/>
          <w:kern w:val="0"/>
          <w:sz w:val="28"/>
          <w:szCs w:val="28"/>
          <w:lang w:eastAsia="fr-FR"/>
        </w:rPr>
        <w:t>5</w:t>
      </w:r>
      <w:r w:rsidRPr="00660E7A">
        <w:rPr>
          <w:rFonts w:ascii="Times New Roman" w:eastAsia="Times New Roman" w:hAnsi="Times New Roman" w:cs="Times New Roman"/>
          <w:b/>
          <w:bCs/>
          <w:color w:val="000000"/>
          <w:kern w:val="0"/>
          <w:sz w:val="28"/>
          <w:szCs w:val="28"/>
          <w:lang w:eastAsia="fr-FR"/>
        </w:rPr>
        <w:t xml:space="preserve">.5.2 Régulation de débit </w:t>
      </w:r>
    </w:p>
    <w:p w:rsidR="00660E7A" w:rsidRPr="00660E7A" w:rsidRDefault="00660E7A" w:rsidP="00660E7A">
      <w:pPr>
        <w:spacing w:after="0" w:line="360" w:lineRule="auto"/>
        <w:jc w:val="both"/>
        <w:rPr>
          <w:rFonts w:asciiTheme="majorBidi" w:hAnsiTheme="majorBidi" w:cstheme="majorBidi"/>
          <w:sz w:val="28"/>
          <w:szCs w:val="28"/>
        </w:rPr>
      </w:pPr>
      <w:r w:rsidRPr="00660E7A">
        <w:rPr>
          <w:rFonts w:ascii="Times New Roman" w:eastAsia="Times New Roman" w:hAnsi="Times New Roman" w:cs="Times New Roman"/>
          <w:color w:val="000000"/>
          <w:kern w:val="0"/>
          <w:sz w:val="28"/>
          <w:szCs w:val="28"/>
          <w:lang w:eastAsia="fr-FR"/>
        </w:rPr>
        <w:t>Une vanne en contrôle de débit régule une quantité de fluide passant à travers le corps de vanne. Les vannes de régulation de débit répondent principalement à des signaux générés.</w:t>
      </w:r>
      <w:r>
        <w:rPr>
          <w:rFonts w:ascii="Times New Roman" w:eastAsia="Times New Roman" w:hAnsi="Times New Roman" w:cs="Times New Roman"/>
          <w:color w:val="000000"/>
          <w:kern w:val="0"/>
          <w:sz w:val="28"/>
          <w:szCs w:val="28"/>
          <w:lang w:eastAsia="fr-FR"/>
        </w:rPr>
        <w:t xml:space="preserve"> </w:t>
      </w:r>
      <w:r w:rsidRPr="00660E7A">
        <w:rPr>
          <w:rFonts w:ascii="Times New Roman" w:eastAsia="Times New Roman" w:hAnsi="Times New Roman" w:cs="Times New Roman"/>
          <w:color w:val="000000"/>
          <w:kern w:val="0"/>
          <w:sz w:val="28"/>
          <w:szCs w:val="28"/>
          <w:lang w:eastAsia="fr-FR"/>
        </w:rPr>
        <w:t>Le débit de la vanne sera contrôler par rapport la comparaison entre la consigne et la valeur mesurée par le capteur.</w:t>
      </w:r>
    </w:p>
    <w:p w:rsidR="00660E7A" w:rsidRPr="00660E7A" w:rsidRDefault="00660E7A" w:rsidP="00660E7A">
      <w:pPr>
        <w:spacing w:after="0" w:line="360" w:lineRule="auto"/>
        <w:jc w:val="center"/>
        <w:rPr>
          <w:rFonts w:asciiTheme="majorBidi" w:hAnsiTheme="majorBidi" w:cstheme="majorBidi"/>
          <w:sz w:val="24"/>
          <w:szCs w:val="24"/>
        </w:rPr>
      </w:pPr>
      <w:r w:rsidRPr="00660E7A">
        <w:rPr>
          <w:rFonts w:asciiTheme="majorBidi" w:hAnsiTheme="majorBidi" w:cstheme="majorBidi"/>
          <w:noProof/>
          <w:sz w:val="24"/>
          <w:szCs w:val="24"/>
          <w:lang w:eastAsia="fr-FR"/>
        </w:rPr>
        <w:drawing>
          <wp:inline distT="0" distB="0" distL="0" distR="0">
            <wp:extent cx="4387850" cy="168275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4387850" cy="1682750"/>
                    </a:xfrm>
                    <a:prstGeom prst="rect">
                      <a:avLst/>
                    </a:prstGeom>
                    <a:noFill/>
                    <a:ln w="9525">
                      <a:noFill/>
                      <a:miter lim="800000"/>
                      <a:headEnd/>
                      <a:tailEnd/>
                    </a:ln>
                  </pic:spPr>
                </pic:pic>
              </a:graphicData>
            </a:graphic>
          </wp:inline>
        </w:drawing>
      </w:r>
    </w:p>
    <w:p w:rsidR="00660E7A" w:rsidRDefault="00660E7A" w:rsidP="00660E7A">
      <w:pPr>
        <w:spacing w:after="0" w:line="360" w:lineRule="auto"/>
        <w:jc w:val="center"/>
        <w:rPr>
          <w:rFonts w:asciiTheme="majorBidi" w:hAnsiTheme="majorBidi" w:cstheme="majorBidi"/>
          <w:color w:val="000000"/>
          <w:sz w:val="24"/>
          <w:szCs w:val="24"/>
        </w:rPr>
      </w:pPr>
      <w:r w:rsidRPr="00660E7A">
        <w:rPr>
          <w:rFonts w:asciiTheme="majorBidi" w:hAnsiTheme="majorBidi" w:cstheme="majorBidi"/>
          <w:b/>
          <w:bCs/>
          <w:color w:val="000000"/>
          <w:sz w:val="24"/>
          <w:szCs w:val="24"/>
        </w:rPr>
        <w:t>Figure</w:t>
      </w:r>
      <w:r>
        <w:rPr>
          <w:rFonts w:asciiTheme="majorBidi" w:hAnsiTheme="majorBidi" w:cstheme="majorBidi"/>
          <w:b/>
          <w:bCs/>
          <w:color w:val="000000"/>
          <w:sz w:val="24"/>
          <w:szCs w:val="24"/>
        </w:rPr>
        <w:t xml:space="preserve"> </w:t>
      </w:r>
      <w:r w:rsidRPr="00660E7A">
        <w:rPr>
          <w:rFonts w:asciiTheme="majorBidi" w:hAnsiTheme="majorBidi" w:cstheme="majorBidi"/>
          <w:b/>
          <w:bCs/>
          <w:color w:val="000000"/>
          <w:sz w:val="24"/>
          <w:szCs w:val="24"/>
        </w:rPr>
        <w:t xml:space="preserve">5.11: </w:t>
      </w:r>
      <w:r w:rsidRPr="00660E7A">
        <w:rPr>
          <w:rFonts w:asciiTheme="majorBidi" w:hAnsiTheme="majorBidi" w:cstheme="majorBidi"/>
          <w:color w:val="000000"/>
          <w:sz w:val="24"/>
          <w:szCs w:val="24"/>
        </w:rPr>
        <w:t>Régulation en boucle fermée</w:t>
      </w:r>
    </w:p>
    <w:p w:rsidR="00660E7A" w:rsidRPr="00660E7A" w:rsidRDefault="00660E7A" w:rsidP="00660E7A">
      <w:pPr>
        <w:spacing w:after="0" w:line="360" w:lineRule="auto"/>
        <w:jc w:val="both"/>
        <w:rPr>
          <w:rFonts w:ascii="Times New Roman" w:eastAsia="Times New Roman" w:hAnsi="Times New Roman" w:cs="Times New Roman"/>
          <w:kern w:val="0"/>
          <w:sz w:val="28"/>
          <w:szCs w:val="28"/>
          <w:lang w:eastAsia="fr-FR"/>
        </w:rPr>
      </w:pPr>
      <w:r w:rsidRPr="00660E7A">
        <w:rPr>
          <w:rFonts w:ascii="Times New Roman" w:eastAsia="Times New Roman" w:hAnsi="Times New Roman" w:cs="Times New Roman"/>
          <w:b/>
          <w:bCs/>
          <w:color w:val="000000"/>
          <w:kern w:val="0"/>
          <w:sz w:val="28"/>
          <w:szCs w:val="28"/>
          <w:lang w:eastAsia="fr-FR"/>
        </w:rPr>
        <w:lastRenderedPageBreak/>
        <w:t xml:space="preserve">5.6 Pompe à eau </w:t>
      </w:r>
    </w:p>
    <w:p w:rsidR="00660E7A" w:rsidRPr="00660E7A" w:rsidRDefault="00660E7A" w:rsidP="00660E7A">
      <w:pPr>
        <w:spacing w:after="0" w:line="360" w:lineRule="auto"/>
        <w:jc w:val="both"/>
        <w:rPr>
          <w:rFonts w:asciiTheme="majorBidi" w:hAnsiTheme="majorBidi" w:cstheme="majorBidi"/>
          <w:sz w:val="28"/>
          <w:szCs w:val="28"/>
        </w:rPr>
      </w:pPr>
      <w:r w:rsidRPr="00660E7A">
        <w:rPr>
          <w:rFonts w:ascii="Times New Roman" w:eastAsia="Times New Roman" w:hAnsi="Times New Roman" w:cs="Times New Roman"/>
          <w:color w:val="000000"/>
          <w:kern w:val="0"/>
          <w:sz w:val="28"/>
          <w:szCs w:val="28"/>
          <w:lang w:eastAsia="fr-FR"/>
        </w:rPr>
        <w:t>La pompe à eau est un dispositif utilisé pour le prélèvement d'eau du réservoir pour le fournir aux cultures. Marche et l'arrêt de la pompe est contrôlé par le PLC.</w:t>
      </w:r>
    </w:p>
    <w:sectPr w:rsidR="00660E7A" w:rsidRPr="00660E7A" w:rsidSect="00F7447A">
      <w:headerReference w:type="default" r:id="rId1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1E25" w:rsidRDefault="004F1E25" w:rsidP="00660E7A">
      <w:pPr>
        <w:spacing w:after="0" w:line="240" w:lineRule="auto"/>
      </w:pPr>
      <w:r>
        <w:separator/>
      </w:r>
    </w:p>
  </w:endnote>
  <w:endnote w:type="continuationSeparator" w:id="0">
    <w:p w:rsidR="004F1E25" w:rsidRDefault="004F1E25" w:rsidP="00660E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1E25" w:rsidRDefault="004F1E25" w:rsidP="00660E7A">
      <w:pPr>
        <w:spacing w:after="0" w:line="240" w:lineRule="auto"/>
      </w:pPr>
      <w:r>
        <w:separator/>
      </w:r>
    </w:p>
  </w:footnote>
  <w:footnote w:type="continuationSeparator" w:id="0">
    <w:p w:rsidR="004F1E25" w:rsidRDefault="004F1E25" w:rsidP="00660E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E7A" w:rsidRPr="00660E7A" w:rsidRDefault="00660E7A">
    <w:pPr>
      <w:pStyle w:val="Header"/>
    </w:pPr>
    <w:r w:rsidRPr="00660E7A">
      <w:t xml:space="preserve">Chapitre 5: </w:t>
    </w:r>
    <w:r w:rsidRPr="00660E7A">
      <w:rPr>
        <w:color w:val="000000"/>
      </w:rPr>
      <w:t>Etude du système d'irrigation automatique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54323"/>
    <w:multiLevelType w:val="hybridMultilevel"/>
    <w:tmpl w:val="2C02D28C"/>
    <w:lvl w:ilvl="0" w:tplc="BBF4F8B8">
      <w:start w:val="2"/>
      <w:numFmt w:val="bullet"/>
      <w:lvlText w:val=""/>
      <w:lvlJc w:val="left"/>
      <w:pPr>
        <w:ind w:left="740" w:hanging="380"/>
      </w:pPr>
      <w:rPr>
        <w:rFonts w:ascii="Symbol" w:eastAsia="Times New Roman" w:hAnsi="Symbol" w:cstheme="majorBidi"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4575F1B"/>
    <w:multiLevelType w:val="hybridMultilevel"/>
    <w:tmpl w:val="B712B2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56F2333"/>
    <w:multiLevelType w:val="hybridMultilevel"/>
    <w:tmpl w:val="516ABE28"/>
    <w:lvl w:ilvl="0" w:tplc="BBF4F8B8">
      <w:start w:val="2"/>
      <w:numFmt w:val="bullet"/>
      <w:lvlText w:val=""/>
      <w:lvlJc w:val="left"/>
      <w:pPr>
        <w:ind w:left="740" w:hanging="380"/>
      </w:pPr>
      <w:rPr>
        <w:rFonts w:ascii="Symbol" w:eastAsia="Times New Roman" w:hAnsi="Symbol" w:cstheme="majorBidi"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0F021B6"/>
    <w:multiLevelType w:val="hybridMultilevel"/>
    <w:tmpl w:val="EBEC84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933A27"/>
    <w:rsid w:val="004F1E25"/>
    <w:rsid w:val="00660E7A"/>
    <w:rsid w:val="00933A27"/>
    <w:rsid w:val="009D5C3D"/>
    <w:rsid w:val="00BC0F98"/>
    <w:rsid w:val="00DA3B8D"/>
    <w:rsid w:val="00EC3615"/>
    <w:rsid w:val="00F7447A"/>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47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3A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3A27"/>
    <w:rPr>
      <w:rFonts w:ascii="Tahoma" w:hAnsi="Tahoma" w:cs="Tahoma"/>
      <w:sz w:val="16"/>
      <w:szCs w:val="16"/>
    </w:rPr>
  </w:style>
  <w:style w:type="paragraph" w:styleId="ListParagraph">
    <w:name w:val="List Paragraph"/>
    <w:basedOn w:val="Normal"/>
    <w:uiPriority w:val="34"/>
    <w:qFormat/>
    <w:rsid w:val="00933A27"/>
    <w:pPr>
      <w:ind w:left="720"/>
      <w:contextualSpacing/>
    </w:pPr>
  </w:style>
  <w:style w:type="paragraph" w:styleId="Header">
    <w:name w:val="header"/>
    <w:basedOn w:val="Normal"/>
    <w:link w:val="HeaderChar"/>
    <w:uiPriority w:val="99"/>
    <w:semiHidden/>
    <w:unhideWhenUsed/>
    <w:rsid w:val="00660E7A"/>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660E7A"/>
  </w:style>
  <w:style w:type="paragraph" w:styleId="Footer">
    <w:name w:val="footer"/>
    <w:basedOn w:val="Normal"/>
    <w:link w:val="FooterChar"/>
    <w:uiPriority w:val="99"/>
    <w:semiHidden/>
    <w:unhideWhenUsed/>
    <w:rsid w:val="00660E7A"/>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660E7A"/>
  </w:style>
</w:styles>
</file>

<file path=word/webSettings.xml><?xml version="1.0" encoding="utf-8"?>
<w:webSettings xmlns:r="http://schemas.openxmlformats.org/officeDocument/2006/relationships" xmlns:w="http://schemas.openxmlformats.org/wordprocessingml/2006/main">
  <w:divs>
    <w:div w:id="218060474">
      <w:bodyDiv w:val="1"/>
      <w:marLeft w:val="0"/>
      <w:marRight w:val="0"/>
      <w:marTop w:val="0"/>
      <w:marBottom w:val="0"/>
      <w:divBdr>
        <w:top w:val="none" w:sz="0" w:space="0" w:color="auto"/>
        <w:left w:val="none" w:sz="0" w:space="0" w:color="auto"/>
        <w:bottom w:val="none" w:sz="0" w:space="0" w:color="auto"/>
        <w:right w:val="none" w:sz="0" w:space="0" w:color="auto"/>
      </w:divBdr>
      <w:divsChild>
        <w:div w:id="215893031">
          <w:marLeft w:val="0"/>
          <w:marRight w:val="0"/>
          <w:marTop w:val="0"/>
          <w:marBottom w:val="0"/>
          <w:divBdr>
            <w:top w:val="none" w:sz="0" w:space="0" w:color="auto"/>
            <w:left w:val="none" w:sz="0" w:space="0" w:color="auto"/>
            <w:bottom w:val="none" w:sz="0" w:space="0" w:color="auto"/>
            <w:right w:val="none" w:sz="0" w:space="0" w:color="auto"/>
          </w:divBdr>
        </w:div>
        <w:div w:id="566111020">
          <w:marLeft w:val="0"/>
          <w:marRight w:val="0"/>
          <w:marTop w:val="0"/>
          <w:marBottom w:val="0"/>
          <w:divBdr>
            <w:top w:val="none" w:sz="0" w:space="0" w:color="auto"/>
            <w:left w:val="none" w:sz="0" w:space="0" w:color="auto"/>
            <w:bottom w:val="none" w:sz="0" w:space="0" w:color="auto"/>
            <w:right w:val="none" w:sz="0" w:space="0" w:color="auto"/>
          </w:divBdr>
        </w:div>
        <w:div w:id="1559127597">
          <w:marLeft w:val="0"/>
          <w:marRight w:val="0"/>
          <w:marTop w:val="0"/>
          <w:marBottom w:val="0"/>
          <w:divBdr>
            <w:top w:val="none" w:sz="0" w:space="0" w:color="auto"/>
            <w:left w:val="none" w:sz="0" w:space="0" w:color="auto"/>
            <w:bottom w:val="none" w:sz="0" w:space="0" w:color="auto"/>
            <w:right w:val="none" w:sz="0" w:space="0" w:color="auto"/>
          </w:divBdr>
        </w:div>
        <w:div w:id="1858545636">
          <w:marLeft w:val="0"/>
          <w:marRight w:val="0"/>
          <w:marTop w:val="0"/>
          <w:marBottom w:val="0"/>
          <w:divBdr>
            <w:top w:val="none" w:sz="0" w:space="0" w:color="auto"/>
            <w:left w:val="none" w:sz="0" w:space="0" w:color="auto"/>
            <w:bottom w:val="none" w:sz="0" w:space="0" w:color="auto"/>
            <w:right w:val="none" w:sz="0" w:space="0" w:color="auto"/>
          </w:divBdr>
        </w:div>
        <w:div w:id="1651597907">
          <w:marLeft w:val="0"/>
          <w:marRight w:val="0"/>
          <w:marTop w:val="0"/>
          <w:marBottom w:val="0"/>
          <w:divBdr>
            <w:top w:val="none" w:sz="0" w:space="0" w:color="auto"/>
            <w:left w:val="none" w:sz="0" w:space="0" w:color="auto"/>
            <w:bottom w:val="none" w:sz="0" w:space="0" w:color="auto"/>
            <w:right w:val="none" w:sz="0" w:space="0" w:color="auto"/>
          </w:divBdr>
        </w:div>
        <w:div w:id="683436591">
          <w:marLeft w:val="0"/>
          <w:marRight w:val="0"/>
          <w:marTop w:val="0"/>
          <w:marBottom w:val="0"/>
          <w:divBdr>
            <w:top w:val="none" w:sz="0" w:space="0" w:color="auto"/>
            <w:left w:val="none" w:sz="0" w:space="0" w:color="auto"/>
            <w:bottom w:val="none" w:sz="0" w:space="0" w:color="auto"/>
            <w:right w:val="none" w:sz="0" w:space="0" w:color="auto"/>
          </w:divBdr>
        </w:div>
        <w:div w:id="580333262">
          <w:marLeft w:val="0"/>
          <w:marRight w:val="0"/>
          <w:marTop w:val="0"/>
          <w:marBottom w:val="0"/>
          <w:divBdr>
            <w:top w:val="none" w:sz="0" w:space="0" w:color="auto"/>
            <w:left w:val="none" w:sz="0" w:space="0" w:color="auto"/>
            <w:bottom w:val="none" w:sz="0" w:space="0" w:color="auto"/>
            <w:right w:val="none" w:sz="0" w:space="0" w:color="auto"/>
          </w:divBdr>
        </w:div>
        <w:div w:id="628361612">
          <w:marLeft w:val="0"/>
          <w:marRight w:val="0"/>
          <w:marTop w:val="0"/>
          <w:marBottom w:val="0"/>
          <w:divBdr>
            <w:top w:val="none" w:sz="0" w:space="0" w:color="auto"/>
            <w:left w:val="none" w:sz="0" w:space="0" w:color="auto"/>
            <w:bottom w:val="none" w:sz="0" w:space="0" w:color="auto"/>
            <w:right w:val="none" w:sz="0" w:space="0" w:color="auto"/>
          </w:divBdr>
        </w:div>
        <w:div w:id="1374379029">
          <w:marLeft w:val="0"/>
          <w:marRight w:val="0"/>
          <w:marTop w:val="0"/>
          <w:marBottom w:val="0"/>
          <w:divBdr>
            <w:top w:val="none" w:sz="0" w:space="0" w:color="auto"/>
            <w:left w:val="none" w:sz="0" w:space="0" w:color="auto"/>
            <w:bottom w:val="none" w:sz="0" w:space="0" w:color="auto"/>
            <w:right w:val="none" w:sz="0" w:space="0" w:color="auto"/>
          </w:divBdr>
        </w:div>
        <w:div w:id="1112936624">
          <w:marLeft w:val="0"/>
          <w:marRight w:val="0"/>
          <w:marTop w:val="0"/>
          <w:marBottom w:val="0"/>
          <w:divBdr>
            <w:top w:val="none" w:sz="0" w:space="0" w:color="auto"/>
            <w:left w:val="none" w:sz="0" w:space="0" w:color="auto"/>
            <w:bottom w:val="none" w:sz="0" w:space="0" w:color="auto"/>
            <w:right w:val="none" w:sz="0" w:space="0" w:color="auto"/>
          </w:divBdr>
        </w:div>
        <w:div w:id="838009647">
          <w:marLeft w:val="0"/>
          <w:marRight w:val="0"/>
          <w:marTop w:val="0"/>
          <w:marBottom w:val="0"/>
          <w:divBdr>
            <w:top w:val="none" w:sz="0" w:space="0" w:color="auto"/>
            <w:left w:val="none" w:sz="0" w:space="0" w:color="auto"/>
            <w:bottom w:val="none" w:sz="0" w:space="0" w:color="auto"/>
            <w:right w:val="none" w:sz="0" w:space="0" w:color="auto"/>
          </w:divBdr>
        </w:div>
        <w:div w:id="732579581">
          <w:marLeft w:val="0"/>
          <w:marRight w:val="0"/>
          <w:marTop w:val="0"/>
          <w:marBottom w:val="0"/>
          <w:divBdr>
            <w:top w:val="none" w:sz="0" w:space="0" w:color="auto"/>
            <w:left w:val="none" w:sz="0" w:space="0" w:color="auto"/>
            <w:bottom w:val="none" w:sz="0" w:space="0" w:color="auto"/>
            <w:right w:val="none" w:sz="0" w:space="0" w:color="auto"/>
          </w:divBdr>
        </w:div>
        <w:div w:id="2056735535">
          <w:marLeft w:val="0"/>
          <w:marRight w:val="0"/>
          <w:marTop w:val="0"/>
          <w:marBottom w:val="0"/>
          <w:divBdr>
            <w:top w:val="none" w:sz="0" w:space="0" w:color="auto"/>
            <w:left w:val="none" w:sz="0" w:space="0" w:color="auto"/>
            <w:bottom w:val="none" w:sz="0" w:space="0" w:color="auto"/>
            <w:right w:val="none" w:sz="0" w:space="0" w:color="auto"/>
          </w:divBdr>
        </w:div>
        <w:div w:id="1446926114">
          <w:marLeft w:val="0"/>
          <w:marRight w:val="0"/>
          <w:marTop w:val="0"/>
          <w:marBottom w:val="0"/>
          <w:divBdr>
            <w:top w:val="none" w:sz="0" w:space="0" w:color="auto"/>
            <w:left w:val="none" w:sz="0" w:space="0" w:color="auto"/>
            <w:bottom w:val="none" w:sz="0" w:space="0" w:color="auto"/>
            <w:right w:val="none" w:sz="0" w:space="0" w:color="auto"/>
          </w:divBdr>
        </w:div>
        <w:div w:id="1692025631">
          <w:marLeft w:val="0"/>
          <w:marRight w:val="0"/>
          <w:marTop w:val="0"/>
          <w:marBottom w:val="0"/>
          <w:divBdr>
            <w:top w:val="none" w:sz="0" w:space="0" w:color="auto"/>
            <w:left w:val="none" w:sz="0" w:space="0" w:color="auto"/>
            <w:bottom w:val="none" w:sz="0" w:space="0" w:color="auto"/>
            <w:right w:val="none" w:sz="0" w:space="0" w:color="auto"/>
          </w:divBdr>
        </w:div>
        <w:div w:id="699204554">
          <w:marLeft w:val="0"/>
          <w:marRight w:val="0"/>
          <w:marTop w:val="0"/>
          <w:marBottom w:val="0"/>
          <w:divBdr>
            <w:top w:val="none" w:sz="0" w:space="0" w:color="auto"/>
            <w:left w:val="none" w:sz="0" w:space="0" w:color="auto"/>
            <w:bottom w:val="none" w:sz="0" w:space="0" w:color="auto"/>
            <w:right w:val="none" w:sz="0" w:space="0" w:color="auto"/>
          </w:divBdr>
        </w:div>
        <w:div w:id="1636258313">
          <w:marLeft w:val="0"/>
          <w:marRight w:val="0"/>
          <w:marTop w:val="0"/>
          <w:marBottom w:val="0"/>
          <w:divBdr>
            <w:top w:val="none" w:sz="0" w:space="0" w:color="auto"/>
            <w:left w:val="none" w:sz="0" w:space="0" w:color="auto"/>
            <w:bottom w:val="none" w:sz="0" w:space="0" w:color="auto"/>
            <w:right w:val="none" w:sz="0" w:space="0" w:color="auto"/>
          </w:divBdr>
        </w:div>
        <w:div w:id="828525496">
          <w:marLeft w:val="0"/>
          <w:marRight w:val="0"/>
          <w:marTop w:val="0"/>
          <w:marBottom w:val="0"/>
          <w:divBdr>
            <w:top w:val="none" w:sz="0" w:space="0" w:color="auto"/>
            <w:left w:val="none" w:sz="0" w:space="0" w:color="auto"/>
            <w:bottom w:val="none" w:sz="0" w:space="0" w:color="auto"/>
            <w:right w:val="none" w:sz="0" w:space="0" w:color="auto"/>
          </w:divBdr>
        </w:div>
        <w:div w:id="1837726663">
          <w:marLeft w:val="0"/>
          <w:marRight w:val="0"/>
          <w:marTop w:val="0"/>
          <w:marBottom w:val="0"/>
          <w:divBdr>
            <w:top w:val="none" w:sz="0" w:space="0" w:color="auto"/>
            <w:left w:val="none" w:sz="0" w:space="0" w:color="auto"/>
            <w:bottom w:val="none" w:sz="0" w:space="0" w:color="auto"/>
            <w:right w:val="none" w:sz="0" w:space="0" w:color="auto"/>
          </w:divBdr>
        </w:div>
        <w:div w:id="908005985">
          <w:marLeft w:val="0"/>
          <w:marRight w:val="0"/>
          <w:marTop w:val="0"/>
          <w:marBottom w:val="0"/>
          <w:divBdr>
            <w:top w:val="none" w:sz="0" w:space="0" w:color="auto"/>
            <w:left w:val="none" w:sz="0" w:space="0" w:color="auto"/>
            <w:bottom w:val="none" w:sz="0" w:space="0" w:color="auto"/>
            <w:right w:val="none" w:sz="0" w:space="0" w:color="auto"/>
          </w:divBdr>
        </w:div>
        <w:div w:id="729962900">
          <w:marLeft w:val="0"/>
          <w:marRight w:val="0"/>
          <w:marTop w:val="0"/>
          <w:marBottom w:val="0"/>
          <w:divBdr>
            <w:top w:val="none" w:sz="0" w:space="0" w:color="auto"/>
            <w:left w:val="none" w:sz="0" w:space="0" w:color="auto"/>
            <w:bottom w:val="none" w:sz="0" w:space="0" w:color="auto"/>
            <w:right w:val="none" w:sz="0" w:space="0" w:color="auto"/>
          </w:divBdr>
        </w:div>
        <w:div w:id="830561203">
          <w:marLeft w:val="0"/>
          <w:marRight w:val="0"/>
          <w:marTop w:val="0"/>
          <w:marBottom w:val="0"/>
          <w:divBdr>
            <w:top w:val="none" w:sz="0" w:space="0" w:color="auto"/>
            <w:left w:val="none" w:sz="0" w:space="0" w:color="auto"/>
            <w:bottom w:val="none" w:sz="0" w:space="0" w:color="auto"/>
            <w:right w:val="none" w:sz="0" w:space="0" w:color="auto"/>
          </w:divBdr>
        </w:div>
        <w:div w:id="328365949">
          <w:marLeft w:val="0"/>
          <w:marRight w:val="0"/>
          <w:marTop w:val="0"/>
          <w:marBottom w:val="0"/>
          <w:divBdr>
            <w:top w:val="none" w:sz="0" w:space="0" w:color="auto"/>
            <w:left w:val="none" w:sz="0" w:space="0" w:color="auto"/>
            <w:bottom w:val="none" w:sz="0" w:space="0" w:color="auto"/>
            <w:right w:val="none" w:sz="0" w:space="0" w:color="auto"/>
          </w:divBdr>
        </w:div>
        <w:div w:id="639845857">
          <w:marLeft w:val="0"/>
          <w:marRight w:val="0"/>
          <w:marTop w:val="0"/>
          <w:marBottom w:val="0"/>
          <w:divBdr>
            <w:top w:val="none" w:sz="0" w:space="0" w:color="auto"/>
            <w:left w:val="none" w:sz="0" w:space="0" w:color="auto"/>
            <w:bottom w:val="none" w:sz="0" w:space="0" w:color="auto"/>
            <w:right w:val="none" w:sz="0" w:space="0" w:color="auto"/>
          </w:divBdr>
        </w:div>
        <w:div w:id="1957173358">
          <w:marLeft w:val="0"/>
          <w:marRight w:val="0"/>
          <w:marTop w:val="0"/>
          <w:marBottom w:val="0"/>
          <w:divBdr>
            <w:top w:val="none" w:sz="0" w:space="0" w:color="auto"/>
            <w:left w:val="none" w:sz="0" w:space="0" w:color="auto"/>
            <w:bottom w:val="none" w:sz="0" w:space="0" w:color="auto"/>
            <w:right w:val="none" w:sz="0" w:space="0" w:color="auto"/>
          </w:divBdr>
        </w:div>
        <w:div w:id="936138119">
          <w:marLeft w:val="0"/>
          <w:marRight w:val="0"/>
          <w:marTop w:val="0"/>
          <w:marBottom w:val="0"/>
          <w:divBdr>
            <w:top w:val="none" w:sz="0" w:space="0" w:color="auto"/>
            <w:left w:val="none" w:sz="0" w:space="0" w:color="auto"/>
            <w:bottom w:val="none" w:sz="0" w:space="0" w:color="auto"/>
            <w:right w:val="none" w:sz="0" w:space="0" w:color="auto"/>
          </w:divBdr>
        </w:div>
        <w:div w:id="1189371092">
          <w:marLeft w:val="0"/>
          <w:marRight w:val="0"/>
          <w:marTop w:val="0"/>
          <w:marBottom w:val="0"/>
          <w:divBdr>
            <w:top w:val="none" w:sz="0" w:space="0" w:color="auto"/>
            <w:left w:val="none" w:sz="0" w:space="0" w:color="auto"/>
            <w:bottom w:val="none" w:sz="0" w:space="0" w:color="auto"/>
            <w:right w:val="none" w:sz="0" w:space="0" w:color="auto"/>
          </w:divBdr>
        </w:div>
        <w:div w:id="1176726048">
          <w:marLeft w:val="0"/>
          <w:marRight w:val="0"/>
          <w:marTop w:val="0"/>
          <w:marBottom w:val="0"/>
          <w:divBdr>
            <w:top w:val="none" w:sz="0" w:space="0" w:color="auto"/>
            <w:left w:val="none" w:sz="0" w:space="0" w:color="auto"/>
            <w:bottom w:val="none" w:sz="0" w:space="0" w:color="auto"/>
            <w:right w:val="none" w:sz="0" w:space="0" w:color="auto"/>
          </w:divBdr>
        </w:div>
        <w:div w:id="1677537155">
          <w:marLeft w:val="0"/>
          <w:marRight w:val="0"/>
          <w:marTop w:val="0"/>
          <w:marBottom w:val="0"/>
          <w:divBdr>
            <w:top w:val="none" w:sz="0" w:space="0" w:color="auto"/>
            <w:left w:val="none" w:sz="0" w:space="0" w:color="auto"/>
            <w:bottom w:val="none" w:sz="0" w:space="0" w:color="auto"/>
            <w:right w:val="none" w:sz="0" w:space="0" w:color="auto"/>
          </w:divBdr>
        </w:div>
        <w:div w:id="1328360200">
          <w:marLeft w:val="0"/>
          <w:marRight w:val="0"/>
          <w:marTop w:val="0"/>
          <w:marBottom w:val="0"/>
          <w:divBdr>
            <w:top w:val="none" w:sz="0" w:space="0" w:color="auto"/>
            <w:left w:val="none" w:sz="0" w:space="0" w:color="auto"/>
            <w:bottom w:val="none" w:sz="0" w:space="0" w:color="auto"/>
            <w:right w:val="none" w:sz="0" w:space="0" w:color="auto"/>
          </w:divBdr>
        </w:div>
        <w:div w:id="1749499443">
          <w:marLeft w:val="0"/>
          <w:marRight w:val="0"/>
          <w:marTop w:val="0"/>
          <w:marBottom w:val="0"/>
          <w:divBdr>
            <w:top w:val="none" w:sz="0" w:space="0" w:color="auto"/>
            <w:left w:val="none" w:sz="0" w:space="0" w:color="auto"/>
            <w:bottom w:val="none" w:sz="0" w:space="0" w:color="auto"/>
            <w:right w:val="none" w:sz="0" w:space="0" w:color="auto"/>
          </w:divBdr>
        </w:div>
        <w:div w:id="1080256103">
          <w:marLeft w:val="0"/>
          <w:marRight w:val="0"/>
          <w:marTop w:val="0"/>
          <w:marBottom w:val="0"/>
          <w:divBdr>
            <w:top w:val="none" w:sz="0" w:space="0" w:color="auto"/>
            <w:left w:val="none" w:sz="0" w:space="0" w:color="auto"/>
            <w:bottom w:val="none" w:sz="0" w:space="0" w:color="auto"/>
            <w:right w:val="none" w:sz="0" w:space="0" w:color="auto"/>
          </w:divBdr>
        </w:div>
        <w:div w:id="287466949">
          <w:marLeft w:val="0"/>
          <w:marRight w:val="0"/>
          <w:marTop w:val="0"/>
          <w:marBottom w:val="0"/>
          <w:divBdr>
            <w:top w:val="none" w:sz="0" w:space="0" w:color="auto"/>
            <w:left w:val="none" w:sz="0" w:space="0" w:color="auto"/>
            <w:bottom w:val="none" w:sz="0" w:space="0" w:color="auto"/>
            <w:right w:val="none" w:sz="0" w:space="0" w:color="auto"/>
          </w:divBdr>
        </w:div>
      </w:divsChild>
    </w:div>
    <w:div w:id="555510700">
      <w:bodyDiv w:val="1"/>
      <w:marLeft w:val="0"/>
      <w:marRight w:val="0"/>
      <w:marTop w:val="0"/>
      <w:marBottom w:val="0"/>
      <w:divBdr>
        <w:top w:val="none" w:sz="0" w:space="0" w:color="auto"/>
        <w:left w:val="none" w:sz="0" w:space="0" w:color="auto"/>
        <w:bottom w:val="none" w:sz="0" w:space="0" w:color="auto"/>
        <w:right w:val="none" w:sz="0" w:space="0" w:color="auto"/>
      </w:divBdr>
      <w:divsChild>
        <w:div w:id="1621302517">
          <w:marLeft w:val="0"/>
          <w:marRight w:val="0"/>
          <w:marTop w:val="0"/>
          <w:marBottom w:val="0"/>
          <w:divBdr>
            <w:top w:val="none" w:sz="0" w:space="0" w:color="auto"/>
            <w:left w:val="none" w:sz="0" w:space="0" w:color="auto"/>
            <w:bottom w:val="none" w:sz="0" w:space="0" w:color="auto"/>
            <w:right w:val="none" w:sz="0" w:space="0" w:color="auto"/>
          </w:divBdr>
        </w:div>
        <w:div w:id="1726447290">
          <w:marLeft w:val="0"/>
          <w:marRight w:val="0"/>
          <w:marTop w:val="0"/>
          <w:marBottom w:val="0"/>
          <w:divBdr>
            <w:top w:val="none" w:sz="0" w:space="0" w:color="auto"/>
            <w:left w:val="none" w:sz="0" w:space="0" w:color="auto"/>
            <w:bottom w:val="none" w:sz="0" w:space="0" w:color="auto"/>
            <w:right w:val="none" w:sz="0" w:space="0" w:color="auto"/>
          </w:divBdr>
        </w:div>
        <w:div w:id="1375932583">
          <w:marLeft w:val="0"/>
          <w:marRight w:val="0"/>
          <w:marTop w:val="0"/>
          <w:marBottom w:val="0"/>
          <w:divBdr>
            <w:top w:val="none" w:sz="0" w:space="0" w:color="auto"/>
            <w:left w:val="none" w:sz="0" w:space="0" w:color="auto"/>
            <w:bottom w:val="none" w:sz="0" w:space="0" w:color="auto"/>
            <w:right w:val="none" w:sz="0" w:space="0" w:color="auto"/>
          </w:divBdr>
        </w:div>
        <w:div w:id="1949507111">
          <w:marLeft w:val="0"/>
          <w:marRight w:val="0"/>
          <w:marTop w:val="0"/>
          <w:marBottom w:val="0"/>
          <w:divBdr>
            <w:top w:val="none" w:sz="0" w:space="0" w:color="auto"/>
            <w:left w:val="none" w:sz="0" w:space="0" w:color="auto"/>
            <w:bottom w:val="none" w:sz="0" w:space="0" w:color="auto"/>
            <w:right w:val="none" w:sz="0" w:space="0" w:color="auto"/>
          </w:divBdr>
        </w:div>
      </w:divsChild>
    </w:div>
    <w:div w:id="578758306">
      <w:bodyDiv w:val="1"/>
      <w:marLeft w:val="0"/>
      <w:marRight w:val="0"/>
      <w:marTop w:val="0"/>
      <w:marBottom w:val="0"/>
      <w:divBdr>
        <w:top w:val="none" w:sz="0" w:space="0" w:color="auto"/>
        <w:left w:val="none" w:sz="0" w:space="0" w:color="auto"/>
        <w:bottom w:val="none" w:sz="0" w:space="0" w:color="auto"/>
        <w:right w:val="none" w:sz="0" w:space="0" w:color="auto"/>
      </w:divBdr>
      <w:divsChild>
        <w:div w:id="1273636703">
          <w:marLeft w:val="0"/>
          <w:marRight w:val="0"/>
          <w:marTop w:val="0"/>
          <w:marBottom w:val="0"/>
          <w:divBdr>
            <w:top w:val="none" w:sz="0" w:space="0" w:color="auto"/>
            <w:left w:val="none" w:sz="0" w:space="0" w:color="auto"/>
            <w:bottom w:val="none" w:sz="0" w:space="0" w:color="auto"/>
            <w:right w:val="none" w:sz="0" w:space="0" w:color="auto"/>
          </w:divBdr>
        </w:div>
        <w:div w:id="2051609535">
          <w:marLeft w:val="0"/>
          <w:marRight w:val="0"/>
          <w:marTop w:val="0"/>
          <w:marBottom w:val="0"/>
          <w:divBdr>
            <w:top w:val="none" w:sz="0" w:space="0" w:color="auto"/>
            <w:left w:val="none" w:sz="0" w:space="0" w:color="auto"/>
            <w:bottom w:val="none" w:sz="0" w:space="0" w:color="auto"/>
            <w:right w:val="none" w:sz="0" w:space="0" w:color="auto"/>
          </w:divBdr>
        </w:div>
        <w:div w:id="438379756">
          <w:marLeft w:val="0"/>
          <w:marRight w:val="0"/>
          <w:marTop w:val="0"/>
          <w:marBottom w:val="0"/>
          <w:divBdr>
            <w:top w:val="none" w:sz="0" w:space="0" w:color="auto"/>
            <w:left w:val="none" w:sz="0" w:space="0" w:color="auto"/>
            <w:bottom w:val="none" w:sz="0" w:space="0" w:color="auto"/>
            <w:right w:val="none" w:sz="0" w:space="0" w:color="auto"/>
          </w:divBdr>
        </w:div>
        <w:div w:id="372585711">
          <w:marLeft w:val="0"/>
          <w:marRight w:val="0"/>
          <w:marTop w:val="0"/>
          <w:marBottom w:val="0"/>
          <w:divBdr>
            <w:top w:val="none" w:sz="0" w:space="0" w:color="auto"/>
            <w:left w:val="none" w:sz="0" w:space="0" w:color="auto"/>
            <w:bottom w:val="none" w:sz="0" w:space="0" w:color="auto"/>
            <w:right w:val="none" w:sz="0" w:space="0" w:color="auto"/>
          </w:divBdr>
        </w:div>
        <w:div w:id="1561557657">
          <w:marLeft w:val="0"/>
          <w:marRight w:val="0"/>
          <w:marTop w:val="0"/>
          <w:marBottom w:val="0"/>
          <w:divBdr>
            <w:top w:val="none" w:sz="0" w:space="0" w:color="auto"/>
            <w:left w:val="none" w:sz="0" w:space="0" w:color="auto"/>
            <w:bottom w:val="none" w:sz="0" w:space="0" w:color="auto"/>
            <w:right w:val="none" w:sz="0" w:space="0" w:color="auto"/>
          </w:divBdr>
        </w:div>
        <w:div w:id="1650017109">
          <w:marLeft w:val="0"/>
          <w:marRight w:val="0"/>
          <w:marTop w:val="0"/>
          <w:marBottom w:val="0"/>
          <w:divBdr>
            <w:top w:val="none" w:sz="0" w:space="0" w:color="auto"/>
            <w:left w:val="none" w:sz="0" w:space="0" w:color="auto"/>
            <w:bottom w:val="none" w:sz="0" w:space="0" w:color="auto"/>
            <w:right w:val="none" w:sz="0" w:space="0" w:color="auto"/>
          </w:divBdr>
        </w:div>
        <w:div w:id="1112436238">
          <w:marLeft w:val="0"/>
          <w:marRight w:val="0"/>
          <w:marTop w:val="0"/>
          <w:marBottom w:val="0"/>
          <w:divBdr>
            <w:top w:val="none" w:sz="0" w:space="0" w:color="auto"/>
            <w:left w:val="none" w:sz="0" w:space="0" w:color="auto"/>
            <w:bottom w:val="none" w:sz="0" w:space="0" w:color="auto"/>
            <w:right w:val="none" w:sz="0" w:space="0" w:color="auto"/>
          </w:divBdr>
        </w:div>
      </w:divsChild>
    </w:div>
    <w:div w:id="889390177">
      <w:bodyDiv w:val="1"/>
      <w:marLeft w:val="0"/>
      <w:marRight w:val="0"/>
      <w:marTop w:val="0"/>
      <w:marBottom w:val="0"/>
      <w:divBdr>
        <w:top w:val="none" w:sz="0" w:space="0" w:color="auto"/>
        <w:left w:val="none" w:sz="0" w:space="0" w:color="auto"/>
        <w:bottom w:val="none" w:sz="0" w:space="0" w:color="auto"/>
        <w:right w:val="none" w:sz="0" w:space="0" w:color="auto"/>
      </w:divBdr>
      <w:divsChild>
        <w:div w:id="283269519">
          <w:marLeft w:val="0"/>
          <w:marRight w:val="0"/>
          <w:marTop w:val="0"/>
          <w:marBottom w:val="0"/>
          <w:divBdr>
            <w:top w:val="none" w:sz="0" w:space="0" w:color="auto"/>
            <w:left w:val="none" w:sz="0" w:space="0" w:color="auto"/>
            <w:bottom w:val="none" w:sz="0" w:space="0" w:color="auto"/>
            <w:right w:val="none" w:sz="0" w:space="0" w:color="auto"/>
          </w:divBdr>
        </w:div>
        <w:div w:id="1533690669">
          <w:marLeft w:val="0"/>
          <w:marRight w:val="0"/>
          <w:marTop w:val="0"/>
          <w:marBottom w:val="0"/>
          <w:divBdr>
            <w:top w:val="none" w:sz="0" w:space="0" w:color="auto"/>
            <w:left w:val="none" w:sz="0" w:space="0" w:color="auto"/>
            <w:bottom w:val="none" w:sz="0" w:space="0" w:color="auto"/>
            <w:right w:val="none" w:sz="0" w:space="0" w:color="auto"/>
          </w:divBdr>
        </w:div>
        <w:div w:id="660427692">
          <w:marLeft w:val="0"/>
          <w:marRight w:val="0"/>
          <w:marTop w:val="0"/>
          <w:marBottom w:val="0"/>
          <w:divBdr>
            <w:top w:val="none" w:sz="0" w:space="0" w:color="auto"/>
            <w:left w:val="none" w:sz="0" w:space="0" w:color="auto"/>
            <w:bottom w:val="none" w:sz="0" w:space="0" w:color="auto"/>
            <w:right w:val="none" w:sz="0" w:space="0" w:color="auto"/>
          </w:divBdr>
        </w:div>
        <w:div w:id="302583291">
          <w:marLeft w:val="0"/>
          <w:marRight w:val="0"/>
          <w:marTop w:val="0"/>
          <w:marBottom w:val="0"/>
          <w:divBdr>
            <w:top w:val="none" w:sz="0" w:space="0" w:color="auto"/>
            <w:left w:val="none" w:sz="0" w:space="0" w:color="auto"/>
            <w:bottom w:val="none" w:sz="0" w:space="0" w:color="auto"/>
            <w:right w:val="none" w:sz="0" w:space="0" w:color="auto"/>
          </w:divBdr>
        </w:div>
      </w:divsChild>
    </w:div>
    <w:div w:id="954945806">
      <w:bodyDiv w:val="1"/>
      <w:marLeft w:val="0"/>
      <w:marRight w:val="0"/>
      <w:marTop w:val="0"/>
      <w:marBottom w:val="0"/>
      <w:divBdr>
        <w:top w:val="none" w:sz="0" w:space="0" w:color="auto"/>
        <w:left w:val="none" w:sz="0" w:space="0" w:color="auto"/>
        <w:bottom w:val="none" w:sz="0" w:space="0" w:color="auto"/>
        <w:right w:val="none" w:sz="0" w:space="0" w:color="auto"/>
      </w:divBdr>
      <w:divsChild>
        <w:div w:id="1998342929">
          <w:marLeft w:val="0"/>
          <w:marRight w:val="0"/>
          <w:marTop w:val="0"/>
          <w:marBottom w:val="0"/>
          <w:divBdr>
            <w:top w:val="none" w:sz="0" w:space="0" w:color="auto"/>
            <w:left w:val="none" w:sz="0" w:space="0" w:color="auto"/>
            <w:bottom w:val="none" w:sz="0" w:space="0" w:color="auto"/>
            <w:right w:val="none" w:sz="0" w:space="0" w:color="auto"/>
          </w:divBdr>
        </w:div>
        <w:div w:id="1889339475">
          <w:marLeft w:val="0"/>
          <w:marRight w:val="0"/>
          <w:marTop w:val="0"/>
          <w:marBottom w:val="0"/>
          <w:divBdr>
            <w:top w:val="none" w:sz="0" w:space="0" w:color="auto"/>
            <w:left w:val="none" w:sz="0" w:space="0" w:color="auto"/>
            <w:bottom w:val="none" w:sz="0" w:space="0" w:color="auto"/>
            <w:right w:val="none" w:sz="0" w:space="0" w:color="auto"/>
          </w:divBdr>
        </w:div>
        <w:div w:id="1772582307">
          <w:marLeft w:val="0"/>
          <w:marRight w:val="0"/>
          <w:marTop w:val="0"/>
          <w:marBottom w:val="0"/>
          <w:divBdr>
            <w:top w:val="none" w:sz="0" w:space="0" w:color="auto"/>
            <w:left w:val="none" w:sz="0" w:space="0" w:color="auto"/>
            <w:bottom w:val="none" w:sz="0" w:space="0" w:color="auto"/>
            <w:right w:val="none" w:sz="0" w:space="0" w:color="auto"/>
          </w:divBdr>
        </w:div>
        <w:div w:id="194391946">
          <w:marLeft w:val="0"/>
          <w:marRight w:val="0"/>
          <w:marTop w:val="0"/>
          <w:marBottom w:val="0"/>
          <w:divBdr>
            <w:top w:val="none" w:sz="0" w:space="0" w:color="auto"/>
            <w:left w:val="none" w:sz="0" w:space="0" w:color="auto"/>
            <w:bottom w:val="none" w:sz="0" w:space="0" w:color="auto"/>
            <w:right w:val="none" w:sz="0" w:space="0" w:color="auto"/>
          </w:divBdr>
        </w:div>
        <w:div w:id="1165168491">
          <w:marLeft w:val="0"/>
          <w:marRight w:val="0"/>
          <w:marTop w:val="0"/>
          <w:marBottom w:val="0"/>
          <w:divBdr>
            <w:top w:val="none" w:sz="0" w:space="0" w:color="auto"/>
            <w:left w:val="none" w:sz="0" w:space="0" w:color="auto"/>
            <w:bottom w:val="none" w:sz="0" w:space="0" w:color="auto"/>
            <w:right w:val="none" w:sz="0" w:space="0" w:color="auto"/>
          </w:divBdr>
        </w:div>
        <w:div w:id="62417869">
          <w:marLeft w:val="0"/>
          <w:marRight w:val="0"/>
          <w:marTop w:val="0"/>
          <w:marBottom w:val="0"/>
          <w:divBdr>
            <w:top w:val="none" w:sz="0" w:space="0" w:color="auto"/>
            <w:left w:val="none" w:sz="0" w:space="0" w:color="auto"/>
            <w:bottom w:val="none" w:sz="0" w:space="0" w:color="auto"/>
            <w:right w:val="none" w:sz="0" w:space="0" w:color="auto"/>
          </w:divBdr>
        </w:div>
        <w:div w:id="834999127">
          <w:marLeft w:val="0"/>
          <w:marRight w:val="0"/>
          <w:marTop w:val="0"/>
          <w:marBottom w:val="0"/>
          <w:divBdr>
            <w:top w:val="none" w:sz="0" w:space="0" w:color="auto"/>
            <w:left w:val="none" w:sz="0" w:space="0" w:color="auto"/>
            <w:bottom w:val="none" w:sz="0" w:space="0" w:color="auto"/>
            <w:right w:val="none" w:sz="0" w:space="0" w:color="auto"/>
          </w:divBdr>
        </w:div>
        <w:div w:id="136192510">
          <w:marLeft w:val="0"/>
          <w:marRight w:val="0"/>
          <w:marTop w:val="0"/>
          <w:marBottom w:val="0"/>
          <w:divBdr>
            <w:top w:val="none" w:sz="0" w:space="0" w:color="auto"/>
            <w:left w:val="none" w:sz="0" w:space="0" w:color="auto"/>
            <w:bottom w:val="none" w:sz="0" w:space="0" w:color="auto"/>
            <w:right w:val="none" w:sz="0" w:space="0" w:color="auto"/>
          </w:divBdr>
        </w:div>
        <w:div w:id="385645418">
          <w:marLeft w:val="0"/>
          <w:marRight w:val="0"/>
          <w:marTop w:val="0"/>
          <w:marBottom w:val="0"/>
          <w:divBdr>
            <w:top w:val="none" w:sz="0" w:space="0" w:color="auto"/>
            <w:left w:val="none" w:sz="0" w:space="0" w:color="auto"/>
            <w:bottom w:val="none" w:sz="0" w:space="0" w:color="auto"/>
            <w:right w:val="none" w:sz="0" w:space="0" w:color="auto"/>
          </w:divBdr>
        </w:div>
        <w:div w:id="937105074">
          <w:marLeft w:val="0"/>
          <w:marRight w:val="0"/>
          <w:marTop w:val="0"/>
          <w:marBottom w:val="0"/>
          <w:divBdr>
            <w:top w:val="none" w:sz="0" w:space="0" w:color="auto"/>
            <w:left w:val="none" w:sz="0" w:space="0" w:color="auto"/>
            <w:bottom w:val="none" w:sz="0" w:space="0" w:color="auto"/>
            <w:right w:val="none" w:sz="0" w:space="0" w:color="auto"/>
          </w:divBdr>
        </w:div>
        <w:div w:id="1196313561">
          <w:marLeft w:val="0"/>
          <w:marRight w:val="0"/>
          <w:marTop w:val="0"/>
          <w:marBottom w:val="0"/>
          <w:divBdr>
            <w:top w:val="none" w:sz="0" w:space="0" w:color="auto"/>
            <w:left w:val="none" w:sz="0" w:space="0" w:color="auto"/>
            <w:bottom w:val="none" w:sz="0" w:space="0" w:color="auto"/>
            <w:right w:val="none" w:sz="0" w:space="0" w:color="auto"/>
          </w:divBdr>
        </w:div>
        <w:div w:id="1818649726">
          <w:marLeft w:val="0"/>
          <w:marRight w:val="0"/>
          <w:marTop w:val="0"/>
          <w:marBottom w:val="0"/>
          <w:divBdr>
            <w:top w:val="none" w:sz="0" w:space="0" w:color="auto"/>
            <w:left w:val="none" w:sz="0" w:space="0" w:color="auto"/>
            <w:bottom w:val="none" w:sz="0" w:space="0" w:color="auto"/>
            <w:right w:val="none" w:sz="0" w:space="0" w:color="auto"/>
          </w:divBdr>
        </w:div>
        <w:div w:id="1334916504">
          <w:marLeft w:val="0"/>
          <w:marRight w:val="0"/>
          <w:marTop w:val="0"/>
          <w:marBottom w:val="0"/>
          <w:divBdr>
            <w:top w:val="none" w:sz="0" w:space="0" w:color="auto"/>
            <w:left w:val="none" w:sz="0" w:space="0" w:color="auto"/>
            <w:bottom w:val="none" w:sz="0" w:space="0" w:color="auto"/>
            <w:right w:val="none" w:sz="0" w:space="0" w:color="auto"/>
          </w:divBdr>
        </w:div>
      </w:divsChild>
    </w:div>
    <w:div w:id="1017654384">
      <w:bodyDiv w:val="1"/>
      <w:marLeft w:val="0"/>
      <w:marRight w:val="0"/>
      <w:marTop w:val="0"/>
      <w:marBottom w:val="0"/>
      <w:divBdr>
        <w:top w:val="none" w:sz="0" w:space="0" w:color="auto"/>
        <w:left w:val="none" w:sz="0" w:space="0" w:color="auto"/>
        <w:bottom w:val="none" w:sz="0" w:space="0" w:color="auto"/>
        <w:right w:val="none" w:sz="0" w:space="0" w:color="auto"/>
      </w:divBdr>
      <w:divsChild>
        <w:div w:id="731578819">
          <w:marLeft w:val="0"/>
          <w:marRight w:val="0"/>
          <w:marTop w:val="0"/>
          <w:marBottom w:val="0"/>
          <w:divBdr>
            <w:top w:val="none" w:sz="0" w:space="0" w:color="auto"/>
            <w:left w:val="none" w:sz="0" w:space="0" w:color="auto"/>
            <w:bottom w:val="none" w:sz="0" w:space="0" w:color="auto"/>
            <w:right w:val="none" w:sz="0" w:space="0" w:color="auto"/>
          </w:divBdr>
        </w:div>
        <w:div w:id="316108394">
          <w:marLeft w:val="0"/>
          <w:marRight w:val="0"/>
          <w:marTop w:val="0"/>
          <w:marBottom w:val="0"/>
          <w:divBdr>
            <w:top w:val="none" w:sz="0" w:space="0" w:color="auto"/>
            <w:left w:val="none" w:sz="0" w:space="0" w:color="auto"/>
            <w:bottom w:val="none" w:sz="0" w:space="0" w:color="auto"/>
            <w:right w:val="none" w:sz="0" w:space="0" w:color="auto"/>
          </w:divBdr>
        </w:div>
        <w:div w:id="60491166">
          <w:marLeft w:val="0"/>
          <w:marRight w:val="0"/>
          <w:marTop w:val="0"/>
          <w:marBottom w:val="0"/>
          <w:divBdr>
            <w:top w:val="none" w:sz="0" w:space="0" w:color="auto"/>
            <w:left w:val="none" w:sz="0" w:space="0" w:color="auto"/>
            <w:bottom w:val="none" w:sz="0" w:space="0" w:color="auto"/>
            <w:right w:val="none" w:sz="0" w:space="0" w:color="auto"/>
          </w:divBdr>
        </w:div>
        <w:div w:id="402989539">
          <w:marLeft w:val="0"/>
          <w:marRight w:val="0"/>
          <w:marTop w:val="0"/>
          <w:marBottom w:val="0"/>
          <w:divBdr>
            <w:top w:val="none" w:sz="0" w:space="0" w:color="auto"/>
            <w:left w:val="none" w:sz="0" w:space="0" w:color="auto"/>
            <w:bottom w:val="none" w:sz="0" w:space="0" w:color="auto"/>
            <w:right w:val="none" w:sz="0" w:space="0" w:color="auto"/>
          </w:divBdr>
        </w:div>
      </w:divsChild>
    </w:div>
    <w:div w:id="1289774308">
      <w:bodyDiv w:val="1"/>
      <w:marLeft w:val="0"/>
      <w:marRight w:val="0"/>
      <w:marTop w:val="0"/>
      <w:marBottom w:val="0"/>
      <w:divBdr>
        <w:top w:val="none" w:sz="0" w:space="0" w:color="auto"/>
        <w:left w:val="none" w:sz="0" w:space="0" w:color="auto"/>
        <w:bottom w:val="none" w:sz="0" w:space="0" w:color="auto"/>
        <w:right w:val="none" w:sz="0" w:space="0" w:color="auto"/>
      </w:divBdr>
      <w:divsChild>
        <w:div w:id="591625028">
          <w:marLeft w:val="0"/>
          <w:marRight w:val="0"/>
          <w:marTop w:val="0"/>
          <w:marBottom w:val="0"/>
          <w:divBdr>
            <w:top w:val="none" w:sz="0" w:space="0" w:color="auto"/>
            <w:left w:val="none" w:sz="0" w:space="0" w:color="auto"/>
            <w:bottom w:val="none" w:sz="0" w:space="0" w:color="auto"/>
            <w:right w:val="none" w:sz="0" w:space="0" w:color="auto"/>
          </w:divBdr>
        </w:div>
        <w:div w:id="269433180">
          <w:marLeft w:val="0"/>
          <w:marRight w:val="0"/>
          <w:marTop w:val="0"/>
          <w:marBottom w:val="0"/>
          <w:divBdr>
            <w:top w:val="none" w:sz="0" w:space="0" w:color="auto"/>
            <w:left w:val="none" w:sz="0" w:space="0" w:color="auto"/>
            <w:bottom w:val="none" w:sz="0" w:space="0" w:color="auto"/>
            <w:right w:val="none" w:sz="0" w:space="0" w:color="auto"/>
          </w:divBdr>
        </w:div>
        <w:div w:id="421874797">
          <w:marLeft w:val="0"/>
          <w:marRight w:val="0"/>
          <w:marTop w:val="0"/>
          <w:marBottom w:val="0"/>
          <w:divBdr>
            <w:top w:val="none" w:sz="0" w:space="0" w:color="auto"/>
            <w:left w:val="none" w:sz="0" w:space="0" w:color="auto"/>
            <w:bottom w:val="none" w:sz="0" w:space="0" w:color="auto"/>
            <w:right w:val="none" w:sz="0" w:space="0" w:color="auto"/>
          </w:divBdr>
        </w:div>
      </w:divsChild>
    </w:div>
    <w:div w:id="1325283223">
      <w:bodyDiv w:val="1"/>
      <w:marLeft w:val="0"/>
      <w:marRight w:val="0"/>
      <w:marTop w:val="0"/>
      <w:marBottom w:val="0"/>
      <w:divBdr>
        <w:top w:val="none" w:sz="0" w:space="0" w:color="auto"/>
        <w:left w:val="none" w:sz="0" w:space="0" w:color="auto"/>
        <w:bottom w:val="none" w:sz="0" w:space="0" w:color="auto"/>
        <w:right w:val="none" w:sz="0" w:space="0" w:color="auto"/>
      </w:divBdr>
      <w:divsChild>
        <w:div w:id="1890191867">
          <w:marLeft w:val="0"/>
          <w:marRight w:val="0"/>
          <w:marTop w:val="0"/>
          <w:marBottom w:val="0"/>
          <w:divBdr>
            <w:top w:val="none" w:sz="0" w:space="0" w:color="auto"/>
            <w:left w:val="none" w:sz="0" w:space="0" w:color="auto"/>
            <w:bottom w:val="none" w:sz="0" w:space="0" w:color="auto"/>
            <w:right w:val="none" w:sz="0" w:space="0" w:color="auto"/>
          </w:divBdr>
        </w:div>
        <w:div w:id="1903522419">
          <w:marLeft w:val="0"/>
          <w:marRight w:val="0"/>
          <w:marTop w:val="0"/>
          <w:marBottom w:val="0"/>
          <w:divBdr>
            <w:top w:val="none" w:sz="0" w:space="0" w:color="auto"/>
            <w:left w:val="none" w:sz="0" w:space="0" w:color="auto"/>
            <w:bottom w:val="none" w:sz="0" w:space="0" w:color="auto"/>
            <w:right w:val="none" w:sz="0" w:space="0" w:color="auto"/>
          </w:divBdr>
        </w:div>
        <w:div w:id="1424842092">
          <w:marLeft w:val="0"/>
          <w:marRight w:val="0"/>
          <w:marTop w:val="0"/>
          <w:marBottom w:val="0"/>
          <w:divBdr>
            <w:top w:val="none" w:sz="0" w:space="0" w:color="auto"/>
            <w:left w:val="none" w:sz="0" w:space="0" w:color="auto"/>
            <w:bottom w:val="none" w:sz="0" w:space="0" w:color="auto"/>
            <w:right w:val="none" w:sz="0" w:space="0" w:color="auto"/>
          </w:divBdr>
        </w:div>
        <w:div w:id="481507437">
          <w:marLeft w:val="0"/>
          <w:marRight w:val="0"/>
          <w:marTop w:val="0"/>
          <w:marBottom w:val="0"/>
          <w:divBdr>
            <w:top w:val="none" w:sz="0" w:space="0" w:color="auto"/>
            <w:left w:val="none" w:sz="0" w:space="0" w:color="auto"/>
            <w:bottom w:val="none" w:sz="0" w:space="0" w:color="auto"/>
            <w:right w:val="none" w:sz="0" w:space="0" w:color="auto"/>
          </w:divBdr>
        </w:div>
        <w:div w:id="1362852625">
          <w:marLeft w:val="0"/>
          <w:marRight w:val="0"/>
          <w:marTop w:val="0"/>
          <w:marBottom w:val="0"/>
          <w:divBdr>
            <w:top w:val="none" w:sz="0" w:space="0" w:color="auto"/>
            <w:left w:val="none" w:sz="0" w:space="0" w:color="auto"/>
            <w:bottom w:val="none" w:sz="0" w:space="0" w:color="auto"/>
            <w:right w:val="none" w:sz="0" w:space="0" w:color="auto"/>
          </w:divBdr>
        </w:div>
        <w:div w:id="1919709523">
          <w:marLeft w:val="0"/>
          <w:marRight w:val="0"/>
          <w:marTop w:val="0"/>
          <w:marBottom w:val="0"/>
          <w:divBdr>
            <w:top w:val="none" w:sz="0" w:space="0" w:color="auto"/>
            <w:left w:val="none" w:sz="0" w:space="0" w:color="auto"/>
            <w:bottom w:val="none" w:sz="0" w:space="0" w:color="auto"/>
            <w:right w:val="none" w:sz="0" w:space="0" w:color="auto"/>
          </w:divBdr>
        </w:div>
        <w:div w:id="893854324">
          <w:marLeft w:val="0"/>
          <w:marRight w:val="0"/>
          <w:marTop w:val="0"/>
          <w:marBottom w:val="0"/>
          <w:divBdr>
            <w:top w:val="none" w:sz="0" w:space="0" w:color="auto"/>
            <w:left w:val="none" w:sz="0" w:space="0" w:color="auto"/>
            <w:bottom w:val="none" w:sz="0" w:space="0" w:color="auto"/>
            <w:right w:val="none" w:sz="0" w:space="0" w:color="auto"/>
          </w:divBdr>
        </w:div>
        <w:div w:id="1445346894">
          <w:marLeft w:val="0"/>
          <w:marRight w:val="0"/>
          <w:marTop w:val="0"/>
          <w:marBottom w:val="0"/>
          <w:divBdr>
            <w:top w:val="none" w:sz="0" w:space="0" w:color="auto"/>
            <w:left w:val="none" w:sz="0" w:space="0" w:color="auto"/>
            <w:bottom w:val="none" w:sz="0" w:space="0" w:color="auto"/>
            <w:right w:val="none" w:sz="0" w:space="0" w:color="auto"/>
          </w:divBdr>
        </w:div>
      </w:divsChild>
    </w:div>
    <w:div w:id="1410466976">
      <w:bodyDiv w:val="1"/>
      <w:marLeft w:val="0"/>
      <w:marRight w:val="0"/>
      <w:marTop w:val="0"/>
      <w:marBottom w:val="0"/>
      <w:divBdr>
        <w:top w:val="none" w:sz="0" w:space="0" w:color="auto"/>
        <w:left w:val="none" w:sz="0" w:space="0" w:color="auto"/>
        <w:bottom w:val="none" w:sz="0" w:space="0" w:color="auto"/>
        <w:right w:val="none" w:sz="0" w:space="0" w:color="auto"/>
      </w:divBdr>
      <w:divsChild>
        <w:div w:id="185750517">
          <w:marLeft w:val="0"/>
          <w:marRight w:val="0"/>
          <w:marTop w:val="0"/>
          <w:marBottom w:val="0"/>
          <w:divBdr>
            <w:top w:val="none" w:sz="0" w:space="0" w:color="auto"/>
            <w:left w:val="none" w:sz="0" w:space="0" w:color="auto"/>
            <w:bottom w:val="none" w:sz="0" w:space="0" w:color="auto"/>
            <w:right w:val="none" w:sz="0" w:space="0" w:color="auto"/>
          </w:divBdr>
        </w:div>
        <w:div w:id="72700122">
          <w:marLeft w:val="0"/>
          <w:marRight w:val="0"/>
          <w:marTop w:val="0"/>
          <w:marBottom w:val="0"/>
          <w:divBdr>
            <w:top w:val="none" w:sz="0" w:space="0" w:color="auto"/>
            <w:left w:val="none" w:sz="0" w:space="0" w:color="auto"/>
            <w:bottom w:val="none" w:sz="0" w:space="0" w:color="auto"/>
            <w:right w:val="none" w:sz="0" w:space="0" w:color="auto"/>
          </w:divBdr>
        </w:div>
        <w:div w:id="1651519487">
          <w:marLeft w:val="0"/>
          <w:marRight w:val="0"/>
          <w:marTop w:val="0"/>
          <w:marBottom w:val="0"/>
          <w:divBdr>
            <w:top w:val="none" w:sz="0" w:space="0" w:color="auto"/>
            <w:left w:val="none" w:sz="0" w:space="0" w:color="auto"/>
            <w:bottom w:val="none" w:sz="0" w:space="0" w:color="auto"/>
            <w:right w:val="none" w:sz="0" w:space="0" w:color="auto"/>
          </w:divBdr>
        </w:div>
        <w:div w:id="1782724837">
          <w:marLeft w:val="0"/>
          <w:marRight w:val="0"/>
          <w:marTop w:val="0"/>
          <w:marBottom w:val="0"/>
          <w:divBdr>
            <w:top w:val="none" w:sz="0" w:space="0" w:color="auto"/>
            <w:left w:val="none" w:sz="0" w:space="0" w:color="auto"/>
            <w:bottom w:val="none" w:sz="0" w:space="0" w:color="auto"/>
            <w:right w:val="none" w:sz="0" w:space="0" w:color="auto"/>
          </w:divBdr>
        </w:div>
        <w:div w:id="1276795105">
          <w:marLeft w:val="0"/>
          <w:marRight w:val="0"/>
          <w:marTop w:val="0"/>
          <w:marBottom w:val="0"/>
          <w:divBdr>
            <w:top w:val="none" w:sz="0" w:space="0" w:color="auto"/>
            <w:left w:val="none" w:sz="0" w:space="0" w:color="auto"/>
            <w:bottom w:val="none" w:sz="0" w:space="0" w:color="auto"/>
            <w:right w:val="none" w:sz="0" w:space="0" w:color="auto"/>
          </w:divBdr>
        </w:div>
        <w:div w:id="1459758192">
          <w:marLeft w:val="0"/>
          <w:marRight w:val="0"/>
          <w:marTop w:val="0"/>
          <w:marBottom w:val="0"/>
          <w:divBdr>
            <w:top w:val="none" w:sz="0" w:space="0" w:color="auto"/>
            <w:left w:val="none" w:sz="0" w:space="0" w:color="auto"/>
            <w:bottom w:val="none" w:sz="0" w:space="0" w:color="auto"/>
            <w:right w:val="none" w:sz="0" w:space="0" w:color="auto"/>
          </w:divBdr>
        </w:div>
      </w:divsChild>
    </w:div>
    <w:div w:id="1459180295">
      <w:bodyDiv w:val="1"/>
      <w:marLeft w:val="0"/>
      <w:marRight w:val="0"/>
      <w:marTop w:val="0"/>
      <w:marBottom w:val="0"/>
      <w:divBdr>
        <w:top w:val="none" w:sz="0" w:space="0" w:color="auto"/>
        <w:left w:val="none" w:sz="0" w:space="0" w:color="auto"/>
        <w:bottom w:val="none" w:sz="0" w:space="0" w:color="auto"/>
        <w:right w:val="none" w:sz="0" w:space="0" w:color="auto"/>
      </w:divBdr>
      <w:divsChild>
        <w:div w:id="1919636905">
          <w:marLeft w:val="0"/>
          <w:marRight w:val="0"/>
          <w:marTop w:val="0"/>
          <w:marBottom w:val="0"/>
          <w:divBdr>
            <w:top w:val="none" w:sz="0" w:space="0" w:color="auto"/>
            <w:left w:val="none" w:sz="0" w:space="0" w:color="auto"/>
            <w:bottom w:val="none" w:sz="0" w:space="0" w:color="auto"/>
            <w:right w:val="none" w:sz="0" w:space="0" w:color="auto"/>
          </w:divBdr>
        </w:div>
        <w:div w:id="1212306288">
          <w:marLeft w:val="0"/>
          <w:marRight w:val="0"/>
          <w:marTop w:val="0"/>
          <w:marBottom w:val="0"/>
          <w:divBdr>
            <w:top w:val="none" w:sz="0" w:space="0" w:color="auto"/>
            <w:left w:val="none" w:sz="0" w:space="0" w:color="auto"/>
            <w:bottom w:val="none" w:sz="0" w:space="0" w:color="auto"/>
            <w:right w:val="none" w:sz="0" w:space="0" w:color="auto"/>
          </w:divBdr>
        </w:div>
        <w:div w:id="467283278">
          <w:marLeft w:val="0"/>
          <w:marRight w:val="0"/>
          <w:marTop w:val="0"/>
          <w:marBottom w:val="0"/>
          <w:divBdr>
            <w:top w:val="none" w:sz="0" w:space="0" w:color="auto"/>
            <w:left w:val="none" w:sz="0" w:space="0" w:color="auto"/>
            <w:bottom w:val="none" w:sz="0" w:space="0" w:color="auto"/>
            <w:right w:val="none" w:sz="0" w:space="0" w:color="auto"/>
          </w:divBdr>
        </w:div>
        <w:div w:id="414136108">
          <w:marLeft w:val="0"/>
          <w:marRight w:val="0"/>
          <w:marTop w:val="0"/>
          <w:marBottom w:val="0"/>
          <w:divBdr>
            <w:top w:val="none" w:sz="0" w:space="0" w:color="auto"/>
            <w:left w:val="none" w:sz="0" w:space="0" w:color="auto"/>
            <w:bottom w:val="none" w:sz="0" w:space="0" w:color="auto"/>
            <w:right w:val="none" w:sz="0" w:space="0" w:color="auto"/>
          </w:divBdr>
        </w:div>
      </w:divsChild>
    </w:div>
    <w:div w:id="1800999507">
      <w:bodyDiv w:val="1"/>
      <w:marLeft w:val="0"/>
      <w:marRight w:val="0"/>
      <w:marTop w:val="0"/>
      <w:marBottom w:val="0"/>
      <w:divBdr>
        <w:top w:val="none" w:sz="0" w:space="0" w:color="auto"/>
        <w:left w:val="none" w:sz="0" w:space="0" w:color="auto"/>
        <w:bottom w:val="none" w:sz="0" w:space="0" w:color="auto"/>
        <w:right w:val="none" w:sz="0" w:space="0" w:color="auto"/>
      </w:divBdr>
      <w:divsChild>
        <w:div w:id="1805587363">
          <w:marLeft w:val="0"/>
          <w:marRight w:val="0"/>
          <w:marTop w:val="0"/>
          <w:marBottom w:val="0"/>
          <w:divBdr>
            <w:top w:val="none" w:sz="0" w:space="0" w:color="auto"/>
            <w:left w:val="none" w:sz="0" w:space="0" w:color="auto"/>
            <w:bottom w:val="none" w:sz="0" w:space="0" w:color="auto"/>
            <w:right w:val="none" w:sz="0" w:space="0" w:color="auto"/>
          </w:divBdr>
        </w:div>
        <w:div w:id="1424642536">
          <w:marLeft w:val="0"/>
          <w:marRight w:val="0"/>
          <w:marTop w:val="0"/>
          <w:marBottom w:val="0"/>
          <w:divBdr>
            <w:top w:val="none" w:sz="0" w:space="0" w:color="auto"/>
            <w:left w:val="none" w:sz="0" w:space="0" w:color="auto"/>
            <w:bottom w:val="none" w:sz="0" w:space="0" w:color="auto"/>
            <w:right w:val="none" w:sz="0" w:space="0" w:color="auto"/>
          </w:divBdr>
        </w:div>
      </w:divsChild>
    </w:div>
    <w:div w:id="1844079774">
      <w:bodyDiv w:val="1"/>
      <w:marLeft w:val="0"/>
      <w:marRight w:val="0"/>
      <w:marTop w:val="0"/>
      <w:marBottom w:val="0"/>
      <w:divBdr>
        <w:top w:val="none" w:sz="0" w:space="0" w:color="auto"/>
        <w:left w:val="none" w:sz="0" w:space="0" w:color="auto"/>
        <w:bottom w:val="none" w:sz="0" w:space="0" w:color="auto"/>
        <w:right w:val="none" w:sz="0" w:space="0" w:color="auto"/>
      </w:divBdr>
      <w:divsChild>
        <w:div w:id="1402479669">
          <w:marLeft w:val="0"/>
          <w:marRight w:val="0"/>
          <w:marTop w:val="0"/>
          <w:marBottom w:val="0"/>
          <w:divBdr>
            <w:top w:val="none" w:sz="0" w:space="0" w:color="auto"/>
            <w:left w:val="none" w:sz="0" w:space="0" w:color="auto"/>
            <w:bottom w:val="none" w:sz="0" w:space="0" w:color="auto"/>
            <w:right w:val="none" w:sz="0" w:space="0" w:color="auto"/>
          </w:divBdr>
        </w:div>
        <w:div w:id="111091434">
          <w:marLeft w:val="0"/>
          <w:marRight w:val="0"/>
          <w:marTop w:val="0"/>
          <w:marBottom w:val="0"/>
          <w:divBdr>
            <w:top w:val="none" w:sz="0" w:space="0" w:color="auto"/>
            <w:left w:val="none" w:sz="0" w:space="0" w:color="auto"/>
            <w:bottom w:val="none" w:sz="0" w:space="0" w:color="auto"/>
            <w:right w:val="none" w:sz="0" w:space="0" w:color="auto"/>
          </w:divBdr>
        </w:div>
        <w:div w:id="2007978335">
          <w:marLeft w:val="0"/>
          <w:marRight w:val="0"/>
          <w:marTop w:val="0"/>
          <w:marBottom w:val="0"/>
          <w:divBdr>
            <w:top w:val="none" w:sz="0" w:space="0" w:color="auto"/>
            <w:left w:val="none" w:sz="0" w:space="0" w:color="auto"/>
            <w:bottom w:val="none" w:sz="0" w:space="0" w:color="auto"/>
            <w:right w:val="none" w:sz="0" w:space="0" w:color="auto"/>
          </w:divBdr>
        </w:div>
        <w:div w:id="957375002">
          <w:marLeft w:val="0"/>
          <w:marRight w:val="0"/>
          <w:marTop w:val="0"/>
          <w:marBottom w:val="0"/>
          <w:divBdr>
            <w:top w:val="none" w:sz="0" w:space="0" w:color="auto"/>
            <w:left w:val="none" w:sz="0" w:space="0" w:color="auto"/>
            <w:bottom w:val="none" w:sz="0" w:space="0" w:color="auto"/>
            <w:right w:val="none" w:sz="0" w:space="0" w:color="auto"/>
          </w:divBdr>
        </w:div>
        <w:div w:id="896743812">
          <w:marLeft w:val="0"/>
          <w:marRight w:val="0"/>
          <w:marTop w:val="0"/>
          <w:marBottom w:val="0"/>
          <w:divBdr>
            <w:top w:val="none" w:sz="0" w:space="0" w:color="auto"/>
            <w:left w:val="none" w:sz="0" w:space="0" w:color="auto"/>
            <w:bottom w:val="none" w:sz="0" w:space="0" w:color="auto"/>
            <w:right w:val="none" w:sz="0" w:space="0" w:color="auto"/>
          </w:divBdr>
        </w:div>
        <w:div w:id="550456829">
          <w:marLeft w:val="0"/>
          <w:marRight w:val="0"/>
          <w:marTop w:val="0"/>
          <w:marBottom w:val="0"/>
          <w:divBdr>
            <w:top w:val="none" w:sz="0" w:space="0" w:color="auto"/>
            <w:left w:val="none" w:sz="0" w:space="0" w:color="auto"/>
            <w:bottom w:val="none" w:sz="0" w:space="0" w:color="auto"/>
            <w:right w:val="none" w:sz="0" w:space="0" w:color="auto"/>
          </w:divBdr>
        </w:div>
        <w:div w:id="2017535769">
          <w:marLeft w:val="0"/>
          <w:marRight w:val="0"/>
          <w:marTop w:val="0"/>
          <w:marBottom w:val="0"/>
          <w:divBdr>
            <w:top w:val="none" w:sz="0" w:space="0" w:color="auto"/>
            <w:left w:val="none" w:sz="0" w:space="0" w:color="auto"/>
            <w:bottom w:val="none" w:sz="0" w:space="0" w:color="auto"/>
            <w:right w:val="none" w:sz="0" w:space="0" w:color="auto"/>
          </w:divBdr>
        </w:div>
        <w:div w:id="2132479375">
          <w:marLeft w:val="0"/>
          <w:marRight w:val="0"/>
          <w:marTop w:val="0"/>
          <w:marBottom w:val="0"/>
          <w:divBdr>
            <w:top w:val="none" w:sz="0" w:space="0" w:color="auto"/>
            <w:left w:val="none" w:sz="0" w:space="0" w:color="auto"/>
            <w:bottom w:val="none" w:sz="0" w:space="0" w:color="auto"/>
            <w:right w:val="none" w:sz="0" w:space="0" w:color="auto"/>
          </w:divBdr>
        </w:div>
      </w:divsChild>
    </w:div>
    <w:div w:id="1911648547">
      <w:bodyDiv w:val="1"/>
      <w:marLeft w:val="0"/>
      <w:marRight w:val="0"/>
      <w:marTop w:val="0"/>
      <w:marBottom w:val="0"/>
      <w:divBdr>
        <w:top w:val="none" w:sz="0" w:space="0" w:color="auto"/>
        <w:left w:val="none" w:sz="0" w:space="0" w:color="auto"/>
        <w:bottom w:val="none" w:sz="0" w:space="0" w:color="auto"/>
        <w:right w:val="none" w:sz="0" w:space="0" w:color="auto"/>
      </w:divBdr>
      <w:divsChild>
        <w:div w:id="1111320397">
          <w:marLeft w:val="0"/>
          <w:marRight w:val="0"/>
          <w:marTop w:val="0"/>
          <w:marBottom w:val="0"/>
          <w:divBdr>
            <w:top w:val="none" w:sz="0" w:space="0" w:color="auto"/>
            <w:left w:val="none" w:sz="0" w:space="0" w:color="auto"/>
            <w:bottom w:val="none" w:sz="0" w:space="0" w:color="auto"/>
            <w:right w:val="none" w:sz="0" w:space="0" w:color="auto"/>
          </w:divBdr>
        </w:div>
        <w:div w:id="513344575">
          <w:marLeft w:val="0"/>
          <w:marRight w:val="0"/>
          <w:marTop w:val="0"/>
          <w:marBottom w:val="0"/>
          <w:divBdr>
            <w:top w:val="none" w:sz="0" w:space="0" w:color="auto"/>
            <w:left w:val="none" w:sz="0" w:space="0" w:color="auto"/>
            <w:bottom w:val="none" w:sz="0" w:space="0" w:color="auto"/>
            <w:right w:val="none" w:sz="0" w:space="0" w:color="auto"/>
          </w:divBdr>
        </w:div>
        <w:div w:id="1954556361">
          <w:marLeft w:val="0"/>
          <w:marRight w:val="0"/>
          <w:marTop w:val="0"/>
          <w:marBottom w:val="0"/>
          <w:divBdr>
            <w:top w:val="none" w:sz="0" w:space="0" w:color="auto"/>
            <w:left w:val="none" w:sz="0" w:space="0" w:color="auto"/>
            <w:bottom w:val="none" w:sz="0" w:space="0" w:color="auto"/>
            <w:right w:val="none" w:sz="0" w:space="0" w:color="auto"/>
          </w:divBdr>
        </w:div>
        <w:div w:id="596639943">
          <w:marLeft w:val="0"/>
          <w:marRight w:val="0"/>
          <w:marTop w:val="0"/>
          <w:marBottom w:val="0"/>
          <w:divBdr>
            <w:top w:val="none" w:sz="0" w:space="0" w:color="auto"/>
            <w:left w:val="none" w:sz="0" w:space="0" w:color="auto"/>
            <w:bottom w:val="none" w:sz="0" w:space="0" w:color="auto"/>
            <w:right w:val="none" w:sz="0" w:space="0" w:color="auto"/>
          </w:divBdr>
        </w:div>
        <w:div w:id="1531912725">
          <w:marLeft w:val="0"/>
          <w:marRight w:val="0"/>
          <w:marTop w:val="0"/>
          <w:marBottom w:val="0"/>
          <w:divBdr>
            <w:top w:val="none" w:sz="0" w:space="0" w:color="auto"/>
            <w:left w:val="none" w:sz="0" w:space="0" w:color="auto"/>
            <w:bottom w:val="none" w:sz="0" w:space="0" w:color="auto"/>
            <w:right w:val="none" w:sz="0" w:space="0" w:color="auto"/>
          </w:divBdr>
        </w:div>
        <w:div w:id="308363523">
          <w:marLeft w:val="0"/>
          <w:marRight w:val="0"/>
          <w:marTop w:val="0"/>
          <w:marBottom w:val="0"/>
          <w:divBdr>
            <w:top w:val="none" w:sz="0" w:space="0" w:color="auto"/>
            <w:left w:val="none" w:sz="0" w:space="0" w:color="auto"/>
            <w:bottom w:val="none" w:sz="0" w:space="0" w:color="auto"/>
            <w:right w:val="none" w:sz="0" w:space="0" w:color="auto"/>
          </w:divBdr>
        </w:div>
        <w:div w:id="650135139">
          <w:marLeft w:val="0"/>
          <w:marRight w:val="0"/>
          <w:marTop w:val="0"/>
          <w:marBottom w:val="0"/>
          <w:divBdr>
            <w:top w:val="none" w:sz="0" w:space="0" w:color="auto"/>
            <w:left w:val="none" w:sz="0" w:space="0" w:color="auto"/>
            <w:bottom w:val="none" w:sz="0" w:space="0" w:color="auto"/>
            <w:right w:val="none" w:sz="0" w:space="0" w:color="auto"/>
          </w:divBdr>
        </w:div>
        <w:div w:id="1398087353">
          <w:marLeft w:val="0"/>
          <w:marRight w:val="0"/>
          <w:marTop w:val="0"/>
          <w:marBottom w:val="0"/>
          <w:divBdr>
            <w:top w:val="none" w:sz="0" w:space="0" w:color="auto"/>
            <w:left w:val="none" w:sz="0" w:space="0" w:color="auto"/>
            <w:bottom w:val="none" w:sz="0" w:space="0" w:color="auto"/>
            <w:right w:val="none" w:sz="0" w:space="0" w:color="auto"/>
          </w:divBdr>
        </w:div>
        <w:div w:id="661736316">
          <w:marLeft w:val="0"/>
          <w:marRight w:val="0"/>
          <w:marTop w:val="0"/>
          <w:marBottom w:val="0"/>
          <w:divBdr>
            <w:top w:val="none" w:sz="0" w:space="0" w:color="auto"/>
            <w:left w:val="none" w:sz="0" w:space="0" w:color="auto"/>
            <w:bottom w:val="none" w:sz="0" w:space="0" w:color="auto"/>
            <w:right w:val="none" w:sz="0" w:space="0" w:color="auto"/>
          </w:divBdr>
        </w:div>
        <w:div w:id="2089232217">
          <w:marLeft w:val="0"/>
          <w:marRight w:val="0"/>
          <w:marTop w:val="0"/>
          <w:marBottom w:val="0"/>
          <w:divBdr>
            <w:top w:val="none" w:sz="0" w:space="0" w:color="auto"/>
            <w:left w:val="none" w:sz="0" w:space="0" w:color="auto"/>
            <w:bottom w:val="none" w:sz="0" w:space="0" w:color="auto"/>
            <w:right w:val="none" w:sz="0" w:space="0" w:color="auto"/>
          </w:divBdr>
        </w:div>
        <w:div w:id="411901703">
          <w:marLeft w:val="0"/>
          <w:marRight w:val="0"/>
          <w:marTop w:val="0"/>
          <w:marBottom w:val="0"/>
          <w:divBdr>
            <w:top w:val="none" w:sz="0" w:space="0" w:color="auto"/>
            <w:left w:val="none" w:sz="0" w:space="0" w:color="auto"/>
            <w:bottom w:val="none" w:sz="0" w:space="0" w:color="auto"/>
            <w:right w:val="none" w:sz="0" w:space="0" w:color="auto"/>
          </w:divBdr>
        </w:div>
        <w:div w:id="1717970972">
          <w:marLeft w:val="0"/>
          <w:marRight w:val="0"/>
          <w:marTop w:val="0"/>
          <w:marBottom w:val="0"/>
          <w:divBdr>
            <w:top w:val="none" w:sz="0" w:space="0" w:color="auto"/>
            <w:left w:val="none" w:sz="0" w:space="0" w:color="auto"/>
            <w:bottom w:val="none" w:sz="0" w:space="0" w:color="auto"/>
            <w:right w:val="none" w:sz="0" w:space="0" w:color="auto"/>
          </w:divBdr>
        </w:div>
        <w:div w:id="1205942465">
          <w:marLeft w:val="0"/>
          <w:marRight w:val="0"/>
          <w:marTop w:val="0"/>
          <w:marBottom w:val="0"/>
          <w:divBdr>
            <w:top w:val="none" w:sz="0" w:space="0" w:color="auto"/>
            <w:left w:val="none" w:sz="0" w:space="0" w:color="auto"/>
            <w:bottom w:val="none" w:sz="0" w:space="0" w:color="auto"/>
            <w:right w:val="none" w:sz="0" w:space="0" w:color="auto"/>
          </w:divBdr>
        </w:div>
        <w:div w:id="1531992957">
          <w:marLeft w:val="0"/>
          <w:marRight w:val="0"/>
          <w:marTop w:val="0"/>
          <w:marBottom w:val="0"/>
          <w:divBdr>
            <w:top w:val="none" w:sz="0" w:space="0" w:color="auto"/>
            <w:left w:val="none" w:sz="0" w:space="0" w:color="auto"/>
            <w:bottom w:val="none" w:sz="0" w:space="0" w:color="auto"/>
            <w:right w:val="none" w:sz="0" w:space="0" w:color="auto"/>
          </w:divBdr>
        </w:div>
        <w:div w:id="1919560464">
          <w:marLeft w:val="0"/>
          <w:marRight w:val="0"/>
          <w:marTop w:val="0"/>
          <w:marBottom w:val="0"/>
          <w:divBdr>
            <w:top w:val="none" w:sz="0" w:space="0" w:color="auto"/>
            <w:left w:val="none" w:sz="0" w:space="0" w:color="auto"/>
            <w:bottom w:val="none" w:sz="0" w:space="0" w:color="auto"/>
            <w:right w:val="none" w:sz="0" w:space="0" w:color="auto"/>
          </w:divBdr>
        </w:div>
        <w:div w:id="647367250">
          <w:marLeft w:val="0"/>
          <w:marRight w:val="0"/>
          <w:marTop w:val="0"/>
          <w:marBottom w:val="0"/>
          <w:divBdr>
            <w:top w:val="none" w:sz="0" w:space="0" w:color="auto"/>
            <w:left w:val="none" w:sz="0" w:space="0" w:color="auto"/>
            <w:bottom w:val="none" w:sz="0" w:space="0" w:color="auto"/>
            <w:right w:val="none" w:sz="0" w:space="0" w:color="auto"/>
          </w:divBdr>
        </w:div>
        <w:div w:id="69893359">
          <w:marLeft w:val="0"/>
          <w:marRight w:val="0"/>
          <w:marTop w:val="0"/>
          <w:marBottom w:val="0"/>
          <w:divBdr>
            <w:top w:val="none" w:sz="0" w:space="0" w:color="auto"/>
            <w:left w:val="none" w:sz="0" w:space="0" w:color="auto"/>
            <w:bottom w:val="none" w:sz="0" w:space="0" w:color="auto"/>
            <w:right w:val="none" w:sz="0" w:space="0" w:color="auto"/>
          </w:divBdr>
        </w:div>
        <w:div w:id="257443342">
          <w:marLeft w:val="0"/>
          <w:marRight w:val="0"/>
          <w:marTop w:val="0"/>
          <w:marBottom w:val="0"/>
          <w:divBdr>
            <w:top w:val="none" w:sz="0" w:space="0" w:color="auto"/>
            <w:left w:val="none" w:sz="0" w:space="0" w:color="auto"/>
            <w:bottom w:val="none" w:sz="0" w:space="0" w:color="auto"/>
            <w:right w:val="none" w:sz="0" w:space="0" w:color="auto"/>
          </w:divBdr>
        </w:div>
        <w:div w:id="876313093">
          <w:marLeft w:val="0"/>
          <w:marRight w:val="0"/>
          <w:marTop w:val="0"/>
          <w:marBottom w:val="0"/>
          <w:divBdr>
            <w:top w:val="none" w:sz="0" w:space="0" w:color="auto"/>
            <w:left w:val="none" w:sz="0" w:space="0" w:color="auto"/>
            <w:bottom w:val="none" w:sz="0" w:space="0" w:color="auto"/>
            <w:right w:val="none" w:sz="0" w:space="0" w:color="auto"/>
          </w:divBdr>
        </w:div>
        <w:div w:id="964311939">
          <w:marLeft w:val="0"/>
          <w:marRight w:val="0"/>
          <w:marTop w:val="0"/>
          <w:marBottom w:val="0"/>
          <w:divBdr>
            <w:top w:val="none" w:sz="0" w:space="0" w:color="auto"/>
            <w:left w:val="none" w:sz="0" w:space="0" w:color="auto"/>
            <w:bottom w:val="none" w:sz="0" w:space="0" w:color="auto"/>
            <w:right w:val="none" w:sz="0" w:space="0" w:color="auto"/>
          </w:divBdr>
        </w:div>
        <w:div w:id="985666695">
          <w:marLeft w:val="0"/>
          <w:marRight w:val="0"/>
          <w:marTop w:val="0"/>
          <w:marBottom w:val="0"/>
          <w:divBdr>
            <w:top w:val="none" w:sz="0" w:space="0" w:color="auto"/>
            <w:left w:val="none" w:sz="0" w:space="0" w:color="auto"/>
            <w:bottom w:val="none" w:sz="0" w:space="0" w:color="auto"/>
            <w:right w:val="none" w:sz="0" w:space="0" w:color="auto"/>
          </w:divBdr>
        </w:div>
      </w:divsChild>
    </w:div>
    <w:div w:id="1968511112">
      <w:bodyDiv w:val="1"/>
      <w:marLeft w:val="0"/>
      <w:marRight w:val="0"/>
      <w:marTop w:val="0"/>
      <w:marBottom w:val="0"/>
      <w:divBdr>
        <w:top w:val="none" w:sz="0" w:space="0" w:color="auto"/>
        <w:left w:val="none" w:sz="0" w:space="0" w:color="auto"/>
        <w:bottom w:val="none" w:sz="0" w:space="0" w:color="auto"/>
        <w:right w:val="none" w:sz="0" w:space="0" w:color="auto"/>
      </w:divBdr>
      <w:divsChild>
        <w:div w:id="6714619">
          <w:marLeft w:val="0"/>
          <w:marRight w:val="0"/>
          <w:marTop w:val="0"/>
          <w:marBottom w:val="0"/>
          <w:divBdr>
            <w:top w:val="none" w:sz="0" w:space="0" w:color="auto"/>
            <w:left w:val="none" w:sz="0" w:space="0" w:color="auto"/>
            <w:bottom w:val="none" w:sz="0" w:space="0" w:color="auto"/>
            <w:right w:val="none" w:sz="0" w:space="0" w:color="auto"/>
          </w:divBdr>
        </w:div>
        <w:div w:id="2134206577">
          <w:marLeft w:val="0"/>
          <w:marRight w:val="0"/>
          <w:marTop w:val="0"/>
          <w:marBottom w:val="0"/>
          <w:divBdr>
            <w:top w:val="none" w:sz="0" w:space="0" w:color="auto"/>
            <w:left w:val="none" w:sz="0" w:space="0" w:color="auto"/>
            <w:bottom w:val="none" w:sz="0" w:space="0" w:color="auto"/>
            <w:right w:val="none" w:sz="0" w:space="0" w:color="auto"/>
          </w:divBdr>
        </w:div>
        <w:div w:id="1787574697">
          <w:marLeft w:val="0"/>
          <w:marRight w:val="0"/>
          <w:marTop w:val="0"/>
          <w:marBottom w:val="0"/>
          <w:divBdr>
            <w:top w:val="none" w:sz="0" w:space="0" w:color="auto"/>
            <w:left w:val="none" w:sz="0" w:space="0" w:color="auto"/>
            <w:bottom w:val="none" w:sz="0" w:space="0" w:color="auto"/>
            <w:right w:val="none" w:sz="0" w:space="0" w:color="auto"/>
          </w:divBdr>
        </w:div>
        <w:div w:id="476073629">
          <w:marLeft w:val="0"/>
          <w:marRight w:val="0"/>
          <w:marTop w:val="0"/>
          <w:marBottom w:val="0"/>
          <w:divBdr>
            <w:top w:val="none" w:sz="0" w:space="0" w:color="auto"/>
            <w:left w:val="none" w:sz="0" w:space="0" w:color="auto"/>
            <w:bottom w:val="none" w:sz="0" w:space="0" w:color="auto"/>
            <w:right w:val="none" w:sz="0" w:space="0" w:color="auto"/>
          </w:divBdr>
        </w:div>
        <w:div w:id="1862628542">
          <w:marLeft w:val="0"/>
          <w:marRight w:val="0"/>
          <w:marTop w:val="0"/>
          <w:marBottom w:val="0"/>
          <w:divBdr>
            <w:top w:val="none" w:sz="0" w:space="0" w:color="auto"/>
            <w:left w:val="none" w:sz="0" w:space="0" w:color="auto"/>
            <w:bottom w:val="none" w:sz="0" w:space="0" w:color="auto"/>
            <w:right w:val="none" w:sz="0" w:space="0" w:color="auto"/>
          </w:divBdr>
        </w:div>
        <w:div w:id="914515982">
          <w:marLeft w:val="0"/>
          <w:marRight w:val="0"/>
          <w:marTop w:val="0"/>
          <w:marBottom w:val="0"/>
          <w:divBdr>
            <w:top w:val="none" w:sz="0" w:space="0" w:color="auto"/>
            <w:left w:val="none" w:sz="0" w:space="0" w:color="auto"/>
            <w:bottom w:val="none" w:sz="0" w:space="0" w:color="auto"/>
            <w:right w:val="none" w:sz="0" w:space="0" w:color="auto"/>
          </w:divBdr>
        </w:div>
        <w:div w:id="197622127">
          <w:marLeft w:val="0"/>
          <w:marRight w:val="0"/>
          <w:marTop w:val="0"/>
          <w:marBottom w:val="0"/>
          <w:divBdr>
            <w:top w:val="none" w:sz="0" w:space="0" w:color="auto"/>
            <w:left w:val="none" w:sz="0" w:space="0" w:color="auto"/>
            <w:bottom w:val="none" w:sz="0" w:space="0" w:color="auto"/>
            <w:right w:val="none" w:sz="0" w:space="0" w:color="auto"/>
          </w:divBdr>
        </w:div>
        <w:div w:id="1014839650">
          <w:marLeft w:val="0"/>
          <w:marRight w:val="0"/>
          <w:marTop w:val="0"/>
          <w:marBottom w:val="0"/>
          <w:divBdr>
            <w:top w:val="none" w:sz="0" w:space="0" w:color="auto"/>
            <w:left w:val="none" w:sz="0" w:space="0" w:color="auto"/>
            <w:bottom w:val="none" w:sz="0" w:space="0" w:color="auto"/>
            <w:right w:val="none" w:sz="0" w:space="0" w:color="auto"/>
          </w:divBdr>
        </w:div>
        <w:div w:id="2048067598">
          <w:marLeft w:val="0"/>
          <w:marRight w:val="0"/>
          <w:marTop w:val="0"/>
          <w:marBottom w:val="0"/>
          <w:divBdr>
            <w:top w:val="none" w:sz="0" w:space="0" w:color="auto"/>
            <w:left w:val="none" w:sz="0" w:space="0" w:color="auto"/>
            <w:bottom w:val="none" w:sz="0" w:space="0" w:color="auto"/>
            <w:right w:val="none" w:sz="0" w:space="0" w:color="auto"/>
          </w:divBdr>
        </w:div>
      </w:divsChild>
    </w:div>
    <w:div w:id="2038773028">
      <w:bodyDiv w:val="1"/>
      <w:marLeft w:val="0"/>
      <w:marRight w:val="0"/>
      <w:marTop w:val="0"/>
      <w:marBottom w:val="0"/>
      <w:divBdr>
        <w:top w:val="none" w:sz="0" w:space="0" w:color="auto"/>
        <w:left w:val="none" w:sz="0" w:space="0" w:color="auto"/>
        <w:bottom w:val="none" w:sz="0" w:space="0" w:color="auto"/>
        <w:right w:val="none" w:sz="0" w:space="0" w:color="auto"/>
      </w:divBdr>
      <w:divsChild>
        <w:div w:id="240335906">
          <w:marLeft w:val="0"/>
          <w:marRight w:val="0"/>
          <w:marTop w:val="0"/>
          <w:marBottom w:val="0"/>
          <w:divBdr>
            <w:top w:val="none" w:sz="0" w:space="0" w:color="auto"/>
            <w:left w:val="none" w:sz="0" w:space="0" w:color="auto"/>
            <w:bottom w:val="none" w:sz="0" w:space="0" w:color="auto"/>
            <w:right w:val="none" w:sz="0" w:space="0" w:color="auto"/>
          </w:divBdr>
        </w:div>
        <w:div w:id="201865627">
          <w:marLeft w:val="0"/>
          <w:marRight w:val="0"/>
          <w:marTop w:val="0"/>
          <w:marBottom w:val="0"/>
          <w:divBdr>
            <w:top w:val="none" w:sz="0" w:space="0" w:color="auto"/>
            <w:left w:val="none" w:sz="0" w:space="0" w:color="auto"/>
            <w:bottom w:val="none" w:sz="0" w:space="0" w:color="auto"/>
            <w:right w:val="none" w:sz="0" w:space="0" w:color="auto"/>
          </w:divBdr>
        </w:div>
        <w:div w:id="344944927">
          <w:marLeft w:val="0"/>
          <w:marRight w:val="0"/>
          <w:marTop w:val="0"/>
          <w:marBottom w:val="0"/>
          <w:divBdr>
            <w:top w:val="none" w:sz="0" w:space="0" w:color="auto"/>
            <w:left w:val="none" w:sz="0" w:space="0" w:color="auto"/>
            <w:bottom w:val="none" w:sz="0" w:space="0" w:color="auto"/>
            <w:right w:val="none" w:sz="0" w:space="0" w:color="auto"/>
          </w:divBdr>
        </w:div>
        <w:div w:id="1724326947">
          <w:marLeft w:val="0"/>
          <w:marRight w:val="0"/>
          <w:marTop w:val="0"/>
          <w:marBottom w:val="0"/>
          <w:divBdr>
            <w:top w:val="none" w:sz="0" w:space="0" w:color="auto"/>
            <w:left w:val="none" w:sz="0" w:space="0" w:color="auto"/>
            <w:bottom w:val="none" w:sz="0" w:space="0" w:color="auto"/>
            <w:right w:val="none" w:sz="0" w:space="0" w:color="auto"/>
          </w:divBdr>
        </w:div>
        <w:div w:id="1850755170">
          <w:marLeft w:val="0"/>
          <w:marRight w:val="0"/>
          <w:marTop w:val="0"/>
          <w:marBottom w:val="0"/>
          <w:divBdr>
            <w:top w:val="none" w:sz="0" w:space="0" w:color="auto"/>
            <w:left w:val="none" w:sz="0" w:space="0" w:color="auto"/>
            <w:bottom w:val="none" w:sz="0" w:space="0" w:color="auto"/>
            <w:right w:val="none" w:sz="0" w:space="0" w:color="auto"/>
          </w:divBdr>
        </w:div>
      </w:divsChild>
    </w:div>
    <w:div w:id="2069260072">
      <w:bodyDiv w:val="1"/>
      <w:marLeft w:val="0"/>
      <w:marRight w:val="0"/>
      <w:marTop w:val="0"/>
      <w:marBottom w:val="0"/>
      <w:divBdr>
        <w:top w:val="none" w:sz="0" w:space="0" w:color="auto"/>
        <w:left w:val="none" w:sz="0" w:space="0" w:color="auto"/>
        <w:bottom w:val="none" w:sz="0" w:space="0" w:color="auto"/>
        <w:right w:val="none" w:sz="0" w:space="0" w:color="auto"/>
      </w:divBdr>
      <w:divsChild>
        <w:div w:id="240257263">
          <w:marLeft w:val="0"/>
          <w:marRight w:val="0"/>
          <w:marTop w:val="0"/>
          <w:marBottom w:val="0"/>
          <w:divBdr>
            <w:top w:val="none" w:sz="0" w:space="0" w:color="auto"/>
            <w:left w:val="none" w:sz="0" w:space="0" w:color="auto"/>
            <w:bottom w:val="none" w:sz="0" w:space="0" w:color="auto"/>
            <w:right w:val="none" w:sz="0" w:space="0" w:color="auto"/>
          </w:divBdr>
        </w:div>
      </w:divsChild>
    </w:div>
    <w:div w:id="2134209343">
      <w:bodyDiv w:val="1"/>
      <w:marLeft w:val="0"/>
      <w:marRight w:val="0"/>
      <w:marTop w:val="0"/>
      <w:marBottom w:val="0"/>
      <w:divBdr>
        <w:top w:val="none" w:sz="0" w:space="0" w:color="auto"/>
        <w:left w:val="none" w:sz="0" w:space="0" w:color="auto"/>
        <w:bottom w:val="none" w:sz="0" w:space="0" w:color="auto"/>
        <w:right w:val="none" w:sz="0" w:space="0" w:color="auto"/>
      </w:divBdr>
      <w:divsChild>
        <w:div w:id="1481531011">
          <w:marLeft w:val="0"/>
          <w:marRight w:val="0"/>
          <w:marTop w:val="0"/>
          <w:marBottom w:val="0"/>
          <w:divBdr>
            <w:top w:val="none" w:sz="0" w:space="0" w:color="auto"/>
            <w:left w:val="none" w:sz="0" w:space="0" w:color="auto"/>
            <w:bottom w:val="none" w:sz="0" w:space="0" w:color="auto"/>
            <w:right w:val="none" w:sz="0" w:space="0" w:color="auto"/>
          </w:divBdr>
        </w:div>
        <w:div w:id="1798178493">
          <w:marLeft w:val="0"/>
          <w:marRight w:val="0"/>
          <w:marTop w:val="0"/>
          <w:marBottom w:val="0"/>
          <w:divBdr>
            <w:top w:val="none" w:sz="0" w:space="0" w:color="auto"/>
            <w:left w:val="none" w:sz="0" w:space="0" w:color="auto"/>
            <w:bottom w:val="none" w:sz="0" w:space="0" w:color="auto"/>
            <w:right w:val="none" w:sz="0" w:space="0" w:color="auto"/>
          </w:divBdr>
        </w:div>
        <w:div w:id="489712625">
          <w:marLeft w:val="0"/>
          <w:marRight w:val="0"/>
          <w:marTop w:val="0"/>
          <w:marBottom w:val="0"/>
          <w:divBdr>
            <w:top w:val="none" w:sz="0" w:space="0" w:color="auto"/>
            <w:left w:val="none" w:sz="0" w:space="0" w:color="auto"/>
            <w:bottom w:val="none" w:sz="0" w:space="0" w:color="auto"/>
            <w:right w:val="none" w:sz="0" w:space="0" w:color="auto"/>
          </w:divBdr>
        </w:div>
        <w:div w:id="509491762">
          <w:marLeft w:val="0"/>
          <w:marRight w:val="0"/>
          <w:marTop w:val="0"/>
          <w:marBottom w:val="0"/>
          <w:divBdr>
            <w:top w:val="none" w:sz="0" w:space="0" w:color="auto"/>
            <w:left w:val="none" w:sz="0" w:space="0" w:color="auto"/>
            <w:bottom w:val="none" w:sz="0" w:space="0" w:color="auto"/>
            <w:right w:val="none" w:sz="0" w:space="0" w:color="auto"/>
          </w:divBdr>
        </w:div>
        <w:div w:id="959726308">
          <w:marLeft w:val="0"/>
          <w:marRight w:val="0"/>
          <w:marTop w:val="0"/>
          <w:marBottom w:val="0"/>
          <w:divBdr>
            <w:top w:val="none" w:sz="0" w:space="0" w:color="auto"/>
            <w:left w:val="none" w:sz="0" w:space="0" w:color="auto"/>
            <w:bottom w:val="none" w:sz="0" w:space="0" w:color="auto"/>
            <w:right w:val="none" w:sz="0" w:space="0" w:color="auto"/>
          </w:divBdr>
        </w:div>
        <w:div w:id="1008140515">
          <w:marLeft w:val="0"/>
          <w:marRight w:val="0"/>
          <w:marTop w:val="0"/>
          <w:marBottom w:val="0"/>
          <w:divBdr>
            <w:top w:val="none" w:sz="0" w:space="0" w:color="auto"/>
            <w:left w:val="none" w:sz="0" w:space="0" w:color="auto"/>
            <w:bottom w:val="none" w:sz="0" w:space="0" w:color="auto"/>
            <w:right w:val="none" w:sz="0" w:space="0" w:color="auto"/>
          </w:divBdr>
        </w:div>
        <w:div w:id="320962301">
          <w:marLeft w:val="0"/>
          <w:marRight w:val="0"/>
          <w:marTop w:val="0"/>
          <w:marBottom w:val="0"/>
          <w:divBdr>
            <w:top w:val="none" w:sz="0" w:space="0" w:color="auto"/>
            <w:left w:val="none" w:sz="0" w:space="0" w:color="auto"/>
            <w:bottom w:val="none" w:sz="0" w:space="0" w:color="auto"/>
            <w:right w:val="none" w:sz="0" w:space="0" w:color="auto"/>
          </w:divBdr>
        </w:div>
        <w:div w:id="1660691265">
          <w:marLeft w:val="0"/>
          <w:marRight w:val="0"/>
          <w:marTop w:val="0"/>
          <w:marBottom w:val="0"/>
          <w:divBdr>
            <w:top w:val="none" w:sz="0" w:space="0" w:color="auto"/>
            <w:left w:val="none" w:sz="0" w:space="0" w:color="auto"/>
            <w:bottom w:val="none" w:sz="0" w:space="0" w:color="auto"/>
            <w:right w:val="none" w:sz="0" w:space="0" w:color="auto"/>
          </w:divBdr>
        </w:div>
        <w:div w:id="430205880">
          <w:marLeft w:val="0"/>
          <w:marRight w:val="0"/>
          <w:marTop w:val="0"/>
          <w:marBottom w:val="0"/>
          <w:divBdr>
            <w:top w:val="none" w:sz="0" w:space="0" w:color="auto"/>
            <w:left w:val="none" w:sz="0" w:space="0" w:color="auto"/>
            <w:bottom w:val="none" w:sz="0" w:space="0" w:color="auto"/>
            <w:right w:val="none" w:sz="0" w:space="0" w:color="auto"/>
          </w:divBdr>
        </w:div>
        <w:div w:id="211306327">
          <w:marLeft w:val="0"/>
          <w:marRight w:val="0"/>
          <w:marTop w:val="0"/>
          <w:marBottom w:val="0"/>
          <w:divBdr>
            <w:top w:val="none" w:sz="0" w:space="0" w:color="auto"/>
            <w:left w:val="none" w:sz="0" w:space="0" w:color="auto"/>
            <w:bottom w:val="none" w:sz="0" w:space="0" w:color="auto"/>
            <w:right w:val="none" w:sz="0" w:space="0" w:color="auto"/>
          </w:divBdr>
        </w:div>
        <w:div w:id="2022509556">
          <w:marLeft w:val="0"/>
          <w:marRight w:val="0"/>
          <w:marTop w:val="0"/>
          <w:marBottom w:val="0"/>
          <w:divBdr>
            <w:top w:val="none" w:sz="0" w:space="0" w:color="auto"/>
            <w:left w:val="none" w:sz="0" w:space="0" w:color="auto"/>
            <w:bottom w:val="none" w:sz="0" w:space="0" w:color="auto"/>
            <w:right w:val="none" w:sz="0" w:space="0" w:color="auto"/>
          </w:divBdr>
        </w:div>
        <w:div w:id="485512952">
          <w:marLeft w:val="0"/>
          <w:marRight w:val="0"/>
          <w:marTop w:val="0"/>
          <w:marBottom w:val="0"/>
          <w:divBdr>
            <w:top w:val="none" w:sz="0" w:space="0" w:color="auto"/>
            <w:left w:val="none" w:sz="0" w:space="0" w:color="auto"/>
            <w:bottom w:val="none" w:sz="0" w:space="0" w:color="auto"/>
            <w:right w:val="none" w:sz="0" w:space="0" w:color="auto"/>
          </w:divBdr>
        </w:div>
        <w:div w:id="39744679">
          <w:marLeft w:val="0"/>
          <w:marRight w:val="0"/>
          <w:marTop w:val="0"/>
          <w:marBottom w:val="0"/>
          <w:divBdr>
            <w:top w:val="none" w:sz="0" w:space="0" w:color="auto"/>
            <w:left w:val="none" w:sz="0" w:space="0" w:color="auto"/>
            <w:bottom w:val="none" w:sz="0" w:space="0" w:color="auto"/>
            <w:right w:val="none" w:sz="0" w:space="0" w:color="auto"/>
          </w:divBdr>
        </w:div>
        <w:div w:id="15947788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10</Pages>
  <Words>1582</Words>
  <Characters>8704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2024-04-19T21:41:00Z</dcterms:created>
  <dcterms:modified xsi:type="dcterms:W3CDTF">2024-04-19T22:34:00Z</dcterms:modified>
</cp:coreProperties>
</file>