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B0A" w:rsidRPr="00731CBA" w:rsidRDefault="006A645F" w:rsidP="00250B0A">
      <w:pPr>
        <w:pStyle w:val="NormalWeb"/>
        <w:tabs>
          <w:tab w:val="left" w:pos="938"/>
        </w:tabs>
        <w:bidi/>
        <w:jc w:val="both"/>
        <w:rPr>
          <w:rFonts w:asciiTheme="majorBidi" w:hAnsiTheme="majorBidi"/>
          <w:b/>
          <w:bCs/>
          <w:sz w:val="36"/>
          <w:szCs w:val="36"/>
          <w:rtl/>
        </w:rPr>
      </w:pPr>
      <w:proofErr w:type="gramStart"/>
      <w:r w:rsidRPr="00731CBA">
        <w:rPr>
          <w:rFonts w:asciiTheme="majorBidi" w:hAnsiTheme="majorBidi" w:hint="cs"/>
          <w:b/>
          <w:bCs/>
          <w:sz w:val="36"/>
          <w:szCs w:val="36"/>
          <w:rtl/>
        </w:rPr>
        <w:t>المحاضرة</w:t>
      </w:r>
      <w:proofErr w:type="gramEnd"/>
      <w:r w:rsidRPr="00731CBA">
        <w:rPr>
          <w:rFonts w:asciiTheme="majorBidi" w:hAnsiTheme="majorBidi" w:hint="cs"/>
          <w:b/>
          <w:bCs/>
          <w:sz w:val="36"/>
          <w:szCs w:val="36"/>
          <w:rtl/>
        </w:rPr>
        <w:t xml:space="preserve"> العاشرة</w:t>
      </w:r>
    </w:p>
    <w:p w:rsidR="0089306B" w:rsidRPr="00543D5F" w:rsidRDefault="0089306B" w:rsidP="00FA3E13">
      <w:pPr>
        <w:pStyle w:val="NormalWeb"/>
        <w:numPr>
          <w:ilvl w:val="0"/>
          <w:numId w:val="13"/>
        </w:numPr>
        <w:tabs>
          <w:tab w:val="left" w:pos="938"/>
        </w:tabs>
        <w:bidi/>
        <w:rPr>
          <w:rFonts w:asciiTheme="majorBidi" w:hAnsiTheme="majorBidi"/>
          <w:b/>
          <w:bCs/>
          <w:sz w:val="36"/>
          <w:szCs w:val="36"/>
          <w:rtl/>
        </w:rPr>
      </w:pPr>
      <w:r w:rsidRPr="00543D5F">
        <w:rPr>
          <w:rFonts w:asciiTheme="majorBidi" w:hAnsiTheme="majorBidi" w:hint="cs"/>
          <w:b/>
          <w:bCs/>
          <w:sz w:val="36"/>
          <w:szCs w:val="36"/>
          <w:rtl/>
        </w:rPr>
        <w:t>منهج اعداد مذكرة الماستر</w:t>
      </w:r>
    </w:p>
    <w:p w:rsidR="00FD05DE" w:rsidRPr="007C682B" w:rsidRDefault="00FD05DE" w:rsidP="00543D5F">
      <w:pPr>
        <w:pStyle w:val="NormalWeb"/>
        <w:tabs>
          <w:tab w:val="left" w:pos="938"/>
        </w:tabs>
        <w:bidi/>
        <w:ind w:left="960"/>
        <w:jc w:val="both"/>
        <w:rPr>
          <w:rFonts w:asciiTheme="majorBidi" w:hAnsiTheme="majorBidi"/>
          <w:sz w:val="28"/>
          <w:szCs w:val="28"/>
          <w:rtl/>
        </w:rPr>
      </w:pPr>
    </w:p>
    <w:p w:rsidR="00FD05DE" w:rsidRPr="00543D5F" w:rsidRDefault="00FD05DE" w:rsidP="00543D5F">
      <w:pPr>
        <w:pStyle w:val="NormalWeb"/>
        <w:tabs>
          <w:tab w:val="left" w:pos="938"/>
        </w:tabs>
        <w:bidi/>
        <w:jc w:val="both"/>
        <w:rPr>
          <w:rFonts w:asciiTheme="majorBidi" w:hAnsiTheme="majorBidi"/>
          <w:b/>
          <w:bCs/>
          <w:sz w:val="28"/>
          <w:szCs w:val="28"/>
          <w:rtl/>
        </w:rPr>
      </w:pPr>
      <w:proofErr w:type="gramStart"/>
      <w:r w:rsidRPr="00543D5F">
        <w:rPr>
          <w:rFonts w:asciiTheme="majorBidi" w:hAnsiTheme="majorBidi"/>
          <w:b/>
          <w:bCs/>
          <w:sz w:val="28"/>
          <w:szCs w:val="28"/>
          <w:rtl/>
        </w:rPr>
        <w:t>منهج</w:t>
      </w:r>
      <w:proofErr w:type="gramEnd"/>
      <w:r w:rsidRPr="00543D5F">
        <w:rPr>
          <w:rFonts w:asciiTheme="majorBidi" w:hAnsiTheme="majorBidi"/>
          <w:b/>
          <w:bCs/>
          <w:sz w:val="28"/>
          <w:szCs w:val="28"/>
          <w:rtl/>
        </w:rPr>
        <w:t xml:space="preserve"> البحث العلمي</w:t>
      </w:r>
    </w:p>
    <w:p w:rsidR="00FD05DE" w:rsidRPr="007C682B" w:rsidRDefault="00FD05DE" w:rsidP="00543D5F">
      <w:pPr>
        <w:pStyle w:val="NormalWeb"/>
        <w:tabs>
          <w:tab w:val="left" w:pos="938"/>
        </w:tabs>
        <w:bidi/>
        <w:jc w:val="both"/>
        <w:rPr>
          <w:rFonts w:asciiTheme="majorBidi" w:hAnsiTheme="majorBidi"/>
          <w:sz w:val="28"/>
          <w:szCs w:val="28"/>
          <w:rtl/>
        </w:rPr>
      </w:pPr>
      <w:r w:rsidRPr="007C682B">
        <w:rPr>
          <w:rFonts w:asciiTheme="majorBidi" w:hAnsiTheme="majorBidi"/>
          <w:sz w:val="28"/>
          <w:szCs w:val="28"/>
          <w:rtl/>
        </w:rPr>
        <w:t>      يُعدُّ منهج البحث العلمي إحدى الأدوات التي يُمكن عن طريقها الحصول على معلومات دقيقة، وبشكل مُتكامل في قضية أو مشكلة مُعيَّنة، والغرض من ذلك هو حل تلك المشكلة من خلال التطرُّق لجميع العوامل المُحيطة بها، سواء الداخلية، أو الخارجية، عن طريق اللجوء إلى الأساليب العلمية الحديثة؛ من أجل الحصول على المعلومات من مصادر مُتعدِّدة، ومن ثَمَّ دراستها وتحليها للوصول إلى النتائج.</w:t>
      </w:r>
    </w:p>
    <w:p w:rsidR="00FD05DE" w:rsidRPr="00543D5F" w:rsidRDefault="00FD05DE" w:rsidP="00FA3E13">
      <w:pPr>
        <w:pStyle w:val="NormalWeb"/>
        <w:numPr>
          <w:ilvl w:val="0"/>
          <w:numId w:val="10"/>
        </w:numPr>
        <w:tabs>
          <w:tab w:val="left" w:pos="938"/>
        </w:tabs>
        <w:bidi/>
        <w:jc w:val="both"/>
        <w:rPr>
          <w:rFonts w:asciiTheme="majorBidi" w:hAnsiTheme="majorBidi"/>
          <w:b/>
          <w:bCs/>
          <w:sz w:val="28"/>
          <w:szCs w:val="28"/>
          <w:rtl/>
        </w:rPr>
      </w:pPr>
      <w:r w:rsidRPr="00543D5F">
        <w:rPr>
          <w:rFonts w:asciiTheme="majorBidi" w:hAnsiTheme="majorBidi"/>
          <w:b/>
          <w:bCs/>
          <w:sz w:val="28"/>
          <w:szCs w:val="28"/>
          <w:rtl/>
        </w:rPr>
        <w:t> </w:t>
      </w:r>
      <w:proofErr w:type="gramStart"/>
      <w:r w:rsidR="00783F9E" w:rsidRPr="00543D5F">
        <w:rPr>
          <w:rFonts w:asciiTheme="majorBidi" w:hAnsiTheme="majorBidi"/>
          <w:b/>
          <w:bCs/>
          <w:sz w:val="28"/>
          <w:szCs w:val="28"/>
          <w:rtl/>
        </w:rPr>
        <w:t>تعريف</w:t>
      </w:r>
      <w:proofErr w:type="gramEnd"/>
      <w:r w:rsidR="00783F9E" w:rsidRPr="00543D5F">
        <w:rPr>
          <w:rFonts w:asciiTheme="majorBidi" w:hAnsiTheme="majorBidi"/>
          <w:b/>
          <w:bCs/>
          <w:sz w:val="28"/>
          <w:szCs w:val="28"/>
          <w:rtl/>
        </w:rPr>
        <w:t xml:space="preserve"> منهج البحث العلمي</w:t>
      </w:r>
    </w:p>
    <w:p w:rsidR="00FD05DE" w:rsidRPr="007C682B" w:rsidRDefault="00783F9E" w:rsidP="00543D5F">
      <w:pPr>
        <w:pStyle w:val="NormalWeb"/>
        <w:tabs>
          <w:tab w:val="left" w:pos="938"/>
        </w:tabs>
        <w:bidi/>
        <w:jc w:val="both"/>
        <w:rPr>
          <w:rFonts w:asciiTheme="majorBidi" w:hAnsiTheme="majorBidi"/>
          <w:sz w:val="28"/>
          <w:szCs w:val="28"/>
        </w:rPr>
      </w:pPr>
      <w:r w:rsidRPr="007C682B">
        <w:rPr>
          <w:rFonts w:asciiTheme="majorBidi" w:hAnsiTheme="majorBidi"/>
          <w:sz w:val="28"/>
          <w:szCs w:val="28"/>
          <w:rtl/>
        </w:rPr>
        <w:t xml:space="preserve">       </w:t>
      </w:r>
      <w:proofErr w:type="gramStart"/>
      <w:r w:rsidR="00FD05DE" w:rsidRPr="007C682B">
        <w:rPr>
          <w:rFonts w:asciiTheme="majorBidi" w:hAnsiTheme="majorBidi"/>
          <w:sz w:val="28"/>
          <w:szCs w:val="28"/>
          <w:rtl/>
        </w:rPr>
        <w:t>قام</w:t>
      </w:r>
      <w:proofErr w:type="gramEnd"/>
      <w:r w:rsidR="00FD05DE" w:rsidRPr="007C682B">
        <w:rPr>
          <w:rFonts w:asciiTheme="majorBidi" w:hAnsiTheme="majorBidi"/>
          <w:sz w:val="28"/>
          <w:szCs w:val="28"/>
          <w:rtl/>
        </w:rPr>
        <w:t xml:space="preserve"> الباحثون بوضع تعريفات شتَّى لمنهج البحث العلمي، وهي تختلف من تعريف لآخر، وفقًا للتصوُّرات الشخصية، والميدان الذي يعمل من خلاله الباحث، وسوف نستعرض بعض التعريفات كما يلي:</w:t>
      </w:r>
    </w:p>
    <w:p w:rsidR="00783F9E" w:rsidRPr="007C682B" w:rsidRDefault="00783F9E" w:rsidP="00FA3E13">
      <w:pPr>
        <w:pStyle w:val="NormalWeb"/>
        <w:numPr>
          <w:ilvl w:val="1"/>
          <w:numId w:val="11"/>
        </w:numPr>
        <w:tabs>
          <w:tab w:val="left" w:pos="938"/>
        </w:tabs>
        <w:bidi/>
        <w:jc w:val="both"/>
        <w:rPr>
          <w:rFonts w:asciiTheme="majorBidi" w:hAnsiTheme="majorBidi"/>
          <w:sz w:val="28"/>
          <w:szCs w:val="28"/>
          <w:rtl/>
        </w:rPr>
      </w:pPr>
      <w:r w:rsidRPr="00543D5F">
        <w:rPr>
          <w:rFonts w:asciiTheme="majorBidi" w:hAnsiTheme="majorBidi"/>
          <w:b/>
          <w:bCs/>
          <w:sz w:val="28"/>
          <w:szCs w:val="28"/>
          <w:rtl/>
        </w:rPr>
        <w:t>التــــــــــعريف اللغوي</w:t>
      </w:r>
      <w:r w:rsidRPr="007C682B">
        <w:rPr>
          <w:rFonts w:asciiTheme="majorBidi" w:hAnsiTheme="majorBidi"/>
          <w:sz w:val="28"/>
          <w:szCs w:val="28"/>
          <w:rtl/>
        </w:rPr>
        <w:t xml:space="preserve">: كلمة "مناهج" جمع "منهج"، وهي تعني وسيلة منظمة تستهدف إحدى الغايات، والفعل هو نهج بمعنى اتبع وسلك، ومن الكلمات المشتقة كل من: نهجات، ومناهيج، ومنهوج، ومنهاج، </w:t>
      </w:r>
      <w:bookmarkStart w:id="0" w:name="_GoBack"/>
      <w:bookmarkEnd w:id="0"/>
      <w:r w:rsidRPr="007C682B">
        <w:rPr>
          <w:rFonts w:asciiTheme="majorBidi" w:hAnsiTheme="majorBidi"/>
          <w:sz w:val="28"/>
          <w:szCs w:val="28"/>
          <w:rtl/>
        </w:rPr>
        <w:t xml:space="preserve">وانتهاج، وناهج، ومنهجية، </w:t>
      </w:r>
      <w:proofErr w:type="spellStart"/>
      <w:r w:rsidRPr="007C682B">
        <w:rPr>
          <w:rFonts w:asciiTheme="majorBidi" w:hAnsiTheme="majorBidi"/>
          <w:sz w:val="28"/>
          <w:szCs w:val="28"/>
          <w:rtl/>
        </w:rPr>
        <w:t>واستنتهج</w:t>
      </w:r>
      <w:proofErr w:type="spellEnd"/>
      <w:r w:rsidRPr="007C682B">
        <w:rPr>
          <w:rFonts w:asciiTheme="majorBidi" w:hAnsiTheme="majorBidi"/>
          <w:sz w:val="28"/>
          <w:szCs w:val="28"/>
          <w:rtl/>
        </w:rPr>
        <w:t>. </w:t>
      </w:r>
    </w:p>
    <w:p w:rsidR="00783F9E" w:rsidRPr="00543D5F" w:rsidRDefault="00783F9E" w:rsidP="00FA3E13">
      <w:pPr>
        <w:pStyle w:val="NormalWeb"/>
        <w:numPr>
          <w:ilvl w:val="1"/>
          <w:numId w:val="11"/>
        </w:numPr>
        <w:tabs>
          <w:tab w:val="left" w:pos="938"/>
        </w:tabs>
        <w:bidi/>
        <w:jc w:val="both"/>
        <w:rPr>
          <w:rFonts w:asciiTheme="majorBidi" w:hAnsiTheme="majorBidi"/>
          <w:b/>
          <w:bCs/>
          <w:sz w:val="28"/>
          <w:szCs w:val="28"/>
          <w:rtl/>
        </w:rPr>
      </w:pPr>
      <w:proofErr w:type="gramStart"/>
      <w:r w:rsidRPr="00543D5F">
        <w:rPr>
          <w:rFonts w:asciiTheme="majorBidi" w:hAnsiTheme="majorBidi"/>
          <w:b/>
          <w:bCs/>
          <w:sz w:val="28"/>
          <w:szCs w:val="28"/>
          <w:rtl/>
        </w:rPr>
        <w:t>التعريف</w:t>
      </w:r>
      <w:proofErr w:type="gramEnd"/>
      <w:r w:rsidRPr="00543D5F">
        <w:rPr>
          <w:rFonts w:asciiTheme="majorBidi" w:hAnsiTheme="majorBidi"/>
          <w:b/>
          <w:bCs/>
          <w:sz w:val="28"/>
          <w:szCs w:val="28"/>
          <w:rtl/>
        </w:rPr>
        <w:t xml:space="preserve"> الاصطلاحي: </w:t>
      </w:r>
    </w:p>
    <w:p w:rsidR="00783F9E" w:rsidRPr="007C682B" w:rsidRDefault="00783F9E" w:rsidP="00FA3E13">
      <w:pPr>
        <w:pStyle w:val="NormalWeb"/>
        <w:numPr>
          <w:ilvl w:val="0"/>
          <w:numId w:val="2"/>
        </w:numPr>
        <w:tabs>
          <w:tab w:val="left" w:pos="938"/>
        </w:tabs>
        <w:bidi/>
        <w:jc w:val="both"/>
        <w:rPr>
          <w:rFonts w:asciiTheme="majorBidi" w:hAnsiTheme="majorBidi"/>
          <w:sz w:val="28"/>
          <w:szCs w:val="28"/>
        </w:rPr>
      </w:pPr>
      <w:proofErr w:type="gramStart"/>
      <w:r w:rsidRPr="007C682B">
        <w:rPr>
          <w:rFonts w:asciiTheme="majorBidi" w:hAnsiTheme="majorBidi"/>
          <w:sz w:val="28"/>
          <w:szCs w:val="28"/>
          <w:rtl/>
        </w:rPr>
        <w:t>يمكن</w:t>
      </w:r>
      <w:proofErr w:type="gramEnd"/>
      <w:r w:rsidRPr="007C682B">
        <w:rPr>
          <w:rFonts w:asciiTheme="majorBidi" w:hAnsiTheme="majorBidi"/>
          <w:sz w:val="28"/>
          <w:szCs w:val="28"/>
          <w:rtl/>
        </w:rPr>
        <w:t xml:space="preserve"> تعريف منهج البحث العلمي بأنه: "مجموعة من الأدوات والطرق والتقنيات الخاصة، والتي يتم استخدامها في فحص المعارف والظواهر المكتشفة، أو هو استكمال لبعض النظريات والمعلومات، ويعتمد ذلك على تجميع بعض التأكيدات، ويجب أن تكون قابلة للقياس والاستنتاج".</w:t>
      </w:r>
    </w:p>
    <w:p w:rsidR="00F25546" w:rsidRPr="007C682B" w:rsidRDefault="00F25546"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وعرَّف البعض منهج البحث العلمي بأنه: "أحد الأنظمة السلوكية التي تهدف إلى نمو الإدراك البشري، وتنمية القدرة على الاستفادة من جميع المعلومات المتاحة، بما يُؤدِّي في النهاية إلى تكوين حياة حضارية متميزة للفرد والمجتمع".</w:t>
      </w:r>
    </w:p>
    <w:p w:rsidR="00783F9E" w:rsidRPr="007C682B" w:rsidRDefault="00783F9E"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المناهج عبارة عن مجموعة من الإجراءات المتتابعة والمنطقية، والتي تستهدف دراسة موضوع علمي.</w:t>
      </w:r>
    </w:p>
    <w:p w:rsidR="00783F9E" w:rsidRPr="007C682B" w:rsidRDefault="00783F9E"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المناهج عبارة عن طريفة للتفكير المنظم، وغايتها بلوغ الباحث لنتائج علمية تتعلق بظاهرة أو </w:t>
      </w:r>
      <w:proofErr w:type="gramStart"/>
      <w:r w:rsidRPr="007C682B">
        <w:rPr>
          <w:rFonts w:asciiTheme="majorBidi" w:hAnsiTheme="majorBidi"/>
          <w:sz w:val="28"/>
          <w:szCs w:val="28"/>
          <w:rtl/>
        </w:rPr>
        <w:t>مشكلة</w:t>
      </w:r>
      <w:proofErr w:type="gramEnd"/>
      <w:r w:rsidRPr="007C682B">
        <w:rPr>
          <w:rFonts w:asciiTheme="majorBidi" w:hAnsiTheme="majorBidi"/>
          <w:sz w:val="28"/>
          <w:szCs w:val="28"/>
          <w:rtl/>
        </w:rPr>
        <w:t>. </w:t>
      </w:r>
    </w:p>
    <w:p w:rsidR="00783F9E" w:rsidRPr="007C682B" w:rsidRDefault="00783F9E" w:rsidP="00FA3E13">
      <w:pPr>
        <w:pStyle w:val="NormalWeb"/>
        <w:numPr>
          <w:ilvl w:val="0"/>
          <w:numId w:val="2"/>
        </w:numPr>
        <w:tabs>
          <w:tab w:val="left" w:pos="938"/>
        </w:tabs>
        <w:bidi/>
        <w:jc w:val="both"/>
        <w:rPr>
          <w:rFonts w:asciiTheme="majorBidi" w:hAnsiTheme="majorBidi"/>
          <w:sz w:val="28"/>
          <w:szCs w:val="28"/>
          <w:rtl/>
        </w:rPr>
      </w:pPr>
      <w:proofErr w:type="gramStart"/>
      <w:r w:rsidRPr="007C682B">
        <w:rPr>
          <w:rFonts w:asciiTheme="majorBidi" w:hAnsiTheme="majorBidi"/>
          <w:sz w:val="28"/>
          <w:szCs w:val="28"/>
          <w:rtl/>
        </w:rPr>
        <w:t>المناهج</w:t>
      </w:r>
      <w:proofErr w:type="gramEnd"/>
      <w:r w:rsidRPr="007C682B">
        <w:rPr>
          <w:rFonts w:asciiTheme="majorBidi" w:hAnsiTheme="majorBidi"/>
          <w:sz w:val="28"/>
          <w:szCs w:val="28"/>
          <w:rtl/>
        </w:rPr>
        <w:t xml:space="preserve"> هي مجموعة من الطرق التطبيقية المنهجية المتبعة عند عمل الأبحاث العلمية، لحل إشكالية تمثل أمرًا يصعب فهمه. </w:t>
      </w:r>
    </w:p>
    <w:p w:rsidR="00FD05DE" w:rsidRPr="007C682B" w:rsidRDefault="00FD05DE"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وقام بتعريفه آخرون بأنه: "السلوك الإنساني المنظم الذي يهدف إلى استقصاء فرضية أو معلومة أو توضيح لظاهرة أو موقف مُعيَّن، والعمل على فهم الآليات والأسباب الخاصة بها، وفي النهاية الاستنتاج، وإيجاد الحل الأمثل لمُعالجة المشكلة التي تهمُّ الفرد والمجتمع".</w:t>
      </w:r>
    </w:p>
    <w:p w:rsidR="00FD05DE" w:rsidRPr="00543D5F" w:rsidRDefault="00FD05DE" w:rsidP="00FA3E13">
      <w:pPr>
        <w:pStyle w:val="NormalWeb"/>
        <w:numPr>
          <w:ilvl w:val="1"/>
          <w:numId w:val="11"/>
        </w:numPr>
        <w:tabs>
          <w:tab w:val="left" w:pos="938"/>
        </w:tabs>
        <w:bidi/>
        <w:jc w:val="both"/>
        <w:rPr>
          <w:rFonts w:asciiTheme="majorBidi" w:hAnsiTheme="majorBidi"/>
          <w:b/>
          <w:bCs/>
          <w:sz w:val="28"/>
          <w:szCs w:val="28"/>
        </w:rPr>
      </w:pPr>
      <w:proofErr w:type="gramStart"/>
      <w:r w:rsidRPr="00543D5F">
        <w:rPr>
          <w:rFonts w:asciiTheme="majorBidi" w:hAnsiTheme="majorBidi"/>
          <w:b/>
          <w:bCs/>
          <w:sz w:val="28"/>
          <w:szCs w:val="28"/>
          <w:rtl/>
        </w:rPr>
        <w:t>مكونات</w:t>
      </w:r>
      <w:proofErr w:type="gramEnd"/>
      <w:r w:rsidRPr="00543D5F">
        <w:rPr>
          <w:rFonts w:asciiTheme="majorBidi" w:hAnsiTheme="majorBidi"/>
          <w:b/>
          <w:bCs/>
          <w:sz w:val="28"/>
          <w:szCs w:val="28"/>
          <w:rtl/>
        </w:rPr>
        <w:t xml:space="preserve"> مصطلح منهج البحث العلمي</w:t>
      </w:r>
    </w:p>
    <w:p w:rsidR="00FD05DE" w:rsidRPr="007C682B" w:rsidRDefault="00543D5F" w:rsidP="00543D5F">
      <w:pPr>
        <w:pStyle w:val="NormalWeb"/>
        <w:tabs>
          <w:tab w:val="left" w:pos="938"/>
        </w:tabs>
        <w:bidi/>
        <w:ind w:left="960"/>
        <w:jc w:val="both"/>
        <w:rPr>
          <w:rFonts w:asciiTheme="majorBidi" w:hAnsiTheme="majorBidi"/>
          <w:sz w:val="28"/>
          <w:szCs w:val="28"/>
          <w:rtl/>
        </w:rPr>
      </w:pPr>
      <w:r>
        <w:rPr>
          <w:rFonts w:asciiTheme="majorBidi" w:hAnsiTheme="majorBidi" w:hint="cs"/>
          <w:sz w:val="28"/>
          <w:szCs w:val="28"/>
          <w:rtl/>
        </w:rPr>
        <w:t xml:space="preserve"> </w:t>
      </w:r>
      <w:r w:rsidR="006D2BE7" w:rsidRPr="007C682B">
        <w:rPr>
          <w:rFonts w:asciiTheme="majorBidi" w:hAnsiTheme="majorBidi" w:hint="cs"/>
          <w:sz w:val="28"/>
          <w:szCs w:val="28"/>
          <w:rtl/>
        </w:rPr>
        <w:t xml:space="preserve"> </w:t>
      </w:r>
      <w:r w:rsidR="00FD05DE" w:rsidRPr="007C682B">
        <w:rPr>
          <w:rFonts w:asciiTheme="majorBidi" w:hAnsiTheme="majorBidi"/>
          <w:sz w:val="28"/>
          <w:szCs w:val="28"/>
          <w:rtl/>
        </w:rPr>
        <w:t xml:space="preserve">مصطلح منهج البحث العلمي يحتوي على ثلاث كلمات أساسية، وهي: المنهج، والبحث، </w:t>
      </w:r>
      <w:proofErr w:type="gramStart"/>
      <w:r w:rsidR="00FD05DE" w:rsidRPr="007C682B">
        <w:rPr>
          <w:rFonts w:asciiTheme="majorBidi" w:hAnsiTheme="majorBidi"/>
          <w:sz w:val="28"/>
          <w:szCs w:val="28"/>
          <w:rtl/>
        </w:rPr>
        <w:t>والعلمي</w:t>
      </w:r>
      <w:proofErr w:type="gramEnd"/>
      <w:r w:rsidR="00FD05DE" w:rsidRPr="007C682B">
        <w:rPr>
          <w:rFonts w:asciiTheme="majorBidi" w:hAnsiTheme="majorBidi"/>
          <w:sz w:val="28"/>
          <w:szCs w:val="28"/>
          <w:rtl/>
        </w:rPr>
        <w:t>:</w:t>
      </w:r>
    </w:p>
    <w:p w:rsidR="00FD05DE" w:rsidRPr="007C682B" w:rsidRDefault="00FD05DE" w:rsidP="00FA3E13">
      <w:pPr>
        <w:pStyle w:val="NormalWeb"/>
        <w:numPr>
          <w:ilvl w:val="0"/>
          <w:numId w:val="4"/>
        </w:numPr>
        <w:tabs>
          <w:tab w:val="left" w:pos="938"/>
        </w:tabs>
        <w:bidi/>
        <w:jc w:val="both"/>
        <w:rPr>
          <w:rFonts w:asciiTheme="majorBidi" w:hAnsiTheme="majorBidi"/>
          <w:sz w:val="28"/>
          <w:szCs w:val="28"/>
          <w:rtl/>
        </w:rPr>
      </w:pPr>
      <w:r w:rsidRPr="007C682B">
        <w:rPr>
          <w:rFonts w:asciiTheme="majorBidi" w:hAnsiTheme="majorBidi"/>
          <w:sz w:val="28"/>
          <w:szCs w:val="28"/>
          <w:rtl/>
        </w:rPr>
        <w:lastRenderedPageBreak/>
        <w:t>فبالنسبة لكلمة "منهج": فهي تعني السلوك أو الطريقة، وهي كلمة مُشتقَّة من الفعل: نَهَجَ، وهو بمعنى سَلَكَ، أو طَرَقَ، أو اتَّبَعَ.</w:t>
      </w:r>
    </w:p>
    <w:p w:rsidR="00FD05DE" w:rsidRPr="007C682B" w:rsidRDefault="00FD05DE" w:rsidP="00FA3E13">
      <w:pPr>
        <w:pStyle w:val="NormalWeb"/>
        <w:numPr>
          <w:ilvl w:val="0"/>
          <w:numId w:val="4"/>
        </w:numPr>
        <w:tabs>
          <w:tab w:val="left" w:pos="938"/>
        </w:tabs>
        <w:bidi/>
        <w:jc w:val="both"/>
        <w:rPr>
          <w:rFonts w:asciiTheme="majorBidi" w:hAnsiTheme="majorBidi"/>
          <w:sz w:val="28"/>
          <w:szCs w:val="28"/>
          <w:rtl/>
        </w:rPr>
      </w:pPr>
      <w:r w:rsidRPr="007C682B">
        <w:rPr>
          <w:rFonts w:asciiTheme="majorBidi" w:hAnsiTheme="majorBidi"/>
          <w:sz w:val="28"/>
          <w:szCs w:val="28"/>
          <w:rtl/>
        </w:rPr>
        <w:t>وبالنسبة لكلمة "البحث": فهي تعني التقصِّي أو الطلب، وهي كلمة مُشتقَّة من الفعل: بَحَثَ، بمعني تقصَّى، وطَلَبَ، أو تتبَّعَ، أو فتَّشَ، أو سَأَلَ، أو تمرَّسَ، واكتشفَ، أو حاوَلَ.</w:t>
      </w:r>
    </w:p>
    <w:p w:rsidR="00FD05DE" w:rsidRPr="007C682B" w:rsidRDefault="00FD05DE" w:rsidP="00FA3E13">
      <w:pPr>
        <w:pStyle w:val="NormalWeb"/>
        <w:numPr>
          <w:ilvl w:val="0"/>
          <w:numId w:val="4"/>
        </w:numPr>
        <w:tabs>
          <w:tab w:val="left" w:pos="938"/>
        </w:tabs>
        <w:bidi/>
        <w:jc w:val="both"/>
        <w:rPr>
          <w:rFonts w:asciiTheme="majorBidi" w:hAnsiTheme="majorBidi"/>
          <w:sz w:val="28"/>
          <w:szCs w:val="28"/>
        </w:rPr>
      </w:pPr>
      <w:r w:rsidRPr="007C682B">
        <w:rPr>
          <w:rFonts w:asciiTheme="majorBidi" w:hAnsiTheme="majorBidi"/>
          <w:sz w:val="28"/>
          <w:szCs w:val="28"/>
          <w:rtl/>
        </w:rPr>
        <w:t>وأخيرًا كلمة "العلمي": وهي كلمة تُنسب إلى العلم، وهي تعني إدراك الحقائق والمعرفة والإحاطة والدراسة.</w:t>
      </w:r>
    </w:p>
    <w:p w:rsidR="00DD08CD" w:rsidRPr="001D1BE7" w:rsidRDefault="00DD08CD" w:rsidP="00FA3E13">
      <w:pPr>
        <w:pStyle w:val="NormalWeb"/>
        <w:numPr>
          <w:ilvl w:val="0"/>
          <w:numId w:val="11"/>
        </w:numPr>
        <w:tabs>
          <w:tab w:val="left" w:pos="938"/>
        </w:tabs>
        <w:bidi/>
        <w:jc w:val="both"/>
        <w:rPr>
          <w:rFonts w:asciiTheme="majorBidi" w:hAnsiTheme="majorBidi"/>
          <w:b/>
          <w:bCs/>
          <w:sz w:val="28"/>
          <w:szCs w:val="28"/>
        </w:rPr>
      </w:pPr>
      <w:r w:rsidRPr="001D1BE7">
        <w:rPr>
          <w:rFonts w:asciiTheme="majorBidi" w:hAnsiTheme="majorBidi"/>
          <w:b/>
          <w:bCs/>
          <w:sz w:val="28"/>
          <w:szCs w:val="28"/>
          <w:rtl/>
        </w:rPr>
        <w:t>اهمية واهداف وتصنيف مناهج البحث العلمي</w:t>
      </w:r>
    </w:p>
    <w:p w:rsidR="00DD08CD" w:rsidRPr="007C682B" w:rsidRDefault="001D1BE7" w:rsidP="001D1BE7">
      <w:pPr>
        <w:pStyle w:val="NormalWeb"/>
        <w:tabs>
          <w:tab w:val="left" w:pos="938"/>
        </w:tabs>
        <w:bidi/>
        <w:jc w:val="both"/>
        <w:rPr>
          <w:rFonts w:asciiTheme="majorBidi" w:hAnsiTheme="majorBidi"/>
          <w:sz w:val="28"/>
          <w:szCs w:val="28"/>
          <w:rtl/>
        </w:rPr>
      </w:pPr>
      <w:r>
        <w:rPr>
          <w:rFonts w:asciiTheme="majorBidi" w:hAnsiTheme="majorBidi" w:hint="cs"/>
          <w:sz w:val="28"/>
          <w:szCs w:val="28"/>
          <w:rtl/>
        </w:rPr>
        <w:t xml:space="preserve">    </w:t>
      </w:r>
      <w:r w:rsidR="00DD08CD" w:rsidRPr="007C682B">
        <w:rPr>
          <w:rFonts w:asciiTheme="majorBidi" w:hAnsiTheme="majorBidi"/>
          <w:sz w:val="28"/>
          <w:szCs w:val="28"/>
          <w:rtl/>
        </w:rPr>
        <w:t>أهمية مناهج البحث العلمي</w:t>
      </w:r>
      <w:r w:rsidR="00927448" w:rsidRPr="007C682B">
        <w:rPr>
          <w:rFonts w:asciiTheme="majorBidi" w:hAnsiTheme="majorBidi"/>
          <w:sz w:val="28"/>
          <w:szCs w:val="28"/>
          <w:rtl/>
        </w:rPr>
        <w:t xml:space="preserve">: </w:t>
      </w:r>
      <w:r w:rsidR="00DD08CD" w:rsidRPr="007C682B">
        <w:rPr>
          <w:rFonts w:asciiTheme="majorBidi" w:hAnsiTheme="majorBidi"/>
          <w:sz w:val="28"/>
          <w:szCs w:val="28"/>
          <w:rtl/>
        </w:rPr>
        <w:t>لمناهج </w:t>
      </w:r>
      <w:r w:rsidR="00F75105" w:rsidRPr="007C682B">
        <w:rPr>
          <w:rFonts w:asciiTheme="majorBidi" w:hAnsiTheme="majorBidi" w:hint="cs"/>
          <w:sz w:val="28"/>
          <w:szCs w:val="28"/>
          <w:rtl/>
        </w:rPr>
        <w:t>البحث</w:t>
      </w:r>
      <w:r w:rsidR="00F75105" w:rsidRPr="007C682B">
        <w:rPr>
          <w:rFonts w:asciiTheme="majorBidi" w:hAnsiTheme="majorBidi"/>
          <w:sz w:val="28"/>
          <w:szCs w:val="28"/>
          <w:rtl/>
        </w:rPr>
        <w:t xml:space="preserve"> </w:t>
      </w:r>
      <w:r w:rsidR="00DD08CD" w:rsidRPr="007C682B">
        <w:rPr>
          <w:rFonts w:asciiTheme="majorBidi" w:hAnsiTheme="majorBidi"/>
          <w:sz w:val="28"/>
          <w:szCs w:val="28"/>
          <w:rtl/>
        </w:rPr>
        <w:t>أهمية كبيرة تكمن في عدة أمور منها :</w:t>
      </w:r>
    </w:p>
    <w:p w:rsidR="00DD08CD" w:rsidRPr="007C682B" w:rsidRDefault="00DD08CD"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البحث العلمي هو عبارة عن بحث منظم لا يأتي عن طريق </w:t>
      </w:r>
      <w:proofErr w:type="gramStart"/>
      <w:r w:rsidRPr="007C682B">
        <w:rPr>
          <w:rFonts w:asciiTheme="majorBidi" w:hAnsiTheme="majorBidi"/>
          <w:sz w:val="28"/>
          <w:szCs w:val="28"/>
          <w:rtl/>
        </w:rPr>
        <w:t>الصدفة ،</w:t>
      </w:r>
      <w:proofErr w:type="gramEnd"/>
      <w:r w:rsidRPr="007C682B">
        <w:rPr>
          <w:rFonts w:asciiTheme="majorBidi" w:hAnsiTheme="majorBidi"/>
          <w:sz w:val="28"/>
          <w:szCs w:val="28"/>
          <w:rtl/>
        </w:rPr>
        <w:t xml:space="preserve"> بل يأتي نتيجة نشاط العقل .</w:t>
      </w:r>
    </w:p>
    <w:p w:rsidR="00DD08CD" w:rsidRPr="007C682B" w:rsidRDefault="00DD08CD"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يعد نظريا وذلك لأنه يقوم بالاعتماد على النظريات لغايات إدراك النسب والعلاقات القائمة بين الأشياء، ويتم اخضاع الكل للاختبار والتجربة </w:t>
      </w:r>
    </w:p>
    <w:p w:rsidR="00DD08CD" w:rsidRPr="007C682B" w:rsidRDefault="00DD08CD"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بدون التجارب والفرضيات لا يبقى للبحث العلمي أي خاصية </w:t>
      </w:r>
      <w:proofErr w:type="gramStart"/>
      <w:r w:rsidRPr="007C682B">
        <w:rPr>
          <w:rFonts w:asciiTheme="majorBidi" w:hAnsiTheme="majorBidi"/>
          <w:sz w:val="28"/>
          <w:szCs w:val="28"/>
          <w:rtl/>
        </w:rPr>
        <w:t>علمية ،</w:t>
      </w:r>
      <w:proofErr w:type="gramEnd"/>
      <w:r w:rsidRPr="007C682B">
        <w:rPr>
          <w:rFonts w:asciiTheme="majorBidi" w:hAnsiTheme="majorBidi"/>
          <w:sz w:val="28"/>
          <w:szCs w:val="28"/>
          <w:rtl/>
        </w:rPr>
        <w:t xml:space="preserve"> لذلك فإنه يعتمد عليهم بشكل كبير .</w:t>
      </w:r>
    </w:p>
    <w:p w:rsidR="00DD08CD" w:rsidRPr="007C682B" w:rsidRDefault="00DD08CD"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يعد البحث العملي من البحوث </w:t>
      </w:r>
      <w:proofErr w:type="gramStart"/>
      <w:r w:rsidRPr="007C682B">
        <w:rPr>
          <w:rFonts w:asciiTheme="majorBidi" w:hAnsiTheme="majorBidi"/>
          <w:sz w:val="28"/>
          <w:szCs w:val="28"/>
          <w:rtl/>
        </w:rPr>
        <w:t>التفسيرية ،</w:t>
      </w:r>
      <w:proofErr w:type="gramEnd"/>
      <w:r w:rsidRPr="007C682B">
        <w:rPr>
          <w:rFonts w:asciiTheme="majorBidi" w:hAnsiTheme="majorBidi"/>
          <w:sz w:val="28"/>
          <w:szCs w:val="28"/>
          <w:rtl/>
        </w:rPr>
        <w:t xml:space="preserve"> وذلك لأنه يقوم بتفسير الظواهر العلمية .</w:t>
      </w:r>
    </w:p>
    <w:p w:rsidR="00DD08CD" w:rsidRPr="007C682B" w:rsidRDefault="00DD08CD"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كما يعد البحث العلمي بحث حركي وتجديدي وذلك بسبب تطويره المستمر للمعرفة </w:t>
      </w:r>
      <w:proofErr w:type="gramStart"/>
      <w:r w:rsidRPr="007C682B">
        <w:rPr>
          <w:rFonts w:asciiTheme="majorBidi" w:hAnsiTheme="majorBidi"/>
          <w:sz w:val="28"/>
          <w:szCs w:val="28"/>
          <w:rtl/>
        </w:rPr>
        <w:t>العلمية ،</w:t>
      </w:r>
      <w:proofErr w:type="gramEnd"/>
      <w:r w:rsidRPr="007C682B">
        <w:rPr>
          <w:rFonts w:asciiTheme="majorBidi" w:hAnsiTheme="majorBidi"/>
          <w:sz w:val="28"/>
          <w:szCs w:val="28"/>
          <w:rtl/>
        </w:rPr>
        <w:t xml:space="preserve"> من خلال البحث المستمر عن إضافة معلومات لها .</w:t>
      </w:r>
    </w:p>
    <w:p w:rsidR="00DD08CD" w:rsidRPr="007C682B" w:rsidRDefault="00DD08CD"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أهداف مناهج البحث العلمي</w:t>
      </w:r>
      <w:r w:rsidR="00927448" w:rsidRPr="007C682B">
        <w:rPr>
          <w:rFonts w:asciiTheme="majorBidi" w:hAnsiTheme="majorBidi"/>
          <w:sz w:val="28"/>
          <w:szCs w:val="28"/>
          <w:rtl/>
        </w:rPr>
        <w:t xml:space="preserve">: </w:t>
      </w:r>
      <w:r w:rsidRPr="007C682B">
        <w:rPr>
          <w:rFonts w:asciiTheme="majorBidi" w:hAnsiTheme="majorBidi"/>
          <w:sz w:val="28"/>
          <w:szCs w:val="28"/>
          <w:rtl/>
        </w:rPr>
        <w:t>لمناهج البحث العلمي عدد من الأهداف التي تسعى لتحقيقها ومن أهداف مناهج البحث العلمي نذكر :</w:t>
      </w:r>
    </w:p>
    <w:p w:rsidR="00DD08CD" w:rsidRPr="007C682B" w:rsidRDefault="00DD08CD"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 البحث في موضوع جديد لم يسبق لأحد البحث </w:t>
      </w:r>
      <w:proofErr w:type="gramStart"/>
      <w:r w:rsidRPr="007C682B">
        <w:rPr>
          <w:rFonts w:asciiTheme="majorBidi" w:hAnsiTheme="majorBidi"/>
          <w:sz w:val="28"/>
          <w:szCs w:val="28"/>
          <w:rtl/>
        </w:rPr>
        <w:t>فيه ،</w:t>
      </w:r>
      <w:proofErr w:type="gramEnd"/>
      <w:r w:rsidRPr="007C682B">
        <w:rPr>
          <w:rFonts w:asciiTheme="majorBidi" w:hAnsiTheme="majorBidi"/>
          <w:sz w:val="28"/>
          <w:szCs w:val="28"/>
          <w:rtl/>
        </w:rPr>
        <w:t xml:space="preserve"> واستخراج أحكام جديدة له .</w:t>
      </w:r>
    </w:p>
    <w:p w:rsidR="00DD08CD" w:rsidRPr="007C682B" w:rsidRDefault="00DD08CD"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المساهمة في تقدم العلم من كافة </w:t>
      </w:r>
      <w:proofErr w:type="gramStart"/>
      <w:r w:rsidRPr="007C682B">
        <w:rPr>
          <w:rFonts w:asciiTheme="majorBidi" w:hAnsiTheme="majorBidi"/>
          <w:sz w:val="28"/>
          <w:szCs w:val="28"/>
          <w:rtl/>
        </w:rPr>
        <w:t>النواحي ،</w:t>
      </w:r>
      <w:proofErr w:type="gramEnd"/>
      <w:r w:rsidRPr="007C682B">
        <w:rPr>
          <w:rFonts w:asciiTheme="majorBidi" w:hAnsiTheme="majorBidi"/>
          <w:sz w:val="28"/>
          <w:szCs w:val="28"/>
          <w:rtl/>
        </w:rPr>
        <w:t xml:space="preserve"> وذلك من خلال الاكتشافات الحديثة ، وتطوير الاكتشافات القديمة .القيام بعملية اتمام للبحوث التي لم يتمكن أصحابها من إتمامها لأحد الأسباب .</w:t>
      </w:r>
    </w:p>
    <w:p w:rsidR="00DD08CD" w:rsidRPr="007C682B" w:rsidRDefault="00DD08CD"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القيام بعملية جمع للنصوص والوثائق العلمية المتفرقة بعضها مع بعض .</w:t>
      </w:r>
    </w:p>
    <w:p w:rsidR="00DD08CD" w:rsidRPr="007C682B" w:rsidRDefault="00DD08CD"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القيام بإعادة استعراض للمعلومات القديمة بطريقة جديدة غير </w:t>
      </w:r>
      <w:proofErr w:type="gramStart"/>
      <w:r w:rsidRPr="007C682B">
        <w:rPr>
          <w:rFonts w:asciiTheme="majorBidi" w:hAnsiTheme="majorBidi"/>
          <w:sz w:val="28"/>
          <w:szCs w:val="28"/>
          <w:rtl/>
        </w:rPr>
        <w:t>مسبوقة .</w:t>
      </w:r>
      <w:proofErr w:type="gramEnd"/>
    </w:p>
    <w:p w:rsidR="008F790A" w:rsidRPr="007C682B" w:rsidRDefault="0089306B" w:rsidP="00FA3E13">
      <w:pPr>
        <w:pStyle w:val="NormalWeb"/>
        <w:numPr>
          <w:ilvl w:val="0"/>
          <w:numId w:val="11"/>
        </w:numPr>
        <w:tabs>
          <w:tab w:val="left" w:pos="938"/>
        </w:tabs>
        <w:bidi/>
        <w:jc w:val="both"/>
        <w:rPr>
          <w:rFonts w:asciiTheme="majorBidi" w:hAnsiTheme="majorBidi"/>
          <w:sz w:val="28"/>
          <w:szCs w:val="28"/>
          <w:rtl/>
        </w:rPr>
      </w:pPr>
      <w:proofErr w:type="gramStart"/>
      <w:r w:rsidRPr="006F7B7A">
        <w:rPr>
          <w:rFonts w:asciiTheme="majorBidi" w:hAnsiTheme="majorBidi"/>
          <w:b/>
          <w:bCs/>
          <w:sz w:val="28"/>
          <w:szCs w:val="28"/>
          <w:rtl/>
        </w:rPr>
        <w:t>تصنيف</w:t>
      </w:r>
      <w:proofErr w:type="gramEnd"/>
      <w:r w:rsidRPr="006F7B7A">
        <w:rPr>
          <w:rFonts w:asciiTheme="majorBidi" w:hAnsiTheme="majorBidi"/>
          <w:b/>
          <w:bCs/>
          <w:sz w:val="28"/>
          <w:szCs w:val="28"/>
          <w:rtl/>
        </w:rPr>
        <w:t xml:space="preserve"> مناهج البحث العلمي</w:t>
      </w:r>
      <w:r w:rsidR="00927448" w:rsidRPr="007C682B">
        <w:rPr>
          <w:rFonts w:asciiTheme="majorBidi" w:hAnsiTheme="majorBidi"/>
          <w:sz w:val="28"/>
          <w:szCs w:val="28"/>
          <w:rtl/>
        </w:rPr>
        <w:t xml:space="preserve">: </w:t>
      </w:r>
      <w:r w:rsidR="008F790A" w:rsidRPr="007C682B">
        <w:rPr>
          <w:rFonts w:asciiTheme="majorBidi" w:hAnsiTheme="majorBidi"/>
          <w:sz w:val="28"/>
          <w:szCs w:val="28"/>
          <w:rtl/>
        </w:rPr>
        <w:t>تتعدَّد تصنيفات مناهج البحث العلمي، حيث ركَّز البعض على الأنواع الرئيسية، في حين قام البعض الآخر بتوسيع القاعدة الخاصة بمناهج البحث ومن أشهر التصنيفات الحالية:</w:t>
      </w:r>
    </w:p>
    <w:p w:rsidR="008F790A" w:rsidRPr="007C682B" w:rsidRDefault="008F790A" w:rsidP="00FA3E13">
      <w:pPr>
        <w:pStyle w:val="NormalWeb"/>
        <w:numPr>
          <w:ilvl w:val="1"/>
          <w:numId w:val="11"/>
        </w:numPr>
        <w:tabs>
          <w:tab w:val="left" w:pos="938"/>
        </w:tabs>
        <w:bidi/>
        <w:jc w:val="both"/>
        <w:rPr>
          <w:rFonts w:asciiTheme="majorBidi" w:hAnsiTheme="majorBidi"/>
          <w:sz w:val="28"/>
          <w:szCs w:val="28"/>
          <w:rtl/>
        </w:rPr>
      </w:pPr>
      <w:r w:rsidRPr="006F7B7A">
        <w:rPr>
          <w:rFonts w:asciiTheme="majorBidi" w:hAnsiTheme="majorBidi"/>
          <w:b/>
          <w:bCs/>
          <w:sz w:val="28"/>
          <w:szCs w:val="28"/>
          <w:rtl/>
        </w:rPr>
        <w:t xml:space="preserve">تصنيف جود </w:t>
      </w:r>
      <w:proofErr w:type="spellStart"/>
      <w:r w:rsidRPr="006F7B7A">
        <w:rPr>
          <w:rFonts w:asciiTheme="majorBidi" w:hAnsiTheme="majorBidi"/>
          <w:b/>
          <w:bCs/>
          <w:sz w:val="28"/>
          <w:szCs w:val="28"/>
          <w:rtl/>
        </w:rPr>
        <w:t>وسكانس</w:t>
      </w:r>
      <w:proofErr w:type="spellEnd"/>
      <w:r w:rsidRPr="007C682B">
        <w:rPr>
          <w:rFonts w:asciiTheme="majorBidi" w:hAnsiTheme="majorBidi"/>
          <w:sz w:val="28"/>
          <w:szCs w:val="28"/>
          <w:rtl/>
        </w:rPr>
        <w:t>: حيث تم تصنيف المناهج إلى: المنهج التجريبي، ومنهج دراسة النمو والتطور، والمنهج الوصفي، ومنهج دراسة الحالة الواحدة، والمنهج التاريخي. </w:t>
      </w:r>
    </w:p>
    <w:p w:rsidR="008F790A" w:rsidRPr="007C682B" w:rsidRDefault="008F790A" w:rsidP="00FA3E13">
      <w:pPr>
        <w:pStyle w:val="NormalWeb"/>
        <w:numPr>
          <w:ilvl w:val="1"/>
          <w:numId w:val="11"/>
        </w:numPr>
        <w:tabs>
          <w:tab w:val="left" w:pos="938"/>
        </w:tabs>
        <w:bidi/>
        <w:jc w:val="both"/>
        <w:rPr>
          <w:rFonts w:asciiTheme="majorBidi" w:hAnsiTheme="majorBidi"/>
          <w:sz w:val="28"/>
          <w:szCs w:val="28"/>
          <w:rtl/>
        </w:rPr>
      </w:pPr>
      <w:r w:rsidRPr="006F7B7A">
        <w:rPr>
          <w:rFonts w:asciiTheme="majorBidi" w:hAnsiTheme="majorBidi"/>
          <w:b/>
          <w:bCs/>
          <w:sz w:val="28"/>
          <w:szCs w:val="28"/>
          <w:rtl/>
        </w:rPr>
        <w:t>تصـــــــــنيف ويتني:</w:t>
      </w:r>
      <w:r w:rsidRPr="007C682B">
        <w:rPr>
          <w:rFonts w:asciiTheme="majorBidi" w:hAnsiTheme="majorBidi"/>
          <w:sz w:val="28"/>
          <w:szCs w:val="28"/>
          <w:rtl/>
        </w:rPr>
        <w:t xml:space="preserve"> حيث قسم المناهج إلى: المنهج الاجتماعي، والمنهج </w:t>
      </w:r>
      <w:proofErr w:type="spellStart"/>
      <w:r w:rsidRPr="007C682B">
        <w:rPr>
          <w:rFonts w:asciiTheme="majorBidi" w:hAnsiTheme="majorBidi"/>
          <w:sz w:val="28"/>
          <w:szCs w:val="28"/>
          <w:rtl/>
        </w:rPr>
        <w:t>التنبؤي</w:t>
      </w:r>
      <w:proofErr w:type="spellEnd"/>
      <w:r w:rsidRPr="007C682B">
        <w:rPr>
          <w:rFonts w:asciiTheme="majorBidi" w:hAnsiTheme="majorBidi"/>
          <w:sz w:val="28"/>
          <w:szCs w:val="28"/>
          <w:rtl/>
        </w:rPr>
        <w:t>، والمنهج الفلسفي، والمنهج الإبداعي، والمنهج التاريخي، والمنهج الوصفي، والمنهج التجريبي.</w:t>
      </w:r>
    </w:p>
    <w:p w:rsidR="008F790A" w:rsidRDefault="008F790A" w:rsidP="00FA3E13">
      <w:pPr>
        <w:pStyle w:val="NormalWeb"/>
        <w:numPr>
          <w:ilvl w:val="1"/>
          <w:numId w:val="11"/>
        </w:numPr>
        <w:tabs>
          <w:tab w:val="left" w:pos="938"/>
        </w:tabs>
        <w:bidi/>
        <w:jc w:val="both"/>
        <w:rPr>
          <w:rFonts w:asciiTheme="majorBidi" w:hAnsiTheme="majorBidi"/>
          <w:sz w:val="28"/>
          <w:szCs w:val="28"/>
        </w:rPr>
      </w:pPr>
      <w:r w:rsidRPr="006F7B7A">
        <w:rPr>
          <w:rFonts w:asciiTheme="majorBidi" w:hAnsiTheme="majorBidi"/>
          <w:b/>
          <w:bCs/>
          <w:sz w:val="28"/>
          <w:szCs w:val="28"/>
          <w:rtl/>
        </w:rPr>
        <w:t>تصــــــــــــنيف ماركيز</w:t>
      </w:r>
      <w:r w:rsidRPr="007C682B">
        <w:rPr>
          <w:rFonts w:asciiTheme="majorBidi" w:hAnsiTheme="majorBidi"/>
          <w:sz w:val="28"/>
          <w:szCs w:val="28"/>
          <w:rtl/>
        </w:rPr>
        <w:t xml:space="preserve">: حيث قسمها إلى: منهج الدراسات المسحية، والمنهج التاريخي، والمنهج </w:t>
      </w:r>
      <w:proofErr w:type="spellStart"/>
      <w:r w:rsidRPr="007C682B">
        <w:rPr>
          <w:rFonts w:asciiTheme="majorBidi" w:hAnsiTheme="majorBidi"/>
          <w:sz w:val="28"/>
          <w:szCs w:val="28"/>
          <w:rtl/>
        </w:rPr>
        <w:t>الأنثروبولجي</w:t>
      </w:r>
      <w:proofErr w:type="spellEnd"/>
      <w:r w:rsidRPr="007C682B">
        <w:rPr>
          <w:rFonts w:asciiTheme="majorBidi" w:hAnsiTheme="majorBidi"/>
          <w:sz w:val="28"/>
          <w:szCs w:val="28"/>
          <w:rtl/>
        </w:rPr>
        <w:t>، ومنهج دراسة الحالة الواحدة، والمنهج الفلسفي، والمنهج التجريبي. </w:t>
      </w:r>
    </w:p>
    <w:p w:rsidR="006F7B7A" w:rsidRPr="007C682B" w:rsidRDefault="006F7B7A" w:rsidP="006F7B7A">
      <w:pPr>
        <w:pStyle w:val="NormalWeb"/>
        <w:tabs>
          <w:tab w:val="left" w:pos="938"/>
        </w:tabs>
        <w:bidi/>
        <w:ind w:left="720"/>
        <w:jc w:val="both"/>
        <w:rPr>
          <w:rFonts w:asciiTheme="majorBidi" w:hAnsiTheme="majorBidi"/>
          <w:sz w:val="28"/>
          <w:szCs w:val="28"/>
        </w:rPr>
      </w:pPr>
    </w:p>
    <w:p w:rsidR="00C41AE6" w:rsidRPr="006F7B7A" w:rsidRDefault="00C41AE6" w:rsidP="00FA3E13">
      <w:pPr>
        <w:pStyle w:val="NormalWeb"/>
        <w:numPr>
          <w:ilvl w:val="0"/>
          <w:numId w:val="11"/>
        </w:numPr>
        <w:tabs>
          <w:tab w:val="left" w:pos="938"/>
        </w:tabs>
        <w:bidi/>
        <w:jc w:val="both"/>
        <w:rPr>
          <w:rFonts w:asciiTheme="majorBidi" w:hAnsiTheme="majorBidi"/>
          <w:b/>
          <w:bCs/>
          <w:sz w:val="28"/>
          <w:szCs w:val="28"/>
          <w:rtl/>
        </w:rPr>
      </w:pPr>
      <w:proofErr w:type="gramStart"/>
      <w:r w:rsidRPr="006F7B7A">
        <w:rPr>
          <w:rFonts w:asciiTheme="majorBidi" w:hAnsiTheme="majorBidi"/>
          <w:b/>
          <w:bCs/>
          <w:sz w:val="28"/>
          <w:szCs w:val="28"/>
          <w:rtl/>
        </w:rPr>
        <w:t>أهم</w:t>
      </w:r>
      <w:proofErr w:type="gramEnd"/>
      <w:r w:rsidRPr="006F7B7A">
        <w:rPr>
          <w:rFonts w:asciiTheme="majorBidi" w:hAnsiTheme="majorBidi"/>
          <w:b/>
          <w:bCs/>
          <w:sz w:val="28"/>
          <w:szCs w:val="28"/>
          <w:rtl/>
        </w:rPr>
        <w:t xml:space="preserve"> أنواع مناهج البحث العلمي</w:t>
      </w:r>
    </w:p>
    <w:p w:rsidR="008F790A" w:rsidRPr="007C682B" w:rsidRDefault="00C41AE6" w:rsidP="006F7B7A">
      <w:pPr>
        <w:pStyle w:val="NormalWeb"/>
        <w:tabs>
          <w:tab w:val="left" w:pos="938"/>
        </w:tabs>
        <w:bidi/>
        <w:ind w:left="480"/>
        <w:jc w:val="both"/>
        <w:rPr>
          <w:rFonts w:asciiTheme="majorBidi" w:hAnsiTheme="majorBidi"/>
          <w:sz w:val="28"/>
          <w:szCs w:val="28"/>
        </w:rPr>
      </w:pPr>
      <w:r w:rsidRPr="007C682B">
        <w:rPr>
          <w:rFonts w:asciiTheme="majorBidi" w:hAnsiTheme="majorBidi"/>
          <w:sz w:val="28"/>
          <w:szCs w:val="28"/>
          <w:rtl/>
        </w:rPr>
        <w:t xml:space="preserve">  </w:t>
      </w:r>
      <w:r w:rsidR="00205812" w:rsidRPr="007C682B">
        <w:rPr>
          <w:rFonts w:asciiTheme="majorBidi" w:hAnsiTheme="majorBidi"/>
          <w:sz w:val="28"/>
          <w:szCs w:val="28"/>
          <w:rtl/>
        </w:rPr>
        <w:t xml:space="preserve">      </w:t>
      </w:r>
      <w:r w:rsidRPr="007C682B">
        <w:rPr>
          <w:rFonts w:asciiTheme="majorBidi" w:hAnsiTheme="majorBidi"/>
          <w:sz w:val="28"/>
          <w:szCs w:val="28"/>
          <w:rtl/>
        </w:rPr>
        <w:t xml:space="preserve">يوجد أنواع مختلفة من مناهج البحث العلمي، وسنوضح فيما يلي </w:t>
      </w:r>
      <w:proofErr w:type="gramStart"/>
      <w:r w:rsidRPr="007C682B">
        <w:rPr>
          <w:rFonts w:asciiTheme="majorBidi" w:hAnsiTheme="majorBidi"/>
          <w:sz w:val="28"/>
          <w:szCs w:val="28"/>
          <w:rtl/>
        </w:rPr>
        <w:t>أكثرها</w:t>
      </w:r>
      <w:proofErr w:type="gramEnd"/>
      <w:r w:rsidRPr="007C682B">
        <w:rPr>
          <w:rFonts w:asciiTheme="majorBidi" w:hAnsiTheme="majorBidi"/>
          <w:sz w:val="28"/>
          <w:szCs w:val="28"/>
          <w:rtl/>
        </w:rPr>
        <w:t xml:space="preserve"> شيوعًا واستخدامًا:</w:t>
      </w:r>
    </w:p>
    <w:p w:rsidR="0089306B" w:rsidRPr="007C682B" w:rsidRDefault="0089306B" w:rsidP="00FA3E13">
      <w:pPr>
        <w:pStyle w:val="NormalWeb"/>
        <w:numPr>
          <w:ilvl w:val="1"/>
          <w:numId w:val="11"/>
        </w:numPr>
        <w:tabs>
          <w:tab w:val="left" w:pos="938"/>
        </w:tabs>
        <w:bidi/>
        <w:jc w:val="both"/>
        <w:rPr>
          <w:rFonts w:asciiTheme="majorBidi" w:hAnsiTheme="majorBidi"/>
          <w:sz w:val="28"/>
          <w:szCs w:val="28"/>
        </w:rPr>
      </w:pPr>
      <w:r w:rsidRPr="006F7B7A">
        <w:rPr>
          <w:rFonts w:asciiTheme="majorBidi" w:hAnsiTheme="majorBidi"/>
          <w:b/>
          <w:bCs/>
          <w:sz w:val="28"/>
          <w:szCs w:val="28"/>
          <w:rtl/>
        </w:rPr>
        <w:t>المنهج الوصفي للبحث:</w:t>
      </w:r>
      <w:r w:rsidRPr="007C682B">
        <w:rPr>
          <w:rFonts w:asciiTheme="majorBidi" w:hAnsiTheme="majorBidi"/>
          <w:sz w:val="28"/>
          <w:szCs w:val="28"/>
          <w:rtl/>
        </w:rPr>
        <w:t xml:space="preserve"> ويعتمد ذلك المنهج على الوصف الخاص بالظواهر، وتحليل الأمور المنقولة، ويستعمل ذلك النوع من مناهج البحث العلمي في الدراسات التي تعتمد على وصف وتفسير الوضع على </w:t>
      </w:r>
      <w:r w:rsidRPr="007C682B">
        <w:rPr>
          <w:rFonts w:asciiTheme="majorBidi" w:hAnsiTheme="majorBidi"/>
          <w:sz w:val="28"/>
          <w:szCs w:val="28"/>
          <w:rtl/>
        </w:rPr>
        <w:lastRenderedPageBreak/>
        <w:t>أرض الواقع، ويُمكن تقسيم المنهج الوصفي للبحث العلمي إلى بحوث مسحية، وبحوث دراسية، وبحوث تحليلية، وبحوث وثائقية، ومكتبية، وتعتمد البحوث الوصفية بجميع أنواعها على الوسائل الخاصة بجمع البيانات، والمُتمثِّلة في المُقابلة، والمُلاحظة، أو الاختبارات، أو الاستبيانات.. إلخ.</w:t>
      </w:r>
    </w:p>
    <w:p w:rsidR="00205812" w:rsidRPr="007C682B" w:rsidRDefault="006F7B7A" w:rsidP="006F7B7A">
      <w:pPr>
        <w:pStyle w:val="NormalWeb"/>
        <w:tabs>
          <w:tab w:val="left" w:pos="938"/>
        </w:tabs>
        <w:bidi/>
        <w:ind w:left="480"/>
        <w:jc w:val="both"/>
        <w:rPr>
          <w:rFonts w:asciiTheme="majorBidi" w:hAnsiTheme="majorBidi"/>
          <w:sz w:val="28"/>
          <w:szCs w:val="28"/>
          <w:rtl/>
        </w:rPr>
      </w:pPr>
      <w:r>
        <w:rPr>
          <w:rFonts w:asciiTheme="majorBidi" w:hAnsiTheme="majorBidi" w:hint="cs"/>
          <w:sz w:val="28"/>
          <w:szCs w:val="28"/>
          <w:rtl/>
        </w:rPr>
        <w:t xml:space="preserve">     </w:t>
      </w:r>
      <w:r w:rsidR="00205812" w:rsidRPr="007C682B">
        <w:rPr>
          <w:rFonts w:asciiTheme="majorBidi" w:hAnsiTheme="majorBidi"/>
          <w:sz w:val="28"/>
          <w:szCs w:val="28"/>
          <w:rtl/>
        </w:rPr>
        <w:t xml:space="preserve">   </w:t>
      </w:r>
      <w:r w:rsidR="006D2BE7" w:rsidRPr="007C682B">
        <w:rPr>
          <w:rFonts w:asciiTheme="majorBidi" w:hAnsiTheme="majorBidi"/>
          <w:sz w:val="28"/>
          <w:szCs w:val="28"/>
          <w:rtl/>
        </w:rPr>
        <w:t xml:space="preserve">ويتميز هذا </w:t>
      </w:r>
      <w:r w:rsidR="00205812" w:rsidRPr="007C682B">
        <w:rPr>
          <w:rFonts w:asciiTheme="majorBidi" w:hAnsiTheme="majorBidi"/>
          <w:sz w:val="28"/>
          <w:szCs w:val="28"/>
          <w:rtl/>
        </w:rPr>
        <w:t>المنهج عن غيره بما يلي:</w:t>
      </w:r>
    </w:p>
    <w:p w:rsidR="00205812" w:rsidRPr="007C682B" w:rsidRDefault="00205812" w:rsidP="00FA3E13">
      <w:pPr>
        <w:pStyle w:val="NormalWeb"/>
        <w:numPr>
          <w:ilvl w:val="0"/>
          <w:numId w:val="2"/>
        </w:numPr>
        <w:tabs>
          <w:tab w:val="left" w:pos="938"/>
        </w:tabs>
        <w:bidi/>
        <w:jc w:val="both"/>
        <w:rPr>
          <w:rFonts w:asciiTheme="majorBidi" w:hAnsiTheme="majorBidi"/>
          <w:sz w:val="28"/>
          <w:szCs w:val="28"/>
        </w:rPr>
      </w:pPr>
      <w:r w:rsidRPr="007C682B">
        <w:rPr>
          <w:rFonts w:asciiTheme="majorBidi" w:hAnsiTheme="majorBidi"/>
          <w:sz w:val="28"/>
          <w:szCs w:val="28"/>
          <w:rtl/>
        </w:rPr>
        <w:t>يعتبر المنهج الوصفي من أبرز وأهم أنواع مناهج البحث العلمي، ويستخدم في دراسة وتحليل الإشكاليات والموضوعات ذات النزعة الوصفية، بمعنى التي يتوافر لها معلومات بصورة غير عددية، ولا يكاد يخلو بحث علمي منه، وخاصة الأبحاث الاجتماعية. </w:t>
      </w:r>
    </w:p>
    <w:p w:rsidR="00205812" w:rsidRPr="007C682B" w:rsidRDefault="00205812"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تتمثل الخطوات المرتبطة بالمنهج الوصفي في تحديد المشكلة محل البحث، وجمع أكبر قدر من البيانات والمعلومات عنها، وفي ضوء ذلك يتم وضع فرضيات أو أسئلة تُمثل تخمينات لحلول المشكلة، وبعد ذلك تقديم الشروح، وإجراء التحليلات الإحصائية، واستخلاص النتائج والقرائن، واختبار الفرضيات؛ للتأكد من مدى الاعتمادية عليها من عدمه. </w:t>
      </w:r>
    </w:p>
    <w:p w:rsidR="00205812" w:rsidRPr="007C682B" w:rsidRDefault="00205812" w:rsidP="00FA3E13">
      <w:pPr>
        <w:pStyle w:val="NormalWeb"/>
        <w:numPr>
          <w:ilvl w:val="0"/>
          <w:numId w:val="2"/>
        </w:numPr>
        <w:tabs>
          <w:tab w:val="left" w:pos="938"/>
        </w:tabs>
        <w:bidi/>
        <w:jc w:val="both"/>
        <w:rPr>
          <w:rFonts w:asciiTheme="majorBidi" w:hAnsiTheme="majorBidi"/>
          <w:sz w:val="28"/>
          <w:szCs w:val="28"/>
          <w:rtl/>
        </w:rPr>
      </w:pPr>
      <w:r w:rsidRPr="006F7B7A">
        <w:rPr>
          <w:rFonts w:asciiTheme="majorBidi" w:hAnsiTheme="majorBidi"/>
          <w:sz w:val="28"/>
          <w:szCs w:val="28"/>
          <w:u w:val="single"/>
          <w:rtl/>
        </w:rPr>
        <w:t>من أهم المميزات التي يتسم بها المنهج الوصفي</w:t>
      </w:r>
      <w:r w:rsidRPr="007C682B">
        <w:rPr>
          <w:rFonts w:asciiTheme="majorBidi" w:hAnsiTheme="majorBidi"/>
          <w:sz w:val="28"/>
          <w:szCs w:val="28"/>
          <w:rtl/>
        </w:rPr>
        <w:t>: يكشف خبايا الظواهر الوصفية بدقة، ويدرس العلاقات بين المتغيرات، ويعتد على التحليل والموضوعية في جمع المعلومات. </w:t>
      </w:r>
    </w:p>
    <w:p w:rsidR="00205812" w:rsidRPr="007C682B" w:rsidRDefault="00205812" w:rsidP="00FA3E13">
      <w:pPr>
        <w:pStyle w:val="NormalWeb"/>
        <w:numPr>
          <w:ilvl w:val="0"/>
          <w:numId w:val="2"/>
        </w:numPr>
        <w:tabs>
          <w:tab w:val="left" w:pos="938"/>
        </w:tabs>
        <w:bidi/>
        <w:jc w:val="both"/>
        <w:rPr>
          <w:rFonts w:asciiTheme="majorBidi" w:hAnsiTheme="majorBidi"/>
          <w:sz w:val="28"/>
          <w:szCs w:val="28"/>
          <w:rtl/>
        </w:rPr>
      </w:pPr>
      <w:r w:rsidRPr="006F7B7A">
        <w:rPr>
          <w:rFonts w:asciiTheme="majorBidi" w:hAnsiTheme="majorBidi"/>
          <w:sz w:val="28"/>
          <w:szCs w:val="28"/>
          <w:u w:val="single"/>
          <w:rtl/>
        </w:rPr>
        <w:t>من أهم عيوب المنهج الوصفي:</w:t>
      </w:r>
      <w:r w:rsidRPr="007C682B">
        <w:rPr>
          <w:rFonts w:asciiTheme="majorBidi" w:hAnsiTheme="majorBidi"/>
          <w:sz w:val="28"/>
          <w:szCs w:val="28"/>
          <w:rtl/>
        </w:rPr>
        <w:t xml:space="preserve"> إمكانية التحيز في بعض الإجراءات من جانب الباحثين، وعدم التوصل لبيانات صحيحة في أحيان كثيرة. </w:t>
      </w:r>
    </w:p>
    <w:p w:rsidR="0089306B" w:rsidRPr="007C682B" w:rsidRDefault="0089306B" w:rsidP="00FA3E13">
      <w:pPr>
        <w:pStyle w:val="NormalWeb"/>
        <w:numPr>
          <w:ilvl w:val="1"/>
          <w:numId w:val="11"/>
        </w:numPr>
        <w:tabs>
          <w:tab w:val="left" w:pos="938"/>
        </w:tabs>
        <w:bidi/>
        <w:jc w:val="both"/>
        <w:rPr>
          <w:rFonts w:asciiTheme="majorBidi" w:hAnsiTheme="majorBidi"/>
          <w:sz w:val="28"/>
          <w:szCs w:val="28"/>
        </w:rPr>
      </w:pPr>
      <w:r w:rsidRPr="00980F5D">
        <w:rPr>
          <w:rFonts w:asciiTheme="majorBidi" w:hAnsiTheme="majorBidi"/>
          <w:b/>
          <w:bCs/>
          <w:sz w:val="28"/>
          <w:szCs w:val="28"/>
          <w:rtl/>
        </w:rPr>
        <w:t>المنهج التاريخي للبحث:</w:t>
      </w:r>
      <w:r w:rsidRPr="007C682B">
        <w:rPr>
          <w:rFonts w:asciiTheme="majorBidi" w:hAnsiTheme="majorBidi"/>
          <w:sz w:val="28"/>
          <w:szCs w:val="28"/>
          <w:rtl/>
        </w:rPr>
        <w:t xml:space="preserve"> ويعتمد ذلك النوع من مناهج البحث العلمي على فرضية دراسة وتجديد الحقائق التاريخية المُوثَّقة والعمل على نقدها؛ من أجل التعرُّف على أحداث الماضي، والهدف من ذلك هو فهم الواقع، ومن ثم التنبُّؤ بالأحداث المستقبلية، ويساعد المنهج التاريخي على حل المشكلات من خلال الخبرات السابقة، كما أنه يمنح الفرصة المناسبة من أجل إعادة تقييم البيانات للنظريات التي انتشرت في الوقت الحالي، ومن الأدوات الخاصة بجميع البيانات في ظل المنهج التاريخي المُقابلات الشخصية، والمُلاحظات العينية، ومن أبرز العيوب الخاصة بذلك المنهج صعوبة تكوين الفروض والتأكُّد من كونها صحيحةً أم لا.</w:t>
      </w:r>
    </w:p>
    <w:p w:rsidR="006D2BE7" w:rsidRPr="007C682B" w:rsidRDefault="00AF5174" w:rsidP="00980F5D">
      <w:pPr>
        <w:pStyle w:val="NormalWeb"/>
        <w:tabs>
          <w:tab w:val="left" w:pos="938"/>
        </w:tabs>
        <w:bidi/>
        <w:ind w:left="480"/>
        <w:jc w:val="both"/>
        <w:rPr>
          <w:rFonts w:asciiTheme="majorBidi" w:hAnsiTheme="majorBidi"/>
          <w:sz w:val="28"/>
          <w:szCs w:val="28"/>
        </w:rPr>
      </w:pPr>
      <w:r>
        <w:rPr>
          <w:rFonts w:asciiTheme="majorBidi" w:hAnsiTheme="majorBidi" w:hint="cs"/>
          <w:sz w:val="28"/>
          <w:szCs w:val="28"/>
          <w:rtl/>
        </w:rPr>
        <w:t xml:space="preserve">           </w:t>
      </w:r>
      <w:r w:rsidR="006D2BE7" w:rsidRPr="006D2BE7">
        <w:rPr>
          <w:rFonts w:asciiTheme="majorBidi" w:hAnsiTheme="majorBidi"/>
          <w:sz w:val="28"/>
          <w:szCs w:val="28"/>
          <w:rtl/>
        </w:rPr>
        <w:t xml:space="preserve"> </w:t>
      </w:r>
      <w:r w:rsidR="006D2BE7">
        <w:rPr>
          <w:rFonts w:asciiTheme="majorBidi" w:hAnsiTheme="majorBidi" w:hint="cs"/>
          <w:sz w:val="28"/>
          <w:szCs w:val="28"/>
          <w:rtl/>
        </w:rPr>
        <w:t>ويتميز</w:t>
      </w:r>
      <w:r w:rsidR="006D2BE7" w:rsidRPr="006D2BE7">
        <w:rPr>
          <w:rFonts w:asciiTheme="majorBidi" w:hAnsiTheme="majorBidi"/>
          <w:sz w:val="28"/>
          <w:szCs w:val="28"/>
          <w:rtl/>
        </w:rPr>
        <w:t xml:space="preserve"> </w:t>
      </w:r>
      <w:r w:rsidR="006D2BE7" w:rsidRPr="006D2BE7">
        <w:rPr>
          <w:rFonts w:asciiTheme="majorBidi" w:hAnsiTheme="majorBidi" w:hint="cs"/>
          <w:sz w:val="28"/>
          <w:szCs w:val="28"/>
          <w:rtl/>
        </w:rPr>
        <w:t>هذا</w:t>
      </w:r>
      <w:r w:rsidR="006D2BE7" w:rsidRPr="006D2BE7">
        <w:rPr>
          <w:rFonts w:asciiTheme="majorBidi" w:hAnsiTheme="majorBidi"/>
          <w:sz w:val="28"/>
          <w:szCs w:val="28"/>
          <w:rtl/>
        </w:rPr>
        <w:t xml:space="preserve"> </w:t>
      </w:r>
      <w:r w:rsidR="006D2BE7" w:rsidRPr="006D2BE7">
        <w:rPr>
          <w:rFonts w:asciiTheme="majorBidi" w:hAnsiTheme="majorBidi" w:hint="cs"/>
          <w:sz w:val="28"/>
          <w:szCs w:val="28"/>
          <w:rtl/>
        </w:rPr>
        <w:t>المنهج</w:t>
      </w:r>
      <w:r w:rsidR="006D2BE7" w:rsidRPr="006D2BE7">
        <w:rPr>
          <w:rFonts w:asciiTheme="majorBidi" w:hAnsiTheme="majorBidi"/>
          <w:sz w:val="28"/>
          <w:szCs w:val="28"/>
          <w:rtl/>
        </w:rPr>
        <w:t xml:space="preserve"> </w:t>
      </w:r>
      <w:r w:rsidR="006D2BE7" w:rsidRPr="006D2BE7">
        <w:rPr>
          <w:rFonts w:asciiTheme="majorBidi" w:hAnsiTheme="majorBidi" w:hint="cs"/>
          <w:sz w:val="28"/>
          <w:szCs w:val="28"/>
          <w:rtl/>
        </w:rPr>
        <w:t>عن</w:t>
      </w:r>
      <w:r w:rsidR="006D2BE7" w:rsidRPr="006D2BE7">
        <w:rPr>
          <w:rFonts w:asciiTheme="majorBidi" w:hAnsiTheme="majorBidi"/>
          <w:sz w:val="28"/>
          <w:szCs w:val="28"/>
          <w:rtl/>
        </w:rPr>
        <w:t xml:space="preserve"> </w:t>
      </w:r>
      <w:r w:rsidR="006D2BE7" w:rsidRPr="006D2BE7">
        <w:rPr>
          <w:rFonts w:asciiTheme="majorBidi" w:hAnsiTheme="majorBidi" w:hint="cs"/>
          <w:sz w:val="28"/>
          <w:szCs w:val="28"/>
          <w:rtl/>
        </w:rPr>
        <w:t>غيره</w:t>
      </w:r>
      <w:r w:rsidR="006D2BE7" w:rsidRPr="006D2BE7">
        <w:rPr>
          <w:rFonts w:asciiTheme="majorBidi" w:hAnsiTheme="majorBidi"/>
          <w:sz w:val="28"/>
          <w:szCs w:val="28"/>
          <w:rtl/>
        </w:rPr>
        <w:t xml:space="preserve"> </w:t>
      </w:r>
      <w:r w:rsidR="006D2BE7" w:rsidRPr="006D2BE7">
        <w:rPr>
          <w:rFonts w:asciiTheme="majorBidi" w:hAnsiTheme="majorBidi" w:hint="cs"/>
          <w:sz w:val="28"/>
          <w:szCs w:val="28"/>
          <w:rtl/>
        </w:rPr>
        <w:t>بما</w:t>
      </w:r>
      <w:r w:rsidR="006D2BE7" w:rsidRPr="006D2BE7">
        <w:rPr>
          <w:rFonts w:asciiTheme="majorBidi" w:hAnsiTheme="majorBidi"/>
          <w:sz w:val="28"/>
          <w:szCs w:val="28"/>
          <w:rtl/>
        </w:rPr>
        <w:t xml:space="preserve"> </w:t>
      </w:r>
      <w:r w:rsidR="006D2BE7" w:rsidRPr="006D2BE7">
        <w:rPr>
          <w:rFonts w:asciiTheme="majorBidi" w:hAnsiTheme="majorBidi" w:hint="cs"/>
          <w:sz w:val="28"/>
          <w:szCs w:val="28"/>
          <w:rtl/>
        </w:rPr>
        <w:t>يلي</w:t>
      </w:r>
      <w:r w:rsidR="006D2BE7" w:rsidRPr="006D2BE7">
        <w:rPr>
          <w:rFonts w:asciiTheme="majorBidi" w:hAnsiTheme="majorBidi"/>
          <w:sz w:val="28"/>
          <w:szCs w:val="28"/>
          <w:rtl/>
        </w:rPr>
        <w:t>:</w:t>
      </w:r>
    </w:p>
    <w:p w:rsidR="009A21EE" w:rsidRPr="007C682B" w:rsidRDefault="009A21EE" w:rsidP="00FA3E13">
      <w:pPr>
        <w:pStyle w:val="NormalWeb"/>
        <w:numPr>
          <w:ilvl w:val="0"/>
          <w:numId w:val="2"/>
        </w:numPr>
        <w:tabs>
          <w:tab w:val="left" w:pos="938"/>
        </w:tabs>
        <w:bidi/>
        <w:jc w:val="both"/>
        <w:rPr>
          <w:rFonts w:asciiTheme="majorBidi" w:hAnsiTheme="majorBidi"/>
          <w:sz w:val="28"/>
          <w:szCs w:val="28"/>
        </w:rPr>
      </w:pPr>
      <w:r w:rsidRPr="007C682B">
        <w:rPr>
          <w:rFonts w:asciiTheme="majorBidi" w:hAnsiTheme="majorBidi"/>
          <w:sz w:val="28"/>
          <w:szCs w:val="28"/>
          <w:rtl/>
        </w:rPr>
        <w:t xml:space="preserve">تُعد المعرفة التاريخية لبعض الظواهر الاجتماعية على قدر كبير من الأهمية؛ من أجل فهم الواقع، ومن هذا المنطلق تظهر الحاجة للمنهج التاريخي كـأحد أهم أنواع مناهج البحث العلمي، والذي يطلق عليه كذلك مسمى المنهج </w:t>
      </w:r>
      <w:proofErr w:type="spellStart"/>
      <w:r w:rsidRPr="007C682B">
        <w:rPr>
          <w:rFonts w:asciiTheme="majorBidi" w:hAnsiTheme="majorBidi"/>
          <w:sz w:val="28"/>
          <w:szCs w:val="28"/>
          <w:rtl/>
        </w:rPr>
        <w:t>الاستردادي</w:t>
      </w:r>
      <w:proofErr w:type="spellEnd"/>
      <w:r w:rsidRPr="007C682B">
        <w:rPr>
          <w:rFonts w:asciiTheme="majorBidi" w:hAnsiTheme="majorBidi"/>
          <w:sz w:val="28"/>
          <w:szCs w:val="28"/>
          <w:rtl/>
        </w:rPr>
        <w:t xml:space="preserve">؛ ويستهدف ترجمة العلاقات والمفاهيم، حيث إنه يُعد بمثابة استرجاع للأحداث المؤرخة الماضية، ومن أهم العلماء الذين استخدموا المنهج التاريخي في دراساتهم التي أثرت المعارف المختلفة كل من: ماكس </w:t>
      </w:r>
      <w:proofErr w:type="spellStart"/>
      <w:r w:rsidRPr="007C682B">
        <w:rPr>
          <w:rFonts w:asciiTheme="majorBidi" w:hAnsiTheme="majorBidi"/>
          <w:sz w:val="28"/>
          <w:szCs w:val="28"/>
          <w:rtl/>
        </w:rPr>
        <w:t>فايبر</w:t>
      </w:r>
      <w:proofErr w:type="spellEnd"/>
      <w:r w:rsidRPr="007C682B">
        <w:rPr>
          <w:rFonts w:asciiTheme="majorBidi" w:hAnsiTheme="majorBidi"/>
          <w:sz w:val="28"/>
          <w:szCs w:val="28"/>
          <w:rtl/>
        </w:rPr>
        <w:t>، وابن خلدون، وكارل ماركس، وابن رشد، وساعدهم ذلك على بناء نظريات استمرت عبر التاريخ.</w:t>
      </w:r>
    </w:p>
    <w:p w:rsidR="009A21EE" w:rsidRPr="007C682B" w:rsidRDefault="009A21EE"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تتمثل خطوات المنهج التاريخي في اختيار موضوع بحثي معين، ويلي ذلك قيام الباحث بجمع المعلومات التاريخية في ظل حدود زمانية ومكانية معينة، ووضع الفرضيات المناسبة، وبعد ذلك تنقيح ونقد البيانات، والخروج باستنتاجات.</w:t>
      </w:r>
    </w:p>
    <w:p w:rsidR="009A21EE" w:rsidRPr="007C682B" w:rsidRDefault="009A21EE" w:rsidP="00FA3E13">
      <w:pPr>
        <w:pStyle w:val="NormalWeb"/>
        <w:numPr>
          <w:ilvl w:val="0"/>
          <w:numId w:val="2"/>
        </w:numPr>
        <w:tabs>
          <w:tab w:val="left" w:pos="938"/>
        </w:tabs>
        <w:bidi/>
        <w:jc w:val="both"/>
        <w:rPr>
          <w:rFonts w:asciiTheme="majorBidi" w:hAnsiTheme="majorBidi"/>
          <w:sz w:val="28"/>
          <w:szCs w:val="28"/>
          <w:rtl/>
        </w:rPr>
      </w:pPr>
      <w:proofErr w:type="gramStart"/>
      <w:r w:rsidRPr="007C682B">
        <w:rPr>
          <w:rFonts w:asciiTheme="majorBidi" w:hAnsiTheme="majorBidi"/>
          <w:sz w:val="28"/>
          <w:szCs w:val="28"/>
          <w:rtl/>
        </w:rPr>
        <w:t>من</w:t>
      </w:r>
      <w:proofErr w:type="gramEnd"/>
      <w:r w:rsidRPr="007C682B">
        <w:rPr>
          <w:rFonts w:asciiTheme="majorBidi" w:hAnsiTheme="majorBidi"/>
          <w:sz w:val="28"/>
          <w:szCs w:val="28"/>
          <w:rtl/>
        </w:rPr>
        <w:t xml:space="preserve"> أهم مميزات المنهج التاريخي: قدرته على دراسة الظاهرة في الفترات الماضية، وكذلك في الواقع، ومن ثم إعطاء مؤشرات وتنبؤات لما ستكون عليه الأوضاع في المستقبل. </w:t>
      </w:r>
    </w:p>
    <w:p w:rsidR="009A21EE" w:rsidRPr="007C682B" w:rsidRDefault="009A21EE"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من بين عيوب المنهج التاريخي: عدم المقدر على تقييم البيانات التاريخي وتجريبها، كما أن هناك إمكانية لوجود معلومات خاطئة، مع وجود صعوبة في التنبؤ والتعميم في بعض نوعيات الأبحاث. </w:t>
      </w:r>
    </w:p>
    <w:p w:rsidR="0089306B" w:rsidRPr="007C682B" w:rsidRDefault="0089306B" w:rsidP="00FA3E13">
      <w:pPr>
        <w:pStyle w:val="NormalWeb"/>
        <w:numPr>
          <w:ilvl w:val="1"/>
          <w:numId w:val="11"/>
        </w:numPr>
        <w:tabs>
          <w:tab w:val="left" w:pos="938"/>
        </w:tabs>
        <w:bidi/>
        <w:jc w:val="both"/>
        <w:rPr>
          <w:rFonts w:asciiTheme="majorBidi" w:hAnsiTheme="majorBidi"/>
          <w:sz w:val="28"/>
          <w:szCs w:val="28"/>
          <w:rtl/>
        </w:rPr>
      </w:pPr>
      <w:r w:rsidRPr="007C682B">
        <w:rPr>
          <w:rFonts w:asciiTheme="majorBidi" w:hAnsiTheme="majorBidi"/>
          <w:sz w:val="28"/>
          <w:szCs w:val="28"/>
          <w:rtl/>
        </w:rPr>
        <w:t> </w:t>
      </w:r>
      <w:r w:rsidRPr="00AF5174">
        <w:rPr>
          <w:rFonts w:asciiTheme="majorBidi" w:hAnsiTheme="majorBidi"/>
          <w:b/>
          <w:bCs/>
          <w:sz w:val="28"/>
          <w:szCs w:val="28"/>
          <w:rtl/>
        </w:rPr>
        <w:t>المنهج التجريبي للبحث:</w:t>
      </w:r>
      <w:r w:rsidRPr="007C682B">
        <w:rPr>
          <w:rFonts w:asciiTheme="majorBidi" w:hAnsiTheme="majorBidi"/>
          <w:sz w:val="28"/>
          <w:szCs w:val="28"/>
          <w:rtl/>
        </w:rPr>
        <w:t xml:space="preserve"> ويعتمد ذلك النوع من مناهج البحث العلمي على التجريب والمُلاحظة؛ من أجل التحقُّق من مدى صحَّة الفرضيات التي يضعها الباحث، وتختلف التجارب المُقامة في البحث من </w:t>
      </w:r>
      <w:r w:rsidRPr="007C682B">
        <w:rPr>
          <w:rFonts w:asciiTheme="majorBidi" w:hAnsiTheme="majorBidi"/>
          <w:sz w:val="28"/>
          <w:szCs w:val="28"/>
          <w:rtl/>
        </w:rPr>
        <w:lastRenderedPageBreak/>
        <w:t>معملية، وغير معملية، وغيرهما، وقد يتم إجراء التجارب على مجموعة واحدة أو أكثر من ذلك، كما يختلف المدى الزمني للتجربة، فهناك بعض التجارب التي تتطلَّب مدى زمنيًّا قصيرًا، والبعض الآخر يتطلَّب مُدَّةً أطولَ، ويتَّسم المنهج التجريبي بإمكانية القيام بضبط المُتغيِّرات المُحيطة، وذلك على عكس المنهجين الآخرين.</w:t>
      </w:r>
    </w:p>
    <w:p w:rsidR="00873180" w:rsidRDefault="00AF5174" w:rsidP="00AF5174">
      <w:pPr>
        <w:pStyle w:val="NormalWeb"/>
        <w:tabs>
          <w:tab w:val="left" w:pos="938"/>
        </w:tabs>
        <w:bidi/>
        <w:ind w:left="480"/>
        <w:jc w:val="both"/>
        <w:rPr>
          <w:rFonts w:asciiTheme="majorBidi" w:hAnsiTheme="majorBidi"/>
          <w:sz w:val="28"/>
          <w:szCs w:val="28"/>
          <w:rtl/>
        </w:rPr>
      </w:pPr>
      <w:r>
        <w:rPr>
          <w:rFonts w:asciiTheme="majorBidi" w:hAnsiTheme="majorBidi" w:hint="cs"/>
          <w:sz w:val="28"/>
          <w:szCs w:val="28"/>
          <w:rtl/>
        </w:rPr>
        <w:t xml:space="preserve">    </w:t>
      </w:r>
      <w:r w:rsidR="006D2BE7" w:rsidRPr="006D2BE7">
        <w:rPr>
          <w:rFonts w:asciiTheme="majorBidi" w:hAnsiTheme="majorBidi"/>
          <w:sz w:val="28"/>
          <w:szCs w:val="28"/>
          <w:rtl/>
        </w:rPr>
        <w:t xml:space="preserve">    </w:t>
      </w:r>
      <w:r w:rsidR="006D2BE7">
        <w:rPr>
          <w:rFonts w:asciiTheme="majorBidi" w:hAnsiTheme="majorBidi" w:hint="cs"/>
          <w:sz w:val="28"/>
          <w:szCs w:val="28"/>
          <w:rtl/>
        </w:rPr>
        <w:t>ويتميز</w:t>
      </w:r>
      <w:r w:rsidR="006D2BE7" w:rsidRPr="006D2BE7">
        <w:rPr>
          <w:rFonts w:asciiTheme="majorBidi" w:hAnsiTheme="majorBidi"/>
          <w:sz w:val="28"/>
          <w:szCs w:val="28"/>
          <w:rtl/>
        </w:rPr>
        <w:t xml:space="preserve"> </w:t>
      </w:r>
      <w:r w:rsidR="006D2BE7" w:rsidRPr="006D2BE7">
        <w:rPr>
          <w:rFonts w:asciiTheme="majorBidi" w:hAnsiTheme="majorBidi" w:hint="cs"/>
          <w:sz w:val="28"/>
          <w:szCs w:val="28"/>
          <w:rtl/>
        </w:rPr>
        <w:t>هذا</w:t>
      </w:r>
      <w:r w:rsidR="006D2BE7" w:rsidRPr="006D2BE7">
        <w:rPr>
          <w:rFonts w:asciiTheme="majorBidi" w:hAnsiTheme="majorBidi"/>
          <w:sz w:val="28"/>
          <w:szCs w:val="28"/>
          <w:rtl/>
        </w:rPr>
        <w:t xml:space="preserve"> </w:t>
      </w:r>
      <w:r w:rsidR="006D2BE7" w:rsidRPr="006D2BE7">
        <w:rPr>
          <w:rFonts w:asciiTheme="majorBidi" w:hAnsiTheme="majorBidi" w:hint="cs"/>
          <w:sz w:val="28"/>
          <w:szCs w:val="28"/>
          <w:rtl/>
        </w:rPr>
        <w:t>المنهج</w:t>
      </w:r>
      <w:r w:rsidR="006D2BE7" w:rsidRPr="006D2BE7">
        <w:rPr>
          <w:rFonts w:asciiTheme="majorBidi" w:hAnsiTheme="majorBidi"/>
          <w:sz w:val="28"/>
          <w:szCs w:val="28"/>
          <w:rtl/>
        </w:rPr>
        <w:t xml:space="preserve"> </w:t>
      </w:r>
      <w:r w:rsidR="006D2BE7" w:rsidRPr="006D2BE7">
        <w:rPr>
          <w:rFonts w:asciiTheme="majorBidi" w:hAnsiTheme="majorBidi" w:hint="cs"/>
          <w:sz w:val="28"/>
          <w:szCs w:val="28"/>
          <w:rtl/>
        </w:rPr>
        <w:t>عن</w:t>
      </w:r>
      <w:r w:rsidR="006D2BE7" w:rsidRPr="006D2BE7">
        <w:rPr>
          <w:rFonts w:asciiTheme="majorBidi" w:hAnsiTheme="majorBidi"/>
          <w:sz w:val="28"/>
          <w:szCs w:val="28"/>
          <w:rtl/>
        </w:rPr>
        <w:t xml:space="preserve"> </w:t>
      </w:r>
      <w:r w:rsidR="006D2BE7" w:rsidRPr="006D2BE7">
        <w:rPr>
          <w:rFonts w:asciiTheme="majorBidi" w:hAnsiTheme="majorBidi" w:hint="cs"/>
          <w:sz w:val="28"/>
          <w:szCs w:val="28"/>
          <w:rtl/>
        </w:rPr>
        <w:t>غيره</w:t>
      </w:r>
      <w:r w:rsidR="006D2BE7" w:rsidRPr="006D2BE7">
        <w:rPr>
          <w:rFonts w:asciiTheme="majorBidi" w:hAnsiTheme="majorBidi"/>
          <w:sz w:val="28"/>
          <w:szCs w:val="28"/>
          <w:rtl/>
        </w:rPr>
        <w:t xml:space="preserve"> </w:t>
      </w:r>
      <w:r w:rsidR="006D2BE7" w:rsidRPr="006D2BE7">
        <w:rPr>
          <w:rFonts w:asciiTheme="majorBidi" w:hAnsiTheme="majorBidi" w:hint="cs"/>
          <w:sz w:val="28"/>
          <w:szCs w:val="28"/>
          <w:rtl/>
        </w:rPr>
        <w:t>بما</w:t>
      </w:r>
      <w:r w:rsidR="006D2BE7" w:rsidRPr="006D2BE7">
        <w:rPr>
          <w:rFonts w:asciiTheme="majorBidi" w:hAnsiTheme="majorBidi"/>
          <w:sz w:val="28"/>
          <w:szCs w:val="28"/>
          <w:rtl/>
        </w:rPr>
        <w:t xml:space="preserve"> </w:t>
      </w:r>
      <w:r w:rsidR="006D2BE7" w:rsidRPr="006D2BE7">
        <w:rPr>
          <w:rFonts w:asciiTheme="majorBidi" w:hAnsiTheme="majorBidi" w:hint="cs"/>
          <w:sz w:val="28"/>
          <w:szCs w:val="28"/>
          <w:rtl/>
        </w:rPr>
        <w:t>يلي</w:t>
      </w:r>
      <w:r w:rsidR="006D2BE7" w:rsidRPr="006D2BE7">
        <w:rPr>
          <w:rFonts w:asciiTheme="majorBidi" w:hAnsiTheme="majorBidi"/>
          <w:sz w:val="28"/>
          <w:szCs w:val="28"/>
          <w:rtl/>
        </w:rPr>
        <w:t>:</w:t>
      </w:r>
    </w:p>
    <w:p w:rsidR="008839D8" w:rsidRPr="007C682B" w:rsidRDefault="008839D8" w:rsidP="00FA3E13">
      <w:pPr>
        <w:pStyle w:val="NormalWeb"/>
        <w:numPr>
          <w:ilvl w:val="0"/>
          <w:numId w:val="2"/>
        </w:numPr>
        <w:tabs>
          <w:tab w:val="left" w:pos="938"/>
        </w:tabs>
        <w:bidi/>
        <w:jc w:val="both"/>
        <w:rPr>
          <w:rFonts w:asciiTheme="majorBidi" w:hAnsiTheme="majorBidi"/>
          <w:sz w:val="28"/>
          <w:szCs w:val="28"/>
        </w:rPr>
      </w:pPr>
      <w:r w:rsidRPr="007C682B">
        <w:rPr>
          <w:rFonts w:asciiTheme="majorBidi" w:hAnsiTheme="majorBidi"/>
          <w:sz w:val="28"/>
          <w:szCs w:val="28"/>
          <w:rtl/>
        </w:rPr>
        <w:t>يعتبر المنهج التجريبي من أهم أنواع مناهج البحث العلمي المستخدمة في العلوم التطبيقية على وجه الخصوص، والقاعدة الأساسية التي يعتمد عليها المنهج التجريبي هي الملاحظة الدقيقة والتجارب العملية، بما يسهم في معرفة الحقائق، والقدرة على استخراج النظريات والمُسلمات، ويتسم ذلك المنهج بموافقته لفطرة الإنسان الفضولية، ورغبته في التجريب، ولقد عُرف المنهج التجريبي منذ فجر التاريخ، واستخدمه الفلاسفة اليونانيون ثم العرب والمسلمون، وفي فترة القرون الوسطى عند الغرب. </w:t>
      </w:r>
    </w:p>
    <w:p w:rsidR="008839D8" w:rsidRPr="007C682B" w:rsidRDefault="008839D8"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خطوات استخدام المنهج التجريبي تتمثل في المشاهدة والملاحظة الدقيقة لظاهرة متكررة الحدوث، وبنفس الهيئة، وتحديد المتغيرات التي تؤثر في الظاهرة، وصياغتها في فروض، ثم إجراء التجارب في ظل ظروف معينة يهيئها الباحثون، وفي ضوء ذلك يتم التوصل للحقائق. </w:t>
      </w:r>
    </w:p>
    <w:p w:rsidR="008839D8" w:rsidRPr="007C682B" w:rsidRDefault="008839D8"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يتسم المنهج التجريبي بقدرته على الوصول للبراهين المطلقة على عكس المنهج الوصفي والتاريخي، كما أنه يساعد في التعرف على المتغيرات البحثية، ودراسة العلاقة فيما بينها.</w:t>
      </w:r>
    </w:p>
    <w:p w:rsidR="00805373" w:rsidRPr="007C682B" w:rsidRDefault="008839D8" w:rsidP="00FA3E13">
      <w:pPr>
        <w:pStyle w:val="NormalWeb"/>
        <w:numPr>
          <w:ilvl w:val="0"/>
          <w:numId w:val="2"/>
        </w:numPr>
        <w:tabs>
          <w:tab w:val="left" w:pos="938"/>
        </w:tabs>
        <w:bidi/>
        <w:jc w:val="both"/>
        <w:rPr>
          <w:rFonts w:asciiTheme="majorBidi" w:hAnsiTheme="majorBidi"/>
          <w:sz w:val="28"/>
          <w:szCs w:val="28"/>
        </w:rPr>
      </w:pPr>
      <w:r w:rsidRPr="007C682B">
        <w:rPr>
          <w:rFonts w:asciiTheme="majorBidi" w:hAnsiTheme="majorBidi"/>
          <w:sz w:val="28"/>
          <w:szCs w:val="28"/>
          <w:rtl/>
        </w:rPr>
        <w:t xml:space="preserve">يُعاب على المنهج التجريبي: عدم إمكانية تعميم الاستنتاجات بالدقة المطلوبة في بعض الأبحاث، وخاصة في حالة استخدام </w:t>
      </w:r>
      <w:proofErr w:type="gramStart"/>
      <w:r w:rsidRPr="007C682B">
        <w:rPr>
          <w:rFonts w:asciiTheme="majorBidi" w:hAnsiTheme="majorBidi"/>
          <w:sz w:val="28"/>
          <w:szCs w:val="28"/>
          <w:rtl/>
        </w:rPr>
        <w:t>مفردات</w:t>
      </w:r>
      <w:proofErr w:type="gramEnd"/>
      <w:r w:rsidRPr="007C682B">
        <w:rPr>
          <w:rFonts w:asciiTheme="majorBidi" w:hAnsiTheme="majorBidi"/>
          <w:sz w:val="28"/>
          <w:szCs w:val="28"/>
          <w:rtl/>
        </w:rPr>
        <w:t xml:space="preserve"> محددة لمجتمع دراسي. </w:t>
      </w:r>
    </w:p>
    <w:p w:rsidR="00805373" w:rsidRPr="00AF5174" w:rsidRDefault="00805373" w:rsidP="00FA3E13">
      <w:pPr>
        <w:pStyle w:val="NormalWeb"/>
        <w:numPr>
          <w:ilvl w:val="1"/>
          <w:numId w:val="11"/>
        </w:numPr>
        <w:tabs>
          <w:tab w:val="left" w:pos="938"/>
        </w:tabs>
        <w:bidi/>
        <w:jc w:val="both"/>
        <w:rPr>
          <w:rFonts w:asciiTheme="majorBidi" w:hAnsiTheme="majorBidi"/>
          <w:b/>
          <w:bCs/>
          <w:sz w:val="28"/>
          <w:szCs w:val="28"/>
        </w:rPr>
      </w:pPr>
      <w:proofErr w:type="gramStart"/>
      <w:r w:rsidRPr="00AF5174">
        <w:rPr>
          <w:rFonts w:asciiTheme="majorBidi" w:hAnsiTheme="majorBidi"/>
          <w:b/>
          <w:bCs/>
          <w:sz w:val="28"/>
          <w:szCs w:val="28"/>
          <w:rtl/>
        </w:rPr>
        <w:t>المنهج</w:t>
      </w:r>
      <w:proofErr w:type="gramEnd"/>
      <w:r w:rsidRPr="00AF5174">
        <w:rPr>
          <w:rFonts w:asciiTheme="majorBidi" w:hAnsiTheme="majorBidi"/>
          <w:b/>
          <w:bCs/>
          <w:sz w:val="28"/>
          <w:szCs w:val="28"/>
          <w:rtl/>
        </w:rPr>
        <w:t xml:space="preserve"> الفلسفي: </w:t>
      </w:r>
    </w:p>
    <w:p w:rsidR="00805373" w:rsidRPr="007C682B" w:rsidRDefault="00AF5174" w:rsidP="00AF5174">
      <w:pPr>
        <w:pStyle w:val="NormalWeb"/>
        <w:tabs>
          <w:tab w:val="left" w:pos="938"/>
        </w:tabs>
        <w:bidi/>
        <w:jc w:val="both"/>
        <w:rPr>
          <w:rFonts w:asciiTheme="majorBidi" w:hAnsiTheme="majorBidi"/>
          <w:sz w:val="28"/>
          <w:szCs w:val="28"/>
          <w:rtl/>
        </w:rPr>
      </w:pPr>
      <w:r>
        <w:rPr>
          <w:rFonts w:asciiTheme="majorBidi" w:hAnsiTheme="majorBidi" w:hint="cs"/>
          <w:sz w:val="28"/>
          <w:szCs w:val="28"/>
          <w:rtl/>
        </w:rPr>
        <w:t xml:space="preserve">       </w:t>
      </w:r>
      <w:r w:rsidR="00805373" w:rsidRPr="007C682B">
        <w:rPr>
          <w:rFonts w:asciiTheme="majorBidi" w:hAnsiTheme="majorBidi"/>
          <w:sz w:val="28"/>
          <w:szCs w:val="28"/>
          <w:rtl/>
        </w:rPr>
        <w:t>يُعد المنهج الفلسفي من أهم أنواع مناهج البحث العلمي، وهو على عكس المنهج التجريبي، ويستهدف الوصول لفحوى ومضامين ومقاصد تتعلق ببعض المفاهيم الشائكة، ويبدأ ذلك بالتعجب من أمر ما، والشك، ثم وضع الفرضيات أو الأسئلة العلمية، والتوصل للاستنتاجات، وهي تتمثل في مبررات منطقية. </w:t>
      </w:r>
    </w:p>
    <w:p w:rsidR="00805373" w:rsidRPr="007C682B" w:rsidRDefault="00AF5174" w:rsidP="00AF5174">
      <w:pPr>
        <w:pStyle w:val="NormalWeb"/>
        <w:tabs>
          <w:tab w:val="left" w:pos="938"/>
        </w:tabs>
        <w:bidi/>
        <w:jc w:val="both"/>
        <w:rPr>
          <w:rFonts w:asciiTheme="majorBidi" w:hAnsiTheme="majorBidi"/>
          <w:sz w:val="28"/>
          <w:szCs w:val="28"/>
          <w:rtl/>
        </w:rPr>
      </w:pPr>
      <w:r>
        <w:rPr>
          <w:rFonts w:asciiTheme="majorBidi" w:hAnsiTheme="majorBidi" w:hint="cs"/>
          <w:sz w:val="28"/>
          <w:szCs w:val="28"/>
          <w:rtl/>
        </w:rPr>
        <w:t xml:space="preserve">    </w:t>
      </w:r>
      <w:proofErr w:type="gramStart"/>
      <w:r w:rsidR="00805373" w:rsidRPr="007C682B">
        <w:rPr>
          <w:rFonts w:asciiTheme="majorBidi" w:hAnsiTheme="majorBidi"/>
          <w:sz w:val="28"/>
          <w:szCs w:val="28"/>
          <w:rtl/>
        </w:rPr>
        <w:t>من</w:t>
      </w:r>
      <w:proofErr w:type="gramEnd"/>
      <w:r w:rsidR="00805373" w:rsidRPr="007C682B">
        <w:rPr>
          <w:rFonts w:asciiTheme="majorBidi" w:hAnsiTheme="majorBidi"/>
          <w:sz w:val="28"/>
          <w:szCs w:val="28"/>
          <w:rtl/>
        </w:rPr>
        <w:t xml:space="preserve"> أهم مميزات المنهج الفلسفي: قدرته على تفسير الظواهر غير الخاضعة للنظم العددية، ولا يستطيع الباحثون دراستها كميًا.</w:t>
      </w:r>
    </w:p>
    <w:p w:rsidR="00805373" w:rsidRPr="007C682B" w:rsidRDefault="00AF5174" w:rsidP="00AF5174">
      <w:pPr>
        <w:pStyle w:val="NormalWeb"/>
        <w:tabs>
          <w:tab w:val="left" w:pos="938"/>
        </w:tabs>
        <w:bidi/>
        <w:jc w:val="both"/>
        <w:rPr>
          <w:rFonts w:asciiTheme="majorBidi" w:hAnsiTheme="majorBidi"/>
          <w:sz w:val="28"/>
          <w:szCs w:val="28"/>
          <w:rtl/>
        </w:rPr>
      </w:pPr>
      <w:r>
        <w:rPr>
          <w:rFonts w:asciiTheme="majorBidi" w:hAnsiTheme="majorBidi" w:hint="cs"/>
          <w:sz w:val="28"/>
          <w:szCs w:val="28"/>
          <w:rtl/>
        </w:rPr>
        <w:t xml:space="preserve">     </w:t>
      </w:r>
      <w:r w:rsidR="00805373" w:rsidRPr="007C682B">
        <w:rPr>
          <w:rFonts w:asciiTheme="majorBidi" w:hAnsiTheme="majorBidi"/>
          <w:sz w:val="28"/>
          <w:szCs w:val="28"/>
          <w:rtl/>
        </w:rPr>
        <w:t>من أبرز عيوب المنهج الفلسفي: عدم استناده على قرائن دقيقة، ومعظم الاستنتاجات قابلة للجدل والأخذ والرد من جانب الخبراء. </w:t>
      </w:r>
    </w:p>
    <w:p w:rsidR="00805373" w:rsidRPr="007C682B" w:rsidRDefault="00805373" w:rsidP="00FA3E13">
      <w:pPr>
        <w:pStyle w:val="NormalWeb"/>
        <w:numPr>
          <w:ilvl w:val="1"/>
          <w:numId w:val="11"/>
        </w:numPr>
        <w:tabs>
          <w:tab w:val="left" w:pos="938"/>
        </w:tabs>
        <w:bidi/>
        <w:jc w:val="both"/>
        <w:rPr>
          <w:rFonts w:asciiTheme="majorBidi" w:hAnsiTheme="majorBidi"/>
          <w:sz w:val="28"/>
          <w:szCs w:val="28"/>
          <w:rtl/>
        </w:rPr>
      </w:pPr>
      <w:r w:rsidRPr="00AF5174">
        <w:rPr>
          <w:rFonts w:asciiTheme="majorBidi" w:hAnsiTheme="majorBidi"/>
          <w:b/>
          <w:bCs/>
          <w:sz w:val="28"/>
          <w:szCs w:val="28"/>
          <w:rtl/>
        </w:rPr>
        <w:t>منهج المسح الاجتماعي:</w:t>
      </w:r>
      <w:r w:rsidRPr="007C682B">
        <w:rPr>
          <w:rFonts w:asciiTheme="majorBidi" w:hAnsiTheme="majorBidi"/>
          <w:sz w:val="28"/>
          <w:szCs w:val="28"/>
          <w:rtl/>
        </w:rPr>
        <w:t> وهو أحد المناهج المصنفة بين أنواع مناهج البحث العلمي الوصفية، ويساهم في دراسة المشاكل التي تتطلب مسحًا شاملًا لمجتمع الدراسة، وفي الغالب يستخدم ذلك المنهج لأغراض قومية أو على مستوى عام، للتعرف على معلومات وبيانات تساعد في تنفيذ الخطط التنموية، حيث يستخدم في إجراء التعدادات السكانية، وحصر المواليد والوفيات، ونسب التعليم، والطلاق.... إلخ. </w:t>
      </w:r>
    </w:p>
    <w:p w:rsidR="00F43EF5" w:rsidRPr="007C682B" w:rsidRDefault="00805373" w:rsidP="00FA3E13">
      <w:pPr>
        <w:pStyle w:val="NormalWeb"/>
        <w:numPr>
          <w:ilvl w:val="1"/>
          <w:numId w:val="11"/>
        </w:numPr>
        <w:tabs>
          <w:tab w:val="left" w:pos="938"/>
        </w:tabs>
        <w:bidi/>
        <w:jc w:val="both"/>
        <w:rPr>
          <w:rFonts w:asciiTheme="majorBidi" w:hAnsiTheme="majorBidi"/>
          <w:sz w:val="28"/>
          <w:szCs w:val="28"/>
          <w:rtl/>
        </w:rPr>
      </w:pPr>
      <w:r w:rsidRPr="007C682B">
        <w:rPr>
          <w:rFonts w:asciiTheme="majorBidi" w:hAnsiTheme="majorBidi"/>
          <w:sz w:val="28"/>
          <w:szCs w:val="28"/>
          <w:rtl/>
        </w:rPr>
        <w:t> </w:t>
      </w:r>
      <w:r w:rsidR="00F43EF5" w:rsidRPr="00AF5174">
        <w:rPr>
          <w:rFonts w:asciiTheme="majorBidi" w:hAnsiTheme="majorBidi"/>
          <w:b/>
          <w:bCs/>
          <w:sz w:val="28"/>
          <w:szCs w:val="28"/>
          <w:rtl/>
        </w:rPr>
        <w:t>المنهج التحليلي والمقارن :</w:t>
      </w:r>
      <w:r w:rsidR="00D930CF" w:rsidRPr="007C682B">
        <w:rPr>
          <w:rFonts w:asciiTheme="majorBidi" w:hAnsiTheme="majorBidi" w:hint="cs"/>
          <w:sz w:val="28"/>
          <w:szCs w:val="28"/>
          <w:rtl/>
        </w:rPr>
        <w:t xml:space="preserve"> </w:t>
      </w:r>
      <w:r w:rsidR="00F43EF5" w:rsidRPr="007C682B">
        <w:rPr>
          <w:rFonts w:asciiTheme="majorBidi" w:hAnsiTheme="majorBidi"/>
          <w:sz w:val="28"/>
          <w:szCs w:val="28"/>
          <w:rtl/>
        </w:rPr>
        <w:t xml:space="preserve"> يقوم المنهج التحليلي على تفكيك العناصر التي تقوم عليها مشكلة البحث ، والعمل على تحليلها بشكل جزيئات منفصلة ، و ذلك من أجل التوصل لقواعد وأحكام تساعد في حل المشكلة التي يدور حولها البحث العلمي ، يستخدم المنهج التحليلي في الدراسات </w:t>
      </w:r>
      <w:proofErr w:type="spellStart"/>
      <w:r w:rsidR="00F43EF5" w:rsidRPr="007C682B">
        <w:rPr>
          <w:rFonts w:asciiTheme="majorBidi" w:hAnsiTheme="majorBidi"/>
          <w:sz w:val="28"/>
          <w:szCs w:val="28"/>
          <w:rtl/>
        </w:rPr>
        <w:t>الإجتماعية</w:t>
      </w:r>
      <w:proofErr w:type="spellEnd"/>
      <w:r w:rsidR="00F43EF5" w:rsidRPr="007C682B">
        <w:rPr>
          <w:rFonts w:asciiTheme="majorBidi" w:hAnsiTheme="majorBidi"/>
          <w:sz w:val="28"/>
          <w:szCs w:val="28"/>
          <w:rtl/>
        </w:rPr>
        <w:t xml:space="preserve"> والدراسات الشرعية والأدبية والدينية وغيرها الكثير من الدراسات الأخرى .</w:t>
      </w:r>
    </w:p>
    <w:p w:rsidR="00F43EF5" w:rsidRPr="007C682B" w:rsidRDefault="00F43EF5" w:rsidP="00FA3E13">
      <w:pPr>
        <w:pStyle w:val="NormalWeb"/>
        <w:numPr>
          <w:ilvl w:val="1"/>
          <w:numId w:val="11"/>
        </w:numPr>
        <w:tabs>
          <w:tab w:val="left" w:pos="938"/>
        </w:tabs>
        <w:bidi/>
        <w:jc w:val="both"/>
        <w:rPr>
          <w:rFonts w:asciiTheme="majorBidi" w:hAnsiTheme="majorBidi"/>
          <w:sz w:val="28"/>
          <w:szCs w:val="28"/>
          <w:rtl/>
        </w:rPr>
      </w:pPr>
      <w:r w:rsidRPr="00AF5174">
        <w:rPr>
          <w:rFonts w:asciiTheme="majorBidi" w:hAnsiTheme="majorBidi"/>
          <w:b/>
          <w:bCs/>
          <w:sz w:val="28"/>
          <w:szCs w:val="28"/>
          <w:rtl/>
        </w:rPr>
        <w:t>منهج الدراسات المسحية :</w:t>
      </w:r>
      <w:r w:rsidR="00D930CF" w:rsidRPr="007C682B">
        <w:rPr>
          <w:rFonts w:asciiTheme="majorBidi" w:hAnsiTheme="majorBidi" w:hint="cs"/>
          <w:sz w:val="28"/>
          <w:szCs w:val="28"/>
          <w:rtl/>
        </w:rPr>
        <w:t xml:space="preserve"> </w:t>
      </w:r>
      <w:r w:rsidRPr="007C682B">
        <w:rPr>
          <w:rFonts w:asciiTheme="majorBidi" w:hAnsiTheme="majorBidi"/>
          <w:sz w:val="28"/>
          <w:szCs w:val="28"/>
          <w:rtl/>
        </w:rPr>
        <w:t> يعتمد هذا المنهج على القيام بجمع المعلومات و البيانات المتعلقة بموضوع البحث العلمي من أجل دراسة الظاهرة التي يدور حولها البحث ، وذلك خلال وقت معين . ويستخدم المنهج المسحي في الكثير من الدراسات والأبحاث وخاصة فيما يتعلق بالدراسات الوصفية .</w:t>
      </w:r>
    </w:p>
    <w:p w:rsidR="00805373" w:rsidRPr="007C682B" w:rsidRDefault="00805373" w:rsidP="00FA3E13">
      <w:pPr>
        <w:pStyle w:val="NormalWeb"/>
        <w:numPr>
          <w:ilvl w:val="1"/>
          <w:numId w:val="11"/>
        </w:numPr>
        <w:tabs>
          <w:tab w:val="left" w:pos="938"/>
        </w:tabs>
        <w:bidi/>
        <w:jc w:val="both"/>
        <w:rPr>
          <w:rFonts w:asciiTheme="majorBidi" w:hAnsiTheme="majorBidi"/>
          <w:sz w:val="28"/>
          <w:szCs w:val="28"/>
          <w:rtl/>
        </w:rPr>
      </w:pPr>
      <w:r w:rsidRPr="00AF5174">
        <w:rPr>
          <w:rFonts w:asciiTheme="majorBidi" w:hAnsiTheme="majorBidi"/>
          <w:b/>
          <w:bCs/>
          <w:sz w:val="28"/>
          <w:szCs w:val="28"/>
          <w:rtl/>
        </w:rPr>
        <w:lastRenderedPageBreak/>
        <w:t>المنهج الاستقرائي:</w:t>
      </w:r>
      <w:r w:rsidRPr="007C682B">
        <w:rPr>
          <w:rFonts w:asciiTheme="majorBidi" w:hAnsiTheme="majorBidi"/>
          <w:sz w:val="28"/>
          <w:szCs w:val="28"/>
          <w:rtl/>
        </w:rPr>
        <w:t xml:space="preserve"> استقرأ الشيء بمعنى </w:t>
      </w:r>
      <w:proofErr w:type="spellStart"/>
      <w:r w:rsidRPr="007C682B">
        <w:rPr>
          <w:rFonts w:asciiTheme="majorBidi" w:hAnsiTheme="majorBidi"/>
          <w:sz w:val="28"/>
          <w:szCs w:val="28"/>
          <w:rtl/>
        </w:rPr>
        <w:t>استبانه</w:t>
      </w:r>
      <w:proofErr w:type="spellEnd"/>
      <w:r w:rsidRPr="007C682B">
        <w:rPr>
          <w:rFonts w:asciiTheme="majorBidi" w:hAnsiTheme="majorBidi"/>
          <w:sz w:val="28"/>
          <w:szCs w:val="28"/>
          <w:rtl/>
        </w:rPr>
        <w:t xml:space="preserve"> وتعرف على مضمونه، والمنهج الاستقرائي من أهم أنواع مناهج البحث العلمي، ويستخدم في دراسة العلوم الطبيعية بشكل شائع، وبنسبة أقل في العلوم الاجتماعية أو الإنسانية، والإجراءات الرئيسية تتمثل في مرحلة التجريب والملاحظة بأسلوب دقيق، ثم وضع الفرضيات فيما بين العلاقات المتباينة، وفي النهاية التوصل للمبررات والقرائن التي يمكن تعميمها، والمنهج الاستقرائي يبدأ بدراسة الجزئيات، وبعد ذلك يصل للعموميات. </w:t>
      </w:r>
    </w:p>
    <w:p w:rsidR="00805373" w:rsidRPr="007C682B" w:rsidRDefault="00805373" w:rsidP="00FA3E13">
      <w:pPr>
        <w:pStyle w:val="NormalWeb"/>
        <w:numPr>
          <w:ilvl w:val="1"/>
          <w:numId w:val="11"/>
        </w:numPr>
        <w:tabs>
          <w:tab w:val="left" w:pos="938"/>
        </w:tabs>
        <w:bidi/>
        <w:jc w:val="both"/>
        <w:rPr>
          <w:rFonts w:asciiTheme="majorBidi" w:hAnsiTheme="majorBidi"/>
          <w:sz w:val="28"/>
          <w:szCs w:val="28"/>
          <w:rtl/>
        </w:rPr>
      </w:pPr>
      <w:r w:rsidRPr="00AF5174">
        <w:rPr>
          <w:rFonts w:asciiTheme="majorBidi" w:hAnsiTheme="majorBidi"/>
          <w:b/>
          <w:bCs/>
          <w:sz w:val="28"/>
          <w:szCs w:val="28"/>
          <w:rtl/>
        </w:rPr>
        <w:t>المنهج الاستنباطي:</w:t>
      </w:r>
      <w:r w:rsidRPr="007C682B">
        <w:rPr>
          <w:rFonts w:asciiTheme="majorBidi" w:hAnsiTheme="majorBidi"/>
          <w:sz w:val="28"/>
          <w:szCs w:val="28"/>
          <w:rtl/>
        </w:rPr>
        <w:t> وهو عبارة منهج تقليدي من بين أنواع مناهج البحث العلمي، ويدرس الهيئة الكلية للظاهرة، وبعد ذلك ينتقل للتطبيق على الجزئيات، بمعنى أنه يعتمد على دراسة النظريات والمُسلَّمات والقواعد العامة، ثم التطبيقات الجزئية، ومثال على ذلك في حالة تطبيق نظم إدارة تنمية الموارد البشرية كنظرية على منشأة معينة، وأتى ذلك ثماره، وبالمثل يمكن التعميم في مُنشآت أخرى. </w:t>
      </w:r>
    </w:p>
    <w:p w:rsidR="001D78C2" w:rsidRPr="00AF5174" w:rsidRDefault="00F43EF5" w:rsidP="00FA3E13">
      <w:pPr>
        <w:pStyle w:val="NormalWeb"/>
        <w:numPr>
          <w:ilvl w:val="1"/>
          <w:numId w:val="11"/>
        </w:numPr>
        <w:tabs>
          <w:tab w:val="left" w:pos="938"/>
        </w:tabs>
        <w:bidi/>
        <w:jc w:val="both"/>
        <w:rPr>
          <w:rFonts w:asciiTheme="majorBidi" w:hAnsiTheme="majorBidi"/>
          <w:b/>
          <w:bCs/>
          <w:sz w:val="28"/>
          <w:szCs w:val="28"/>
          <w:rtl/>
        </w:rPr>
      </w:pPr>
      <w:r w:rsidRPr="00AF5174">
        <w:rPr>
          <w:rFonts w:asciiTheme="majorBidi" w:hAnsiTheme="majorBidi"/>
          <w:b/>
          <w:bCs/>
          <w:sz w:val="28"/>
          <w:szCs w:val="28"/>
          <w:rtl/>
        </w:rPr>
        <w:t xml:space="preserve">المنهج </w:t>
      </w:r>
      <w:proofErr w:type="gramStart"/>
      <w:r w:rsidRPr="00AF5174">
        <w:rPr>
          <w:rFonts w:asciiTheme="majorBidi" w:hAnsiTheme="majorBidi"/>
          <w:b/>
          <w:bCs/>
          <w:sz w:val="28"/>
          <w:szCs w:val="28"/>
          <w:rtl/>
        </w:rPr>
        <w:t>الاستقرائي :</w:t>
      </w:r>
      <w:proofErr w:type="gramEnd"/>
    </w:p>
    <w:p w:rsidR="00F43EF5" w:rsidRPr="007C682B" w:rsidRDefault="00AF5174" w:rsidP="00FA3E13">
      <w:pPr>
        <w:pStyle w:val="NormalWeb"/>
        <w:numPr>
          <w:ilvl w:val="0"/>
          <w:numId w:val="2"/>
        </w:numPr>
        <w:tabs>
          <w:tab w:val="left" w:pos="938"/>
        </w:tabs>
        <w:bidi/>
        <w:jc w:val="both"/>
        <w:rPr>
          <w:rFonts w:asciiTheme="majorBidi" w:hAnsiTheme="majorBidi"/>
          <w:sz w:val="28"/>
          <w:szCs w:val="28"/>
          <w:rtl/>
        </w:rPr>
      </w:pPr>
      <w:r>
        <w:rPr>
          <w:rFonts w:asciiTheme="majorBidi" w:hAnsiTheme="majorBidi" w:hint="cs"/>
          <w:sz w:val="28"/>
          <w:szCs w:val="28"/>
          <w:rtl/>
        </w:rPr>
        <w:t xml:space="preserve"> </w:t>
      </w:r>
      <w:r w:rsidR="00F43EF5" w:rsidRPr="007C682B">
        <w:rPr>
          <w:rFonts w:asciiTheme="majorBidi" w:hAnsiTheme="majorBidi"/>
          <w:sz w:val="28"/>
          <w:szCs w:val="28"/>
          <w:rtl/>
        </w:rPr>
        <w:t xml:space="preserve">الاستقراء وهو كلمة يونانية تعني </w:t>
      </w:r>
      <w:proofErr w:type="gramStart"/>
      <w:r w:rsidR="00F43EF5" w:rsidRPr="007C682B">
        <w:rPr>
          <w:rFonts w:asciiTheme="majorBidi" w:hAnsiTheme="majorBidi"/>
          <w:sz w:val="28"/>
          <w:szCs w:val="28"/>
          <w:rtl/>
        </w:rPr>
        <w:t>يقود ،</w:t>
      </w:r>
      <w:proofErr w:type="gramEnd"/>
      <w:r w:rsidR="00F43EF5" w:rsidRPr="007C682B">
        <w:rPr>
          <w:rFonts w:asciiTheme="majorBidi" w:hAnsiTheme="majorBidi"/>
          <w:sz w:val="28"/>
          <w:szCs w:val="28"/>
          <w:rtl/>
        </w:rPr>
        <w:t xml:space="preserve"> ويقصدون بها أن العقل هو الذي يقود الإنسان .</w:t>
      </w:r>
    </w:p>
    <w:p w:rsidR="00F43EF5" w:rsidRPr="007C682B" w:rsidRDefault="00AF5174" w:rsidP="00FA3E13">
      <w:pPr>
        <w:pStyle w:val="NormalWeb"/>
        <w:numPr>
          <w:ilvl w:val="0"/>
          <w:numId w:val="2"/>
        </w:numPr>
        <w:tabs>
          <w:tab w:val="left" w:pos="938"/>
        </w:tabs>
        <w:bidi/>
        <w:jc w:val="both"/>
        <w:rPr>
          <w:rFonts w:asciiTheme="majorBidi" w:hAnsiTheme="majorBidi"/>
          <w:sz w:val="28"/>
          <w:szCs w:val="28"/>
          <w:rtl/>
        </w:rPr>
      </w:pPr>
      <w:r>
        <w:rPr>
          <w:rFonts w:asciiTheme="majorBidi" w:hAnsiTheme="majorBidi" w:hint="cs"/>
          <w:sz w:val="28"/>
          <w:szCs w:val="28"/>
          <w:rtl/>
        </w:rPr>
        <w:t xml:space="preserve"> </w:t>
      </w:r>
      <w:r w:rsidR="00F43EF5" w:rsidRPr="007C682B">
        <w:rPr>
          <w:rFonts w:asciiTheme="majorBidi" w:hAnsiTheme="majorBidi"/>
          <w:sz w:val="28"/>
          <w:szCs w:val="28"/>
          <w:rtl/>
        </w:rPr>
        <w:t xml:space="preserve">هو عبارة عن عملية دقيقة للغاية يهدف الباحث من خلالها إلى جمع البيانات وملاحظة الظواهر المرتبطة </w:t>
      </w:r>
      <w:proofErr w:type="gramStart"/>
      <w:r w:rsidR="00F43EF5" w:rsidRPr="007C682B">
        <w:rPr>
          <w:rFonts w:asciiTheme="majorBidi" w:hAnsiTheme="majorBidi"/>
          <w:sz w:val="28"/>
          <w:szCs w:val="28"/>
          <w:rtl/>
        </w:rPr>
        <w:t>بها .</w:t>
      </w:r>
      <w:proofErr w:type="gramEnd"/>
    </w:p>
    <w:p w:rsidR="00F43EF5" w:rsidRPr="007C682B" w:rsidRDefault="00F43EF5"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ينتقل الباحث في دراسته لهذا المنهج من الجزء إلى الكل .</w:t>
      </w:r>
    </w:p>
    <w:p w:rsidR="00F43EF5" w:rsidRPr="007C682B" w:rsidRDefault="00F43EF5"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يعتمد المنهج الاستقرائي على استخدام عدد من الاستنتاجات التي تقوم على </w:t>
      </w:r>
      <w:proofErr w:type="gramStart"/>
      <w:r w:rsidRPr="007C682B">
        <w:rPr>
          <w:rFonts w:asciiTheme="majorBidi" w:hAnsiTheme="majorBidi"/>
          <w:sz w:val="28"/>
          <w:szCs w:val="28"/>
          <w:rtl/>
        </w:rPr>
        <w:t>الملاحظات ،</w:t>
      </w:r>
      <w:proofErr w:type="gramEnd"/>
      <w:r w:rsidRPr="007C682B">
        <w:rPr>
          <w:rFonts w:asciiTheme="majorBidi" w:hAnsiTheme="majorBidi"/>
          <w:sz w:val="28"/>
          <w:szCs w:val="28"/>
          <w:rtl/>
        </w:rPr>
        <w:t xml:space="preserve"> التجارب ، والتقديرات .</w:t>
      </w:r>
    </w:p>
    <w:p w:rsidR="00F43EF5" w:rsidRPr="007C682B" w:rsidRDefault="00F43EF5"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يقوم الباحث من خلال المنهج الاستقرائي بتعميم الدراسة الخاصة التي قام بها على الدراسة </w:t>
      </w:r>
      <w:proofErr w:type="gramStart"/>
      <w:r w:rsidRPr="007C682B">
        <w:rPr>
          <w:rFonts w:asciiTheme="majorBidi" w:hAnsiTheme="majorBidi"/>
          <w:sz w:val="28"/>
          <w:szCs w:val="28"/>
          <w:rtl/>
        </w:rPr>
        <w:t>العامة .</w:t>
      </w:r>
      <w:proofErr w:type="gramEnd"/>
    </w:p>
    <w:p w:rsidR="00F43EF5" w:rsidRPr="007C682B" w:rsidRDefault="00CA1710" w:rsidP="00FA3E13">
      <w:pPr>
        <w:pStyle w:val="NormalWeb"/>
        <w:numPr>
          <w:ilvl w:val="2"/>
          <w:numId w:val="12"/>
        </w:numPr>
        <w:tabs>
          <w:tab w:val="left" w:pos="938"/>
        </w:tabs>
        <w:bidi/>
        <w:jc w:val="both"/>
        <w:rPr>
          <w:rFonts w:asciiTheme="majorBidi" w:hAnsiTheme="majorBidi"/>
          <w:sz w:val="28"/>
          <w:szCs w:val="28"/>
          <w:rtl/>
        </w:rPr>
      </w:pPr>
      <w:r w:rsidRPr="00CD4781">
        <w:rPr>
          <w:rFonts w:asciiTheme="majorBidi" w:hAnsiTheme="majorBidi" w:hint="cs"/>
          <w:b/>
          <w:bCs/>
          <w:sz w:val="28"/>
          <w:szCs w:val="28"/>
          <w:rtl/>
        </w:rPr>
        <w:t xml:space="preserve"> </w:t>
      </w:r>
      <w:r w:rsidR="00F43EF5" w:rsidRPr="00CD4781">
        <w:rPr>
          <w:rFonts w:asciiTheme="majorBidi" w:hAnsiTheme="majorBidi"/>
          <w:b/>
          <w:bCs/>
          <w:sz w:val="28"/>
          <w:szCs w:val="28"/>
          <w:rtl/>
        </w:rPr>
        <w:t>أنواع المنهج الاستقرائي:</w:t>
      </w:r>
      <w:r w:rsidR="00F43EF5" w:rsidRPr="007C682B">
        <w:rPr>
          <w:rFonts w:asciiTheme="majorBidi" w:hAnsiTheme="majorBidi"/>
          <w:sz w:val="28"/>
          <w:szCs w:val="28"/>
          <w:rtl/>
        </w:rPr>
        <w:t xml:space="preserve"> للمنهج الاستقرائي </w:t>
      </w:r>
      <w:proofErr w:type="gramStart"/>
      <w:r w:rsidR="00F43EF5" w:rsidRPr="007C682B">
        <w:rPr>
          <w:rFonts w:asciiTheme="majorBidi" w:hAnsiTheme="majorBidi"/>
          <w:sz w:val="28"/>
          <w:szCs w:val="28"/>
          <w:rtl/>
        </w:rPr>
        <w:t>نوعين</w:t>
      </w:r>
      <w:proofErr w:type="gramEnd"/>
      <w:r w:rsidR="00F43EF5" w:rsidRPr="007C682B">
        <w:rPr>
          <w:rFonts w:asciiTheme="majorBidi" w:hAnsiTheme="majorBidi"/>
          <w:sz w:val="28"/>
          <w:szCs w:val="28"/>
          <w:rtl/>
        </w:rPr>
        <w:t xml:space="preserve"> هما:</w:t>
      </w:r>
    </w:p>
    <w:p w:rsidR="00F43EF5" w:rsidRPr="007C682B" w:rsidRDefault="00F43EF5" w:rsidP="00FA3E13">
      <w:pPr>
        <w:pStyle w:val="NormalWeb"/>
        <w:numPr>
          <w:ilvl w:val="0"/>
          <w:numId w:val="2"/>
        </w:numPr>
        <w:tabs>
          <w:tab w:val="left" w:pos="938"/>
        </w:tabs>
        <w:bidi/>
        <w:jc w:val="both"/>
        <w:rPr>
          <w:rFonts w:asciiTheme="majorBidi" w:hAnsiTheme="majorBidi"/>
          <w:sz w:val="28"/>
          <w:szCs w:val="28"/>
        </w:rPr>
      </w:pPr>
      <w:r w:rsidRPr="00CD4781">
        <w:rPr>
          <w:rFonts w:asciiTheme="majorBidi" w:hAnsiTheme="majorBidi"/>
          <w:b/>
          <w:bCs/>
          <w:sz w:val="28"/>
          <w:szCs w:val="28"/>
          <w:rtl/>
        </w:rPr>
        <w:t>الاستقراء الناقص:</w:t>
      </w:r>
      <w:r w:rsidRPr="007C682B">
        <w:rPr>
          <w:rFonts w:asciiTheme="majorBidi" w:hAnsiTheme="majorBidi"/>
          <w:sz w:val="28"/>
          <w:szCs w:val="28"/>
          <w:rtl/>
        </w:rPr>
        <w:t xml:space="preserve"> ويعرف باسم الاستقراء غير </w:t>
      </w:r>
      <w:proofErr w:type="gramStart"/>
      <w:r w:rsidRPr="007C682B">
        <w:rPr>
          <w:rFonts w:asciiTheme="majorBidi" w:hAnsiTheme="majorBidi"/>
          <w:sz w:val="28"/>
          <w:szCs w:val="28"/>
          <w:rtl/>
        </w:rPr>
        <w:t>اليقيني ،</w:t>
      </w:r>
      <w:proofErr w:type="gramEnd"/>
      <w:r w:rsidRPr="007C682B">
        <w:rPr>
          <w:rFonts w:asciiTheme="majorBidi" w:hAnsiTheme="majorBidi"/>
          <w:sz w:val="28"/>
          <w:szCs w:val="28"/>
          <w:rtl/>
        </w:rPr>
        <w:t xml:space="preserve"> ومن خلاله يقوم الباحث بدراسة جزء محدد من الظاهرة دراسة كاملة ، ومن ثم يقوم بتعميم النتيجة التي تظهر معه على كل الظاهرة .</w:t>
      </w:r>
    </w:p>
    <w:p w:rsidR="00CD4781" w:rsidRDefault="00F43EF5" w:rsidP="00FA3E13">
      <w:pPr>
        <w:pStyle w:val="NormalWeb"/>
        <w:numPr>
          <w:ilvl w:val="0"/>
          <w:numId w:val="2"/>
        </w:numPr>
        <w:tabs>
          <w:tab w:val="left" w:pos="938"/>
        </w:tabs>
        <w:bidi/>
        <w:jc w:val="both"/>
        <w:rPr>
          <w:rFonts w:asciiTheme="majorBidi" w:hAnsiTheme="majorBidi"/>
          <w:sz w:val="28"/>
          <w:szCs w:val="28"/>
        </w:rPr>
      </w:pPr>
      <w:r w:rsidRPr="00CD4781">
        <w:rPr>
          <w:rFonts w:asciiTheme="majorBidi" w:hAnsiTheme="majorBidi"/>
          <w:b/>
          <w:bCs/>
          <w:sz w:val="28"/>
          <w:szCs w:val="28"/>
          <w:rtl/>
        </w:rPr>
        <w:t>الاستقراء التام أو الكامل:</w:t>
      </w:r>
      <w:r w:rsidRPr="007C682B">
        <w:rPr>
          <w:rFonts w:asciiTheme="majorBidi" w:hAnsiTheme="majorBidi"/>
          <w:sz w:val="28"/>
          <w:szCs w:val="28"/>
          <w:rtl/>
        </w:rPr>
        <w:t xml:space="preserve"> ويعرف باسم الاستقراء </w:t>
      </w:r>
      <w:proofErr w:type="gramStart"/>
      <w:r w:rsidRPr="007C682B">
        <w:rPr>
          <w:rFonts w:asciiTheme="majorBidi" w:hAnsiTheme="majorBidi"/>
          <w:sz w:val="28"/>
          <w:szCs w:val="28"/>
          <w:rtl/>
        </w:rPr>
        <w:t>القيني ،</w:t>
      </w:r>
      <w:proofErr w:type="gramEnd"/>
      <w:r w:rsidRPr="007C682B">
        <w:rPr>
          <w:rFonts w:asciiTheme="majorBidi" w:hAnsiTheme="majorBidi"/>
          <w:sz w:val="28"/>
          <w:szCs w:val="28"/>
          <w:rtl/>
        </w:rPr>
        <w:t xml:space="preserve"> وفيه يتناول الباحث الظاهرة من كافة جوانبها بالبحث ، وبالتالي يستطيع الحكم عليها ، ويحتاج تطبيقه إلى وقت طويل ، لذلك فإن هذا النوع يعاني من البطء</w:t>
      </w:r>
      <w:r w:rsidRPr="007C682B">
        <w:rPr>
          <w:rFonts w:asciiTheme="majorBidi" w:hAnsiTheme="majorBidi"/>
          <w:sz w:val="28"/>
          <w:szCs w:val="28"/>
          <w:rtl/>
        </w:rPr>
        <w:tab/>
      </w:r>
    </w:p>
    <w:p w:rsidR="009D4DE6" w:rsidRPr="00CD4781" w:rsidRDefault="009D4DE6" w:rsidP="00FA3E13">
      <w:pPr>
        <w:pStyle w:val="NormalWeb"/>
        <w:numPr>
          <w:ilvl w:val="2"/>
          <w:numId w:val="12"/>
        </w:numPr>
        <w:tabs>
          <w:tab w:val="left" w:pos="938"/>
        </w:tabs>
        <w:bidi/>
        <w:jc w:val="both"/>
        <w:rPr>
          <w:rFonts w:asciiTheme="majorBidi" w:hAnsiTheme="majorBidi"/>
          <w:b/>
          <w:bCs/>
          <w:sz w:val="28"/>
          <w:szCs w:val="28"/>
        </w:rPr>
      </w:pPr>
      <w:r w:rsidRPr="00CD4781">
        <w:rPr>
          <w:rFonts w:asciiTheme="majorBidi" w:hAnsiTheme="majorBidi"/>
          <w:b/>
          <w:bCs/>
          <w:sz w:val="28"/>
          <w:szCs w:val="28"/>
          <w:rtl/>
        </w:rPr>
        <w:t>‌خطوات المنهج الاستقرائي :</w:t>
      </w:r>
    </w:p>
    <w:p w:rsidR="009D4DE6" w:rsidRPr="007C682B" w:rsidRDefault="009D4DE6"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تعد الملاحظات هي أولى خطوات المنهج </w:t>
      </w:r>
      <w:proofErr w:type="gramStart"/>
      <w:r w:rsidRPr="007C682B">
        <w:rPr>
          <w:rFonts w:asciiTheme="majorBidi" w:hAnsiTheme="majorBidi"/>
          <w:sz w:val="28"/>
          <w:szCs w:val="28"/>
          <w:rtl/>
        </w:rPr>
        <w:t>الاستقرائي ،</w:t>
      </w:r>
      <w:proofErr w:type="gramEnd"/>
      <w:r w:rsidRPr="007C682B">
        <w:rPr>
          <w:rFonts w:asciiTheme="majorBidi" w:hAnsiTheme="majorBidi"/>
          <w:sz w:val="28"/>
          <w:szCs w:val="28"/>
          <w:rtl/>
        </w:rPr>
        <w:t xml:space="preserve"> وفيها يقوم الباحث بجمع كافة المعلومات والبيانات المتعلقة بالظاهرة، ومن ثم يقوم بتحليلها ، تصنيفها ، ومن ثم تلخيصها .</w:t>
      </w:r>
    </w:p>
    <w:p w:rsidR="009D4DE6" w:rsidRPr="007C682B" w:rsidRDefault="009D4DE6"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تقسم الملاحظات في المنهج الاستقرائي إلى نوعين وهما الملاحظات المقصودة ، وتعني الاهتمام بنص أو معلومة معينة يرى الباحث أنها تساهم على توفير بيانات تساعد البحث العلمي ، والملاحظات البسيطة ، وهي الملاحظة التي يقوم الباحث باستنتاجها بشكل مباشر ودون تحضير مسبق ، وفي الغالب تأتي هذه الملاحظة من خلال اطلاع الباحث على موضوع مرتبط بالموضوع الرئيسي .</w:t>
      </w:r>
    </w:p>
    <w:p w:rsidR="009D4DE6" w:rsidRPr="007C682B" w:rsidRDefault="009D4DE6"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وبعد أن ينتهي الباحث من الملاحظات يبدأ بوضع الفرضيات التي من المفترض أن تقوده </w:t>
      </w:r>
      <w:proofErr w:type="gramStart"/>
      <w:r w:rsidRPr="007C682B">
        <w:rPr>
          <w:rFonts w:asciiTheme="majorBidi" w:hAnsiTheme="majorBidi"/>
          <w:sz w:val="28"/>
          <w:szCs w:val="28"/>
          <w:rtl/>
        </w:rPr>
        <w:t>للحل .</w:t>
      </w:r>
      <w:proofErr w:type="gramEnd"/>
    </w:p>
    <w:p w:rsidR="009D4DE6" w:rsidRPr="007C682B" w:rsidRDefault="009D4DE6"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يجب على الباحث أن يقوم بطرح أكثر من </w:t>
      </w:r>
      <w:proofErr w:type="gramStart"/>
      <w:r w:rsidRPr="007C682B">
        <w:rPr>
          <w:rFonts w:asciiTheme="majorBidi" w:hAnsiTheme="majorBidi"/>
          <w:sz w:val="28"/>
          <w:szCs w:val="28"/>
          <w:rtl/>
        </w:rPr>
        <w:t>فرضية ،</w:t>
      </w:r>
      <w:proofErr w:type="gramEnd"/>
      <w:r w:rsidRPr="007C682B">
        <w:rPr>
          <w:rFonts w:asciiTheme="majorBidi" w:hAnsiTheme="majorBidi"/>
          <w:sz w:val="28"/>
          <w:szCs w:val="28"/>
          <w:rtl/>
        </w:rPr>
        <w:t xml:space="preserve"> ومن ثم يختار من ببينها الفرضية التي تناسبه .</w:t>
      </w:r>
    </w:p>
    <w:p w:rsidR="009D4DE6" w:rsidRPr="007C682B" w:rsidRDefault="009D4DE6"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ومن ثم يبدأ الباحث بإجراء </w:t>
      </w:r>
      <w:proofErr w:type="gramStart"/>
      <w:r w:rsidRPr="007C682B">
        <w:rPr>
          <w:rFonts w:asciiTheme="majorBidi" w:hAnsiTheme="majorBidi"/>
          <w:sz w:val="28"/>
          <w:szCs w:val="28"/>
          <w:rtl/>
        </w:rPr>
        <w:t>التجارب ،</w:t>
      </w:r>
      <w:proofErr w:type="gramEnd"/>
      <w:r w:rsidRPr="007C682B">
        <w:rPr>
          <w:rFonts w:asciiTheme="majorBidi" w:hAnsiTheme="majorBidi"/>
          <w:sz w:val="28"/>
          <w:szCs w:val="28"/>
          <w:rtl/>
        </w:rPr>
        <w:t xml:space="preserve"> وذلك لكي يتأكد من مدى نجاح تطبيق المنهج ضمن المجال الذي خصص له .</w:t>
      </w:r>
    </w:p>
    <w:p w:rsidR="009D4DE6" w:rsidRPr="007C682B" w:rsidRDefault="009D4DE6"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 ويعد المنهج الاستقرائي </w:t>
      </w:r>
      <w:proofErr w:type="gramStart"/>
      <w:r w:rsidRPr="007C682B">
        <w:rPr>
          <w:rFonts w:asciiTheme="majorBidi" w:hAnsiTheme="majorBidi"/>
          <w:sz w:val="28"/>
          <w:szCs w:val="28"/>
          <w:rtl/>
        </w:rPr>
        <w:t>من</w:t>
      </w:r>
      <w:proofErr w:type="gramEnd"/>
      <w:r w:rsidRPr="007C682B">
        <w:rPr>
          <w:rFonts w:asciiTheme="majorBidi" w:hAnsiTheme="majorBidi"/>
          <w:sz w:val="28"/>
          <w:szCs w:val="28"/>
          <w:rtl/>
        </w:rPr>
        <w:t xml:space="preserve"> أهم مناهج البحث العلمي.</w:t>
      </w:r>
    </w:p>
    <w:p w:rsidR="00D930CF" w:rsidRPr="007C682B" w:rsidRDefault="00805373" w:rsidP="00CD4781">
      <w:pPr>
        <w:pStyle w:val="NormalWeb"/>
        <w:tabs>
          <w:tab w:val="left" w:pos="938"/>
        </w:tabs>
        <w:bidi/>
        <w:jc w:val="both"/>
        <w:rPr>
          <w:rFonts w:asciiTheme="majorBidi" w:hAnsiTheme="majorBidi"/>
          <w:sz w:val="28"/>
          <w:szCs w:val="28"/>
          <w:rtl/>
        </w:rPr>
      </w:pPr>
      <w:r w:rsidRPr="007C682B">
        <w:rPr>
          <w:rFonts w:asciiTheme="majorBidi" w:hAnsiTheme="majorBidi"/>
          <w:sz w:val="28"/>
          <w:szCs w:val="28"/>
        </w:rPr>
        <w:lastRenderedPageBreak/>
        <w:t> </w:t>
      </w:r>
      <w:r w:rsidR="00D930CF" w:rsidRPr="007C682B">
        <w:rPr>
          <w:rFonts w:asciiTheme="majorBidi" w:hAnsiTheme="majorBidi" w:hint="cs"/>
          <w:sz w:val="28"/>
          <w:szCs w:val="28"/>
          <w:rtl/>
        </w:rPr>
        <w:t xml:space="preserve">    </w:t>
      </w:r>
      <w:r w:rsidR="00D930CF" w:rsidRPr="00D930CF">
        <w:rPr>
          <w:rFonts w:asciiTheme="majorBidi" w:hAnsiTheme="majorBidi" w:hint="cs"/>
          <w:sz w:val="28"/>
          <w:szCs w:val="28"/>
          <w:rtl/>
        </w:rPr>
        <w:t>وهكذا</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نرى</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أن</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مناهج</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البحث</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العلمي</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متعددة</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من</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حيث</w:t>
      </w:r>
      <w:r w:rsidR="00D930CF" w:rsidRPr="00D930CF">
        <w:rPr>
          <w:rFonts w:asciiTheme="majorBidi" w:hAnsiTheme="majorBidi"/>
          <w:sz w:val="28"/>
          <w:szCs w:val="28"/>
          <w:rtl/>
        </w:rPr>
        <w:t xml:space="preserve"> ( </w:t>
      </w:r>
      <w:r w:rsidR="00D930CF" w:rsidRPr="00D930CF">
        <w:rPr>
          <w:rFonts w:asciiTheme="majorBidi" w:hAnsiTheme="majorBidi" w:hint="cs"/>
          <w:sz w:val="28"/>
          <w:szCs w:val="28"/>
          <w:rtl/>
        </w:rPr>
        <w:t>مناهج</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البحث</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العلمي</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أهميتها</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وأنواعها</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مميزاتها</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وعيوبها</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وخطواتها</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وأهدافها</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وكل</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منهج</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من</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هذه</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المناهج</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يقدم</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خدمة</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كبيرة</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للعلم</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لكن</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يجب</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على</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الباحث</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أن</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يكون</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حريصا</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على</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اختيار</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المنهج</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العلمي</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الذي</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يلائم</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بحثه</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،لأن</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اختيار</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المنهج</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الخاطئ</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قد</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يؤدي</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إلى</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الحصول</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على</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نتائج</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خاطئة</w:t>
      </w:r>
      <w:r w:rsidR="00D930CF" w:rsidRPr="00D930CF">
        <w:rPr>
          <w:rFonts w:asciiTheme="majorBidi" w:hAnsiTheme="majorBidi"/>
          <w:sz w:val="28"/>
          <w:szCs w:val="28"/>
          <w:rtl/>
        </w:rPr>
        <w:t xml:space="preserve"> .</w:t>
      </w:r>
    </w:p>
    <w:sectPr w:rsidR="00D930CF" w:rsidRPr="007C682B" w:rsidSect="0041350C">
      <w:footerReference w:type="default" r:id="rId9"/>
      <w:pgSz w:w="11906" w:h="16838"/>
      <w:pgMar w:top="1304" w:right="1134" w:bottom="136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CE4" w:rsidRDefault="00A65CE4" w:rsidP="0055212A">
      <w:pPr>
        <w:spacing w:after="0" w:line="240" w:lineRule="auto"/>
      </w:pPr>
      <w:r>
        <w:separator/>
      </w:r>
    </w:p>
  </w:endnote>
  <w:endnote w:type="continuationSeparator" w:id="0">
    <w:p w:rsidR="00A65CE4" w:rsidRDefault="00A65CE4" w:rsidP="0055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0068589"/>
      <w:docPartObj>
        <w:docPartGallery w:val="Page Numbers (Bottom of Page)"/>
        <w:docPartUnique/>
      </w:docPartObj>
    </w:sdtPr>
    <w:sdtEndPr/>
    <w:sdtContent>
      <w:p w:rsidR="007E7AD3" w:rsidRDefault="007E7AD3">
        <w:pPr>
          <w:pStyle w:val="Pieddepage"/>
          <w:jc w:val="center"/>
        </w:pPr>
        <w:r>
          <w:fldChar w:fldCharType="begin"/>
        </w:r>
        <w:r>
          <w:instrText>PAGE   \* MERGEFORMAT</w:instrText>
        </w:r>
        <w:r>
          <w:fldChar w:fldCharType="separate"/>
        </w:r>
        <w:r w:rsidR="00731CBA">
          <w:rPr>
            <w:noProof/>
          </w:rPr>
          <w:t>1</w:t>
        </w:r>
        <w:r>
          <w:fldChar w:fldCharType="end"/>
        </w:r>
      </w:p>
    </w:sdtContent>
  </w:sdt>
  <w:p w:rsidR="007E7AD3" w:rsidRDefault="007E7AD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CE4" w:rsidRDefault="00A65CE4" w:rsidP="0055212A">
      <w:pPr>
        <w:spacing w:after="0" w:line="240" w:lineRule="auto"/>
      </w:pPr>
      <w:r>
        <w:separator/>
      </w:r>
    </w:p>
  </w:footnote>
  <w:footnote w:type="continuationSeparator" w:id="0">
    <w:p w:rsidR="00A65CE4" w:rsidRDefault="00A65CE4" w:rsidP="005521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C647C"/>
    <w:multiLevelType w:val="hybridMultilevel"/>
    <w:tmpl w:val="F800C702"/>
    <w:lvl w:ilvl="0" w:tplc="8004AB4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16C74BF"/>
    <w:multiLevelType w:val="multilevel"/>
    <w:tmpl w:val="3776FA90"/>
    <w:lvl w:ilvl="0">
      <w:start w:val="1"/>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24697892"/>
    <w:multiLevelType w:val="multilevel"/>
    <w:tmpl w:val="4C40B13E"/>
    <w:lvl w:ilvl="0">
      <w:start w:val="1"/>
      <w:numFmt w:val="decimal"/>
      <w:lvlText w:val="%1-"/>
      <w:lvlJc w:val="left"/>
      <w:pPr>
        <w:tabs>
          <w:tab w:val="num" w:pos="720"/>
        </w:tabs>
        <w:ind w:left="720" w:hanging="360"/>
      </w:pPr>
      <w:rPr>
        <w:rFonts w:asciiTheme="majorBidi" w:eastAsia="Times New Roman" w:hAnsiTheme="majorBidi"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D041AE"/>
    <w:multiLevelType w:val="multilevel"/>
    <w:tmpl w:val="C8FA9A8A"/>
    <w:lvl w:ilvl="0">
      <w:start w:val="4"/>
      <w:numFmt w:val="decimal"/>
      <w:lvlText w:val="%1-"/>
      <w:lvlJc w:val="left"/>
      <w:pPr>
        <w:ind w:left="870" w:hanging="870"/>
      </w:pPr>
      <w:rPr>
        <w:rFonts w:hint="default"/>
      </w:rPr>
    </w:lvl>
    <w:lvl w:ilvl="1">
      <w:start w:val="10"/>
      <w:numFmt w:val="decimal"/>
      <w:lvlText w:val="%1-%2-"/>
      <w:lvlJc w:val="left"/>
      <w:pPr>
        <w:ind w:left="870" w:hanging="870"/>
      </w:pPr>
      <w:rPr>
        <w:rFonts w:hint="default"/>
      </w:rPr>
    </w:lvl>
    <w:lvl w:ilvl="2">
      <w:start w:val="1"/>
      <w:numFmt w:val="decimal"/>
      <w:lvlText w:val="%1-%2-%3-"/>
      <w:lvlJc w:val="left"/>
      <w:pPr>
        <w:ind w:left="870" w:hanging="87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AF47E91"/>
    <w:multiLevelType w:val="multilevel"/>
    <w:tmpl w:val="EABA9828"/>
    <w:lvl w:ilvl="0">
      <w:start w:val="4"/>
      <w:numFmt w:val="decimal"/>
      <w:lvlText w:val="%1-"/>
      <w:lvlJc w:val="left"/>
      <w:pPr>
        <w:ind w:left="960" w:hanging="960"/>
      </w:pPr>
      <w:rPr>
        <w:rFonts w:hint="default"/>
      </w:rPr>
    </w:lvl>
    <w:lvl w:ilvl="1">
      <w:start w:val="4"/>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3"/>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68B443D"/>
    <w:multiLevelType w:val="multilevel"/>
    <w:tmpl w:val="B3C4F25C"/>
    <w:lvl w:ilvl="0">
      <w:start w:val="4"/>
      <w:numFmt w:val="decimal"/>
      <w:lvlText w:val="%1-"/>
      <w:lvlJc w:val="left"/>
      <w:pPr>
        <w:ind w:left="960" w:hanging="960"/>
      </w:pPr>
      <w:rPr>
        <w:rFonts w:hint="default"/>
      </w:rPr>
    </w:lvl>
    <w:lvl w:ilvl="1">
      <w:start w:val="1"/>
      <w:numFmt w:val="decimal"/>
      <w:lvlText w:val="%1-%2-"/>
      <w:lvlJc w:val="left"/>
      <w:pPr>
        <w:ind w:left="1120" w:hanging="960"/>
      </w:pPr>
      <w:rPr>
        <w:rFonts w:hint="default"/>
      </w:rPr>
    </w:lvl>
    <w:lvl w:ilvl="2">
      <w:start w:val="5"/>
      <w:numFmt w:val="decimal"/>
      <w:lvlText w:val="%1-%2-%3-"/>
      <w:lvlJc w:val="left"/>
      <w:pPr>
        <w:ind w:left="1280" w:hanging="960"/>
      </w:pPr>
      <w:rPr>
        <w:rFonts w:hint="default"/>
        <w:b/>
        <w:bCs/>
      </w:rPr>
    </w:lvl>
    <w:lvl w:ilvl="3">
      <w:start w:val="1"/>
      <w:numFmt w:val="decimal"/>
      <w:lvlText w:val="%1-%2-%3-%4-"/>
      <w:lvlJc w:val="left"/>
      <w:pPr>
        <w:ind w:left="1560" w:hanging="1080"/>
      </w:pPr>
      <w:rPr>
        <w:rFonts w:hint="default"/>
        <w:b/>
        <w:bCs/>
      </w:rPr>
    </w:lvl>
    <w:lvl w:ilvl="4">
      <w:start w:val="1"/>
      <w:numFmt w:val="decimal"/>
      <w:lvlText w:val="%1-%2-%3-%4-%5."/>
      <w:lvlJc w:val="left"/>
      <w:pPr>
        <w:ind w:left="2080" w:hanging="1440"/>
      </w:pPr>
      <w:rPr>
        <w:rFonts w:hint="default"/>
      </w:rPr>
    </w:lvl>
    <w:lvl w:ilvl="5">
      <w:start w:val="1"/>
      <w:numFmt w:val="decimal"/>
      <w:lvlText w:val="%1-%2-%3-%4-%5.%6."/>
      <w:lvlJc w:val="left"/>
      <w:pPr>
        <w:ind w:left="2240" w:hanging="1440"/>
      </w:pPr>
      <w:rPr>
        <w:rFonts w:hint="default"/>
      </w:rPr>
    </w:lvl>
    <w:lvl w:ilvl="6">
      <w:start w:val="1"/>
      <w:numFmt w:val="decimal"/>
      <w:lvlText w:val="%1-%2-%3-%4-%5.%6.%7."/>
      <w:lvlJc w:val="left"/>
      <w:pPr>
        <w:ind w:left="2760" w:hanging="1800"/>
      </w:pPr>
      <w:rPr>
        <w:rFonts w:hint="default"/>
      </w:rPr>
    </w:lvl>
    <w:lvl w:ilvl="7">
      <w:start w:val="1"/>
      <w:numFmt w:val="decimal"/>
      <w:lvlText w:val="%1-%2-%3-%4-%5.%6.%7.%8."/>
      <w:lvlJc w:val="left"/>
      <w:pPr>
        <w:ind w:left="2920" w:hanging="1800"/>
      </w:pPr>
      <w:rPr>
        <w:rFonts w:hint="default"/>
      </w:rPr>
    </w:lvl>
    <w:lvl w:ilvl="8">
      <w:start w:val="1"/>
      <w:numFmt w:val="decimal"/>
      <w:lvlText w:val="%1-%2-%3-%4-%5.%6.%7.%8.%9."/>
      <w:lvlJc w:val="left"/>
      <w:pPr>
        <w:ind w:left="3440" w:hanging="2160"/>
      </w:pPr>
      <w:rPr>
        <w:rFonts w:hint="default"/>
      </w:rPr>
    </w:lvl>
  </w:abstractNum>
  <w:abstractNum w:abstractNumId="6">
    <w:nsid w:val="36F04FE6"/>
    <w:multiLevelType w:val="hybridMultilevel"/>
    <w:tmpl w:val="DAFA2C7A"/>
    <w:lvl w:ilvl="0" w:tplc="DEAACF6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3E9A5CC3"/>
    <w:multiLevelType w:val="multilevel"/>
    <w:tmpl w:val="A316F97A"/>
    <w:lvl w:ilvl="0">
      <w:start w:val="1"/>
      <w:numFmt w:val="decimal"/>
      <w:lvlText w:val="%1-"/>
      <w:lvlJc w:val="left"/>
      <w:pPr>
        <w:ind w:left="480" w:hanging="480"/>
      </w:pPr>
      <w:rPr>
        <w:rFonts w:hint="default"/>
        <w:b w:val="0"/>
        <w:bCs w:val="0"/>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07B016E"/>
    <w:multiLevelType w:val="hybridMultilevel"/>
    <w:tmpl w:val="05A02602"/>
    <w:lvl w:ilvl="0" w:tplc="5A024FD4">
      <w:start w:val="1"/>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4FDE4947"/>
    <w:multiLevelType w:val="hybridMultilevel"/>
    <w:tmpl w:val="33CA565E"/>
    <w:lvl w:ilvl="0" w:tplc="2B90A5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054510E"/>
    <w:multiLevelType w:val="multilevel"/>
    <w:tmpl w:val="CC6CEC68"/>
    <w:lvl w:ilvl="0">
      <w:start w:val="4"/>
      <w:numFmt w:val="decimal"/>
      <w:lvlText w:val="%1-"/>
      <w:lvlJc w:val="left"/>
      <w:pPr>
        <w:ind w:left="720" w:hanging="72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b/>
        <w:bCs/>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nsid w:val="6655251F"/>
    <w:multiLevelType w:val="multilevel"/>
    <w:tmpl w:val="DA686F16"/>
    <w:lvl w:ilvl="0">
      <w:start w:val="4"/>
      <w:numFmt w:val="decimal"/>
      <w:lvlText w:val="%1-"/>
      <w:lvlJc w:val="left"/>
      <w:pPr>
        <w:ind w:left="960" w:hanging="960"/>
      </w:pPr>
      <w:rPr>
        <w:rFonts w:hint="default"/>
      </w:rPr>
    </w:lvl>
    <w:lvl w:ilvl="1">
      <w:start w:val="1"/>
      <w:numFmt w:val="decimal"/>
      <w:lvlText w:val="%1-%2-"/>
      <w:lvlJc w:val="left"/>
      <w:pPr>
        <w:ind w:left="1200" w:hanging="960"/>
      </w:pPr>
      <w:rPr>
        <w:rFonts w:hint="default"/>
      </w:rPr>
    </w:lvl>
    <w:lvl w:ilvl="2">
      <w:start w:val="3"/>
      <w:numFmt w:val="decimal"/>
      <w:lvlText w:val="%1-%2-%3-"/>
      <w:lvlJc w:val="left"/>
      <w:pPr>
        <w:ind w:left="1440" w:hanging="960"/>
      </w:pPr>
      <w:rPr>
        <w:rFonts w:hint="default"/>
        <w:b/>
        <w:bCs/>
      </w:rPr>
    </w:lvl>
    <w:lvl w:ilvl="3">
      <w:start w:val="1"/>
      <w:numFmt w:val="decimal"/>
      <w:lvlText w:val="%1-%2-%3-%4-"/>
      <w:lvlJc w:val="left"/>
      <w:pPr>
        <w:ind w:left="1800" w:hanging="1080"/>
      </w:pPr>
      <w:rPr>
        <w:rFonts w:hint="default"/>
        <w:b/>
        <w:bCs/>
      </w:rPr>
    </w:lvl>
    <w:lvl w:ilvl="4">
      <w:start w:val="1"/>
      <w:numFmt w:val="decimal"/>
      <w:lvlText w:val="%1-%2-%3-%4-%5."/>
      <w:lvlJc w:val="left"/>
      <w:pPr>
        <w:ind w:left="2400" w:hanging="144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2">
    <w:nsid w:val="7E2359D1"/>
    <w:multiLevelType w:val="multilevel"/>
    <w:tmpl w:val="EEE8B88C"/>
    <w:lvl w:ilvl="0">
      <w:start w:val="4"/>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num w:numId="1">
    <w:abstractNumId w:val="2"/>
  </w:num>
  <w:num w:numId="2">
    <w:abstractNumId w:val="8"/>
  </w:num>
  <w:num w:numId="3">
    <w:abstractNumId w:val="1"/>
  </w:num>
  <w:num w:numId="4">
    <w:abstractNumId w:val="0"/>
  </w:num>
  <w:num w:numId="5">
    <w:abstractNumId w:val="12"/>
  </w:num>
  <w:num w:numId="6">
    <w:abstractNumId w:val="10"/>
  </w:num>
  <w:num w:numId="7">
    <w:abstractNumId w:val="11"/>
  </w:num>
  <w:num w:numId="8">
    <w:abstractNumId w:val="5"/>
  </w:num>
  <w:num w:numId="9">
    <w:abstractNumId w:val="4"/>
  </w:num>
  <w:num w:numId="10">
    <w:abstractNumId w:val="9"/>
  </w:num>
  <w:num w:numId="11">
    <w:abstractNumId w:val="7"/>
  </w:num>
  <w:num w:numId="12">
    <w:abstractNumId w:val="3"/>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798"/>
    <w:rsid w:val="00034E1E"/>
    <w:rsid w:val="00043045"/>
    <w:rsid w:val="00062E34"/>
    <w:rsid w:val="000650F2"/>
    <w:rsid w:val="000661B4"/>
    <w:rsid w:val="00070DEE"/>
    <w:rsid w:val="000A1706"/>
    <w:rsid w:val="000A5B95"/>
    <w:rsid w:val="000C013D"/>
    <w:rsid w:val="000C0B54"/>
    <w:rsid w:val="000E6C69"/>
    <w:rsid w:val="00125798"/>
    <w:rsid w:val="001326CB"/>
    <w:rsid w:val="00151D52"/>
    <w:rsid w:val="00167928"/>
    <w:rsid w:val="00171C03"/>
    <w:rsid w:val="00175E20"/>
    <w:rsid w:val="00191916"/>
    <w:rsid w:val="00197A24"/>
    <w:rsid w:val="001B0BE2"/>
    <w:rsid w:val="001B2BB6"/>
    <w:rsid w:val="001D0ED1"/>
    <w:rsid w:val="001D1BE7"/>
    <w:rsid w:val="001D1CE7"/>
    <w:rsid w:val="001D78C2"/>
    <w:rsid w:val="001E6B31"/>
    <w:rsid w:val="00205812"/>
    <w:rsid w:val="00217BF4"/>
    <w:rsid w:val="00234FA5"/>
    <w:rsid w:val="00250B0A"/>
    <w:rsid w:val="00260F3C"/>
    <w:rsid w:val="00264BF2"/>
    <w:rsid w:val="00265A3D"/>
    <w:rsid w:val="0028099E"/>
    <w:rsid w:val="00284307"/>
    <w:rsid w:val="00285490"/>
    <w:rsid w:val="002A55B9"/>
    <w:rsid w:val="002C4F8A"/>
    <w:rsid w:val="002E1679"/>
    <w:rsid w:val="00302C20"/>
    <w:rsid w:val="0035337B"/>
    <w:rsid w:val="00364585"/>
    <w:rsid w:val="003A16CC"/>
    <w:rsid w:val="003A3A7D"/>
    <w:rsid w:val="003F485E"/>
    <w:rsid w:val="00401D1F"/>
    <w:rsid w:val="0041350C"/>
    <w:rsid w:val="004550EA"/>
    <w:rsid w:val="004632AC"/>
    <w:rsid w:val="00471A4A"/>
    <w:rsid w:val="00485A6F"/>
    <w:rsid w:val="00490B3D"/>
    <w:rsid w:val="004A7BD1"/>
    <w:rsid w:val="004D2DB3"/>
    <w:rsid w:val="004F5E13"/>
    <w:rsid w:val="00500993"/>
    <w:rsid w:val="0050106E"/>
    <w:rsid w:val="00502F94"/>
    <w:rsid w:val="00517E08"/>
    <w:rsid w:val="00536856"/>
    <w:rsid w:val="00543D5F"/>
    <w:rsid w:val="00546B63"/>
    <w:rsid w:val="0055212A"/>
    <w:rsid w:val="005841C9"/>
    <w:rsid w:val="00591A86"/>
    <w:rsid w:val="005957B5"/>
    <w:rsid w:val="005A25BD"/>
    <w:rsid w:val="005B61C2"/>
    <w:rsid w:val="005D5B1A"/>
    <w:rsid w:val="00602076"/>
    <w:rsid w:val="00602A88"/>
    <w:rsid w:val="0060635F"/>
    <w:rsid w:val="006152B6"/>
    <w:rsid w:val="00644D41"/>
    <w:rsid w:val="00645C8A"/>
    <w:rsid w:val="0068029B"/>
    <w:rsid w:val="006A645F"/>
    <w:rsid w:val="006C6333"/>
    <w:rsid w:val="006D2BE7"/>
    <w:rsid w:val="006F7B7A"/>
    <w:rsid w:val="00700767"/>
    <w:rsid w:val="007032B3"/>
    <w:rsid w:val="00715E24"/>
    <w:rsid w:val="00725F41"/>
    <w:rsid w:val="00731CBA"/>
    <w:rsid w:val="00783F9E"/>
    <w:rsid w:val="007A0800"/>
    <w:rsid w:val="007B0F54"/>
    <w:rsid w:val="007C5A5E"/>
    <w:rsid w:val="007C682B"/>
    <w:rsid w:val="007E7AD3"/>
    <w:rsid w:val="00805373"/>
    <w:rsid w:val="00843AB7"/>
    <w:rsid w:val="00870BAB"/>
    <w:rsid w:val="00873180"/>
    <w:rsid w:val="00880F13"/>
    <w:rsid w:val="008839D8"/>
    <w:rsid w:val="0089306B"/>
    <w:rsid w:val="00893FB3"/>
    <w:rsid w:val="00894128"/>
    <w:rsid w:val="008A4209"/>
    <w:rsid w:val="008B51AE"/>
    <w:rsid w:val="008B7178"/>
    <w:rsid w:val="008C6A77"/>
    <w:rsid w:val="008C7E4A"/>
    <w:rsid w:val="008D4BA9"/>
    <w:rsid w:val="008F1A30"/>
    <w:rsid w:val="008F1E92"/>
    <w:rsid w:val="008F790A"/>
    <w:rsid w:val="00927448"/>
    <w:rsid w:val="0093132E"/>
    <w:rsid w:val="009370D9"/>
    <w:rsid w:val="00941F5E"/>
    <w:rsid w:val="00943FAC"/>
    <w:rsid w:val="009449E9"/>
    <w:rsid w:val="0096082B"/>
    <w:rsid w:val="0097732C"/>
    <w:rsid w:val="00980403"/>
    <w:rsid w:val="00980F5D"/>
    <w:rsid w:val="0098382D"/>
    <w:rsid w:val="009A21EE"/>
    <w:rsid w:val="009A46A3"/>
    <w:rsid w:val="009A6169"/>
    <w:rsid w:val="009D4DE6"/>
    <w:rsid w:val="009E6A0E"/>
    <w:rsid w:val="009F5EBF"/>
    <w:rsid w:val="00A13D39"/>
    <w:rsid w:val="00A1580F"/>
    <w:rsid w:val="00A201C9"/>
    <w:rsid w:val="00A26B47"/>
    <w:rsid w:val="00A65996"/>
    <w:rsid w:val="00A65CE4"/>
    <w:rsid w:val="00A73E29"/>
    <w:rsid w:val="00A77526"/>
    <w:rsid w:val="00AC7A5B"/>
    <w:rsid w:val="00AE7C4C"/>
    <w:rsid w:val="00AF5174"/>
    <w:rsid w:val="00B01E29"/>
    <w:rsid w:val="00B32CB8"/>
    <w:rsid w:val="00B41808"/>
    <w:rsid w:val="00B46880"/>
    <w:rsid w:val="00B47B17"/>
    <w:rsid w:val="00B56C71"/>
    <w:rsid w:val="00B67422"/>
    <w:rsid w:val="00B76E41"/>
    <w:rsid w:val="00BC0324"/>
    <w:rsid w:val="00BD5C0A"/>
    <w:rsid w:val="00C03FFC"/>
    <w:rsid w:val="00C25978"/>
    <w:rsid w:val="00C41AE6"/>
    <w:rsid w:val="00C62865"/>
    <w:rsid w:val="00C722E8"/>
    <w:rsid w:val="00C8452E"/>
    <w:rsid w:val="00C85669"/>
    <w:rsid w:val="00C86814"/>
    <w:rsid w:val="00CA1710"/>
    <w:rsid w:val="00CC718C"/>
    <w:rsid w:val="00CD4781"/>
    <w:rsid w:val="00D03290"/>
    <w:rsid w:val="00D175CC"/>
    <w:rsid w:val="00D31A0A"/>
    <w:rsid w:val="00D36E22"/>
    <w:rsid w:val="00D434E7"/>
    <w:rsid w:val="00D75EA3"/>
    <w:rsid w:val="00D930CF"/>
    <w:rsid w:val="00DC36BE"/>
    <w:rsid w:val="00DD08CD"/>
    <w:rsid w:val="00DD3CC8"/>
    <w:rsid w:val="00DF4976"/>
    <w:rsid w:val="00DF7473"/>
    <w:rsid w:val="00E05B5C"/>
    <w:rsid w:val="00E21E5D"/>
    <w:rsid w:val="00E477C8"/>
    <w:rsid w:val="00E57993"/>
    <w:rsid w:val="00E64F1D"/>
    <w:rsid w:val="00E71C71"/>
    <w:rsid w:val="00E725B9"/>
    <w:rsid w:val="00E958A8"/>
    <w:rsid w:val="00EB471E"/>
    <w:rsid w:val="00ED32E3"/>
    <w:rsid w:val="00EF0442"/>
    <w:rsid w:val="00EF3D80"/>
    <w:rsid w:val="00F21819"/>
    <w:rsid w:val="00F25546"/>
    <w:rsid w:val="00F351F9"/>
    <w:rsid w:val="00F43EF5"/>
    <w:rsid w:val="00F621B5"/>
    <w:rsid w:val="00F71885"/>
    <w:rsid w:val="00F72C5C"/>
    <w:rsid w:val="00F75105"/>
    <w:rsid w:val="00F9045B"/>
    <w:rsid w:val="00F908DC"/>
    <w:rsid w:val="00FA3E13"/>
    <w:rsid w:val="00FB59D9"/>
    <w:rsid w:val="00FD05D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BE7"/>
  </w:style>
  <w:style w:type="paragraph" w:styleId="Titre2">
    <w:name w:val="heading 2"/>
    <w:basedOn w:val="Normal"/>
    <w:next w:val="Normal"/>
    <w:link w:val="Titre2Car"/>
    <w:uiPriority w:val="9"/>
    <w:semiHidden/>
    <w:unhideWhenUsed/>
    <w:qFormat/>
    <w:rsid w:val="00943F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DD3CC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645C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032B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5212A"/>
    <w:rPr>
      <w:b/>
      <w:bCs/>
    </w:rPr>
  </w:style>
  <w:style w:type="paragraph" w:styleId="En-tte">
    <w:name w:val="header"/>
    <w:basedOn w:val="Normal"/>
    <w:link w:val="En-tteCar"/>
    <w:uiPriority w:val="99"/>
    <w:unhideWhenUsed/>
    <w:rsid w:val="0055212A"/>
    <w:pPr>
      <w:tabs>
        <w:tab w:val="center" w:pos="4153"/>
        <w:tab w:val="right" w:pos="8306"/>
      </w:tabs>
      <w:spacing w:after="0" w:line="240" w:lineRule="auto"/>
    </w:pPr>
  </w:style>
  <w:style w:type="character" w:customStyle="1" w:styleId="En-tteCar">
    <w:name w:val="En-tête Car"/>
    <w:basedOn w:val="Policepardfaut"/>
    <w:link w:val="En-tte"/>
    <w:uiPriority w:val="99"/>
    <w:rsid w:val="0055212A"/>
  </w:style>
  <w:style w:type="paragraph" w:styleId="Pieddepage">
    <w:name w:val="footer"/>
    <w:basedOn w:val="Normal"/>
    <w:link w:val="PieddepageCar"/>
    <w:uiPriority w:val="99"/>
    <w:unhideWhenUsed/>
    <w:rsid w:val="0055212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5212A"/>
  </w:style>
  <w:style w:type="paragraph" w:styleId="Paragraphedeliste">
    <w:name w:val="List Paragraph"/>
    <w:basedOn w:val="Normal"/>
    <w:uiPriority w:val="34"/>
    <w:qFormat/>
    <w:rsid w:val="0055212A"/>
    <w:pPr>
      <w:ind w:left="720"/>
      <w:contextualSpacing/>
    </w:pPr>
  </w:style>
  <w:style w:type="character" w:styleId="Lienhypertexte">
    <w:name w:val="Hyperlink"/>
    <w:basedOn w:val="Policepardfaut"/>
    <w:uiPriority w:val="99"/>
    <w:unhideWhenUsed/>
    <w:rsid w:val="00F72C5C"/>
    <w:rPr>
      <w:color w:val="0000FF" w:themeColor="hyperlink"/>
      <w:u w:val="single"/>
    </w:rPr>
  </w:style>
  <w:style w:type="character" w:customStyle="1" w:styleId="Titre3Car">
    <w:name w:val="Titre 3 Car"/>
    <w:basedOn w:val="Policepardfaut"/>
    <w:link w:val="Titre3"/>
    <w:uiPriority w:val="9"/>
    <w:rsid w:val="00DD3CC8"/>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semiHidden/>
    <w:rsid w:val="00645C8A"/>
    <w:rPr>
      <w:rFonts w:asciiTheme="majorHAnsi" w:eastAsiaTheme="majorEastAsia" w:hAnsiTheme="majorHAnsi" w:cstheme="majorBidi"/>
      <w:b/>
      <w:bCs/>
      <w:i/>
      <w:iCs/>
      <w:color w:val="4F81BD" w:themeColor="accent1"/>
    </w:rPr>
  </w:style>
  <w:style w:type="character" w:customStyle="1" w:styleId="Titre2Car">
    <w:name w:val="Titre 2 Car"/>
    <w:basedOn w:val="Policepardfaut"/>
    <w:link w:val="Titre2"/>
    <w:uiPriority w:val="9"/>
    <w:semiHidden/>
    <w:rsid w:val="00943FAC"/>
    <w:rPr>
      <w:rFonts w:asciiTheme="majorHAnsi" w:eastAsiaTheme="majorEastAsia" w:hAnsiTheme="majorHAnsi" w:cstheme="majorBidi"/>
      <w:b/>
      <w:bCs/>
      <w:color w:val="4F81BD" w:themeColor="accent1"/>
      <w:sz w:val="26"/>
      <w:szCs w:val="26"/>
    </w:rPr>
  </w:style>
  <w:style w:type="paragraph" w:styleId="Notedefin">
    <w:name w:val="endnote text"/>
    <w:basedOn w:val="Normal"/>
    <w:link w:val="NotedefinCar"/>
    <w:uiPriority w:val="99"/>
    <w:rsid w:val="004F5E13"/>
    <w:pPr>
      <w:spacing w:after="0" w:line="240" w:lineRule="auto"/>
    </w:pPr>
    <w:rPr>
      <w:rFonts w:ascii="Times New Roman" w:eastAsia="SimSun" w:hAnsi="Times New Roman" w:cs="Times New Roman"/>
      <w:sz w:val="20"/>
      <w:szCs w:val="20"/>
      <w:lang w:eastAsia="zh-CN"/>
    </w:rPr>
  </w:style>
  <w:style w:type="character" w:customStyle="1" w:styleId="NotedefinCar">
    <w:name w:val="Note de fin Car"/>
    <w:basedOn w:val="Policepardfaut"/>
    <w:link w:val="Notedefin"/>
    <w:uiPriority w:val="99"/>
    <w:rsid w:val="004F5E13"/>
    <w:rPr>
      <w:rFonts w:ascii="Times New Roman" w:eastAsia="SimSun" w:hAnsi="Times New Roman" w:cs="Times New Roman"/>
      <w:sz w:val="20"/>
      <w:szCs w:val="20"/>
      <w:lang w:eastAsia="zh-CN"/>
    </w:rPr>
  </w:style>
  <w:style w:type="character" w:styleId="Appeldenotedefin">
    <w:name w:val="endnote reference"/>
    <w:uiPriority w:val="99"/>
    <w:semiHidden/>
    <w:unhideWhenUsed/>
    <w:rsid w:val="004F5E13"/>
    <w:rPr>
      <w:vertAlign w:val="superscript"/>
    </w:rPr>
  </w:style>
  <w:style w:type="paragraph" w:styleId="Sansinterligne">
    <w:name w:val="No Spacing"/>
    <w:uiPriority w:val="1"/>
    <w:qFormat/>
    <w:rsid w:val="008D4BA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BE7"/>
  </w:style>
  <w:style w:type="paragraph" w:styleId="Titre2">
    <w:name w:val="heading 2"/>
    <w:basedOn w:val="Normal"/>
    <w:next w:val="Normal"/>
    <w:link w:val="Titre2Car"/>
    <w:uiPriority w:val="9"/>
    <w:semiHidden/>
    <w:unhideWhenUsed/>
    <w:qFormat/>
    <w:rsid w:val="00943F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DD3CC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645C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032B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5212A"/>
    <w:rPr>
      <w:b/>
      <w:bCs/>
    </w:rPr>
  </w:style>
  <w:style w:type="paragraph" w:styleId="En-tte">
    <w:name w:val="header"/>
    <w:basedOn w:val="Normal"/>
    <w:link w:val="En-tteCar"/>
    <w:uiPriority w:val="99"/>
    <w:unhideWhenUsed/>
    <w:rsid w:val="0055212A"/>
    <w:pPr>
      <w:tabs>
        <w:tab w:val="center" w:pos="4153"/>
        <w:tab w:val="right" w:pos="8306"/>
      </w:tabs>
      <w:spacing w:after="0" w:line="240" w:lineRule="auto"/>
    </w:pPr>
  </w:style>
  <w:style w:type="character" w:customStyle="1" w:styleId="En-tteCar">
    <w:name w:val="En-tête Car"/>
    <w:basedOn w:val="Policepardfaut"/>
    <w:link w:val="En-tte"/>
    <w:uiPriority w:val="99"/>
    <w:rsid w:val="0055212A"/>
  </w:style>
  <w:style w:type="paragraph" w:styleId="Pieddepage">
    <w:name w:val="footer"/>
    <w:basedOn w:val="Normal"/>
    <w:link w:val="PieddepageCar"/>
    <w:uiPriority w:val="99"/>
    <w:unhideWhenUsed/>
    <w:rsid w:val="0055212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5212A"/>
  </w:style>
  <w:style w:type="paragraph" w:styleId="Paragraphedeliste">
    <w:name w:val="List Paragraph"/>
    <w:basedOn w:val="Normal"/>
    <w:uiPriority w:val="34"/>
    <w:qFormat/>
    <w:rsid w:val="0055212A"/>
    <w:pPr>
      <w:ind w:left="720"/>
      <w:contextualSpacing/>
    </w:pPr>
  </w:style>
  <w:style w:type="character" w:styleId="Lienhypertexte">
    <w:name w:val="Hyperlink"/>
    <w:basedOn w:val="Policepardfaut"/>
    <w:uiPriority w:val="99"/>
    <w:unhideWhenUsed/>
    <w:rsid w:val="00F72C5C"/>
    <w:rPr>
      <w:color w:val="0000FF" w:themeColor="hyperlink"/>
      <w:u w:val="single"/>
    </w:rPr>
  </w:style>
  <w:style w:type="character" w:customStyle="1" w:styleId="Titre3Car">
    <w:name w:val="Titre 3 Car"/>
    <w:basedOn w:val="Policepardfaut"/>
    <w:link w:val="Titre3"/>
    <w:uiPriority w:val="9"/>
    <w:rsid w:val="00DD3CC8"/>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semiHidden/>
    <w:rsid w:val="00645C8A"/>
    <w:rPr>
      <w:rFonts w:asciiTheme="majorHAnsi" w:eastAsiaTheme="majorEastAsia" w:hAnsiTheme="majorHAnsi" w:cstheme="majorBidi"/>
      <w:b/>
      <w:bCs/>
      <w:i/>
      <w:iCs/>
      <w:color w:val="4F81BD" w:themeColor="accent1"/>
    </w:rPr>
  </w:style>
  <w:style w:type="character" w:customStyle="1" w:styleId="Titre2Car">
    <w:name w:val="Titre 2 Car"/>
    <w:basedOn w:val="Policepardfaut"/>
    <w:link w:val="Titre2"/>
    <w:uiPriority w:val="9"/>
    <w:semiHidden/>
    <w:rsid w:val="00943FAC"/>
    <w:rPr>
      <w:rFonts w:asciiTheme="majorHAnsi" w:eastAsiaTheme="majorEastAsia" w:hAnsiTheme="majorHAnsi" w:cstheme="majorBidi"/>
      <w:b/>
      <w:bCs/>
      <w:color w:val="4F81BD" w:themeColor="accent1"/>
      <w:sz w:val="26"/>
      <w:szCs w:val="26"/>
    </w:rPr>
  </w:style>
  <w:style w:type="paragraph" w:styleId="Notedefin">
    <w:name w:val="endnote text"/>
    <w:basedOn w:val="Normal"/>
    <w:link w:val="NotedefinCar"/>
    <w:uiPriority w:val="99"/>
    <w:rsid w:val="004F5E13"/>
    <w:pPr>
      <w:spacing w:after="0" w:line="240" w:lineRule="auto"/>
    </w:pPr>
    <w:rPr>
      <w:rFonts w:ascii="Times New Roman" w:eastAsia="SimSun" w:hAnsi="Times New Roman" w:cs="Times New Roman"/>
      <w:sz w:val="20"/>
      <w:szCs w:val="20"/>
      <w:lang w:eastAsia="zh-CN"/>
    </w:rPr>
  </w:style>
  <w:style w:type="character" w:customStyle="1" w:styleId="NotedefinCar">
    <w:name w:val="Note de fin Car"/>
    <w:basedOn w:val="Policepardfaut"/>
    <w:link w:val="Notedefin"/>
    <w:uiPriority w:val="99"/>
    <w:rsid w:val="004F5E13"/>
    <w:rPr>
      <w:rFonts w:ascii="Times New Roman" w:eastAsia="SimSun" w:hAnsi="Times New Roman" w:cs="Times New Roman"/>
      <w:sz w:val="20"/>
      <w:szCs w:val="20"/>
      <w:lang w:eastAsia="zh-CN"/>
    </w:rPr>
  </w:style>
  <w:style w:type="character" w:styleId="Appeldenotedefin">
    <w:name w:val="endnote reference"/>
    <w:uiPriority w:val="99"/>
    <w:semiHidden/>
    <w:unhideWhenUsed/>
    <w:rsid w:val="004F5E13"/>
    <w:rPr>
      <w:vertAlign w:val="superscript"/>
    </w:rPr>
  </w:style>
  <w:style w:type="paragraph" w:styleId="Sansinterligne">
    <w:name w:val="No Spacing"/>
    <w:uiPriority w:val="1"/>
    <w:qFormat/>
    <w:rsid w:val="008D4B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6558">
      <w:bodyDiv w:val="1"/>
      <w:marLeft w:val="0"/>
      <w:marRight w:val="0"/>
      <w:marTop w:val="0"/>
      <w:marBottom w:val="0"/>
      <w:divBdr>
        <w:top w:val="none" w:sz="0" w:space="0" w:color="auto"/>
        <w:left w:val="none" w:sz="0" w:space="0" w:color="auto"/>
        <w:bottom w:val="none" w:sz="0" w:space="0" w:color="auto"/>
        <w:right w:val="none" w:sz="0" w:space="0" w:color="auto"/>
      </w:divBdr>
      <w:divsChild>
        <w:div w:id="2133472270">
          <w:marLeft w:val="0"/>
          <w:marRight w:val="0"/>
          <w:marTop w:val="0"/>
          <w:marBottom w:val="0"/>
          <w:divBdr>
            <w:top w:val="none" w:sz="0" w:space="0" w:color="auto"/>
            <w:left w:val="none" w:sz="0" w:space="0" w:color="auto"/>
            <w:bottom w:val="none" w:sz="0" w:space="0" w:color="auto"/>
            <w:right w:val="none" w:sz="0" w:space="0" w:color="auto"/>
          </w:divBdr>
        </w:div>
      </w:divsChild>
    </w:div>
    <w:div w:id="220949134">
      <w:bodyDiv w:val="1"/>
      <w:marLeft w:val="0"/>
      <w:marRight w:val="0"/>
      <w:marTop w:val="0"/>
      <w:marBottom w:val="0"/>
      <w:divBdr>
        <w:top w:val="none" w:sz="0" w:space="0" w:color="auto"/>
        <w:left w:val="none" w:sz="0" w:space="0" w:color="auto"/>
        <w:bottom w:val="none" w:sz="0" w:space="0" w:color="auto"/>
        <w:right w:val="none" w:sz="0" w:space="0" w:color="auto"/>
      </w:divBdr>
    </w:div>
    <w:div w:id="251550427">
      <w:bodyDiv w:val="1"/>
      <w:marLeft w:val="0"/>
      <w:marRight w:val="0"/>
      <w:marTop w:val="0"/>
      <w:marBottom w:val="0"/>
      <w:divBdr>
        <w:top w:val="none" w:sz="0" w:space="0" w:color="auto"/>
        <w:left w:val="none" w:sz="0" w:space="0" w:color="auto"/>
        <w:bottom w:val="none" w:sz="0" w:space="0" w:color="auto"/>
        <w:right w:val="none" w:sz="0" w:space="0" w:color="auto"/>
      </w:divBdr>
    </w:div>
    <w:div w:id="498427923">
      <w:bodyDiv w:val="1"/>
      <w:marLeft w:val="0"/>
      <w:marRight w:val="0"/>
      <w:marTop w:val="0"/>
      <w:marBottom w:val="0"/>
      <w:divBdr>
        <w:top w:val="none" w:sz="0" w:space="0" w:color="auto"/>
        <w:left w:val="none" w:sz="0" w:space="0" w:color="auto"/>
        <w:bottom w:val="none" w:sz="0" w:space="0" w:color="auto"/>
        <w:right w:val="none" w:sz="0" w:space="0" w:color="auto"/>
      </w:divBdr>
    </w:div>
    <w:div w:id="558132583">
      <w:bodyDiv w:val="1"/>
      <w:marLeft w:val="0"/>
      <w:marRight w:val="0"/>
      <w:marTop w:val="0"/>
      <w:marBottom w:val="0"/>
      <w:divBdr>
        <w:top w:val="none" w:sz="0" w:space="0" w:color="auto"/>
        <w:left w:val="none" w:sz="0" w:space="0" w:color="auto"/>
        <w:bottom w:val="none" w:sz="0" w:space="0" w:color="auto"/>
        <w:right w:val="none" w:sz="0" w:space="0" w:color="auto"/>
      </w:divBdr>
    </w:div>
    <w:div w:id="572161005">
      <w:bodyDiv w:val="1"/>
      <w:marLeft w:val="0"/>
      <w:marRight w:val="0"/>
      <w:marTop w:val="0"/>
      <w:marBottom w:val="0"/>
      <w:divBdr>
        <w:top w:val="none" w:sz="0" w:space="0" w:color="auto"/>
        <w:left w:val="none" w:sz="0" w:space="0" w:color="auto"/>
        <w:bottom w:val="none" w:sz="0" w:space="0" w:color="auto"/>
        <w:right w:val="none" w:sz="0" w:space="0" w:color="auto"/>
      </w:divBdr>
    </w:div>
    <w:div w:id="601958934">
      <w:bodyDiv w:val="1"/>
      <w:marLeft w:val="0"/>
      <w:marRight w:val="0"/>
      <w:marTop w:val="0"/>
      <w:marBottom w:val="0"/>
      <w:divBdr>
        <w:top w:val="none" w:sz="0" w:space="0" w:color="auto"/>
        <w:left w:val="none" w:sz="0" w:space="0" w:color="auto"/>
        <w:bottom w:val="none" w:sz="0" w:space="0" w:color="auto"/>
        <w:right w:val="none" w:sz="0" w:space="0" w:color="auto"/>
      </w:divBdr>
    </w:div>
    <w:div w:id="610212072">
      <w:bodyDiv w:val="1"/>
      <w:marLeft w:val="0"/>
      <w:marRight w:val="0"/>
      <w:marTop w:val="0"/>
      <w:marBottom w:val="0"/>
      <w:divBdr>
        <w:top w:val="none" w:sz="0" w:space="0" w:color="auto"/>
        <w:left w:val="none" w:sz="0" w:space="0" w:color="auto"/>
        <w:bottom w:val="none" w:sz="0" w:space="0" w:color="auto"/>
        <w:right w:val="none" w:sz="0" w:space="0" w:color="auto"/>
      </w:divBdr>
      <w:divsChild>
        <w:div w:id="585648628">
          <w:marLeft w:val="-225"/>
          <w:marRight w:val="-225"/>
          <w:marTop w:val="0"/>
          <w:marBottom w:val="0"/>
          <w:divBdr>
            <w:top w:val="none" w:sz="0" w:space="0" w:color="auto"/>
            <w:left w:val="none" w:sz="0" w:space="0" w:color="auto"/>
            <w:bottom w:val="none" w:sz="0" w:space="0" w:color="auto"/>
            <w:right w:val="none" w:sz="0" w:space="0" w:color="auto"/>
          </w:divBdr>
          <w:divsChild>
            <w:div w:id="1631400404">
              <w:marLeft w:val="0"/>
              <w:marRight w:val="0"/>
              <w:marTop w:val="0"/>
              <w:marBottom w:val="0"/>
              <w:divBdr>
                <w:top w:val="none" w:sz="0" w:space="0" w:color="auto"/>
                <w:left w:val="none" w:sz="0" w:space="0" w:color="auto"/>
                <w:bottom w:val="none" w:sz="0" w:space="0" w:color="auto"/>
                <w:right w:val="none" w:sz="0" w:space="0" w:color="auto"/>
              </w:divBdr>
              <w:divsChild>
                <w:div w:id="724790546">
                  <w:marLeft w:val="0"/>
                  <w:marRight w:val="0"/>
                  <w:marTop w:val="0"/>
                  <w:marBottom w:val="0"/>
                  <w:divBdr>
                    <w:top w:val="none" w:sz="0" w:space="0" w:color="auto"/>
                    <w:left w:val="none" w:sz="0" w:space="0" w:color="auto"/>
                    <w:bottom w:val="none" w:sz="0" w:space="0" w:color="auto"/>
                    <w:right w:val="none" w:sz="0" w:space="0" w:color="auto"/>
                  </w:divBdr>
                  <w:divsChild>
                    <w:div w:id="384449892">
                      <w:marLeft w:val="0"/>
                      <w:marRight w:val="0"/>
                      <w:marTop w:val="0"/>
                      <w:marBottom w:val="0"/>
                      <w:divBdr>
                        <w:top w:val="none" w:sz="0" w:space="0" w:color="auto"/>
                        <w:left w:val="none" w:sz="0" w:space="0" w:color="auto"/>
                        <w:bottom w:val="none" w:sz="0" w:space="0" w:color="auto"/>
                        <w:right w:val="none" w:sz="0" w:space="0" w:color="auto"/>
                      </w:divBdr>
                    </w:div>
                    <w:div w:id="1000307359">
                      <w:marLeft w:val="0"/>
                      <w:marRight w:val="0"/>
                      <w:marTop w:val="0"/>
                      <w:marBottom w:val="0"/>
                      <w:divBdr>
                        <w:top w:val="none" w:sz="0" w:space="0" w:color="auto"/>
                        <w:left w:val="none" w:sz="0" w:space="0" w:color="auto"/>
                        <w:bottom w:val="none" w:sz="0" w:space="0" w:color="auto"/>
                        <w:right w:val="none" w:sz="0" w:space="0" w:color="auto"/>
                      </w:divBdr>
                    </w:div>
                    <w:div w:id="1459952927">
                      <w:marLeft w:val="0"/>
                      <w:marRight w:val="0"/>
                      <w:marTop w:val="0"/>
                      <w:marBottom w:val="0"/>
                      <w:divBdr>
                        <w:top w:val="none" w:sz="0" w:space="0" w:color="auto"/>
                        <w:left w:val="none" w:sz="0" w:space="0" w:color="auto"/>
                        <w:bottom w:val="none" w:sz="0" w:space="0" w:color="auto"/>
                        <w:right w:val="none" w:sz="0" w:space="0" w:color="auto"/>
                      </w:divBdr>
                    </w:div>
                    <w:div w:id="788352747">
                      <w:marLeft w:val="0"/>
                      <w:marRight w:val="0"/>
                      <w:marTop w:val="0"/>
                      <w:marBottom w:val="0"/>
                      <w:divBdr>
                        <w:top w:val="none" w:sz="0" w:space="0" w:color="auto"/>
                        <w:left w:val="none" w:sz="0" w:space="0" w:color="auto"/>
                        <w:bottom w:val="none" w:sz="0" w:space="0" w:color="auto"/>
                        <w:right w:val="none" w:sz="0" w:space="0" w:color="auto"/>
                      </w:divBdr>
                    </w:div>
                  </w:divsChild>
                </w:div>
                <w:div w:id="993265900">
                  <w:marLeft w:val="0"/>
                  <w:marRight w:val="0"/>
                  <w:marTop w:val="0"/>
                  <w:marBottom w:val="0"/>
                  <w:divBdr>
                    <w:top w:val="none" w:sz="0" w:space="0" w:color="auto"/>
                    <w:left w:val="none" w:sz="0" w:space="0" w:color="auto"/>
                    <w:bottom w:val="none" w:sz="0" w:space="0" w:color="auto"/>
                    <w:right w:val="none" w:sz="0" w:space="0" w:color="auto"/>
                  </w:divBdr>
                  <w:divsChild>
                    <w:div w:id="1980570304">
                      <w:marLeft w:val="0"/>
                      <w:marRight w:val="0"/>
                      <w:marTop w:val="0"/>
                      <w:marBottom w:val="0"/>
                      <w:divBdr>
                        <w:top w:val="single" w:sz="6" w:space="3" w:color="auto"/>
                        <w:left w:val="single" w:sz="6" w:space="8" w:color="auto"/>
                        <w:bottom w:val="single" w:sz="6" w:space="3" w:color="auto"/>
                        <w:right w:val="single" w:sz="6" w:space="8" w:color="auto"/>
                      </w:divBdr>
                    </w:div>
                  </w:divsChild>
                </w:div>
              </w:divsChild>
            </w:div>
          </w:divsChild>
        </w:div>
      </w:divsChild>
    </w:div>
    <w:div w:id="646516527">
      <w:bodyDiv w:val="1"/>
      <w:marLeft w:val="0"/>
      <w:marRight w:val="0"/>
      <w:marTop w:val="0"/>
      <w:marBottom w:val="0"/>
      <w:divBdr>
        <w:top w:val="none" w:sz="0" w:space="0" w:color="auto"/>
        <w:left w:val="none" w:sz="0" w:space="0" w:color="auto"/>
        <w:bottom w:val="none" w:sz="0" w:space="0" w:color="auto"/>
        <w:right w:val="none" w:sz="0" w:space="0" w:color="auto"/>
      </w:divBdr>
    </w:div>
    <w:div w:id="654145698">
      <w:bodyDiv w:val="1"/>
      <w:marLeft w:val="0"/>
      <w:marRight w:val="0"/>
      <w:marTop w:val="0"/>
      <w:marBottom w:val="0"/>
      <w:divBdr>
        <w:top w:val="none" w:sz="0" w:space="0" w:color="auto"/>
        <w:left w:val="none" w:sz="0" w:space="0" w:color="auto"/>
        <w:bottom w:val="none" w:sz="0" w:space="0" w:color="auto"/>
        <w:right w:val="none" w:sz="0" w:space="0" w:color="auto"/>
      </w:divBdr>
    </w:div>
    <w:div w:id="654839002">
      <w:bodyDiv w:val="1"/>
      <w:marLeft w:val="0"/>
      <w:marRight w:val="0"/>
      <w:marTop w:val="0"/>
      <w:marBottom w:val="0"/>
      <w:divBdr>
        <w:top w:val="none" w:sz="0" w:space="0" w:color="auto"/>
        <w:left w:val="none" w:sz="0" w:space="0" w:color="auto"/>
        <w:bottom w:val="none" w:sz="0" w:space="0" w:color="auto"/>
        <w:right w:val="none" w:sz="0" w:space="0" w:color="auto"/>
      </w:divBdr>
      <w:divsChild>
        <w:div w:id="1921477467">
          <w:marLeft w:val="0"/>
          <w:marRight w:val="0"/>
          <w:marTop w:val="0"/>
          <w:marBottom w:val="0"/>
          <w:divBdr>
            <w:top w:val="none" w:sz="0" w:space="0" w:color="auto"/>
            <w:left w:val="none" w:sz="0" w:space="0" w:color="auto"/>
            <w:bottom w:val="none" w:sz="0" w:space="0" w:color="auto"/>
            <w:right w:val="none" w:sz="0" w:space="0" w:color="auto"/>
          </w:divBdr>
        </w:div>
      </w:divsChild>
    </w:div>
    <w:div w:id="709427247">
      <w:bodyDiv w:val="1"/>
      <w:marLeft w:val="0"/>
      <w:marRight w:val="0"/>
      <w:marTop w:val="0"/>
      <w:marBottom w:val="0"/>
      <w:divBdr>
        <w:top w:val="none" w:sz="0" w:space="0" w:color="auto"/>
        <w:left w:val="none" w:sz="0" w:space="0" w:color="auto"/>
        <w:bottom w:val="none" w:sz="0" w:space="0" w:color="auto"/>
        <w:right w:val="none" w:sz="0" w:space="0" w:color="auto"/>
      </w:divBdr>
    </w:div>
    <w:div w:id="821704202">
      <w:bodyDiv w:val="1"/>
      <w:marLeft w:val="0"/>
      <w:marRight w:val="0"/>
      <w:marTop w:val="0"/>
      <w:marBottom w:val="0"/>
      <w:divBdr>
        <w:top w:val="none" w:sz="0" w:space="0" w:color="auto"/>
        <w:left w:val="none" w:sz="0" w:space="0" w:color="auto"/>
        <w:bottom w:val="none" w:sz="0" w:space="0" w:color="auto"/>
        <w:right w:val="none" w:sz="0" w:space="0" w:color="auto"/>
      </w:divBdr>
    </w:div>
    <w:div w:id="1036007746">
      <w:bodyDiv w:val="1"/>
      <w:marLeft w:val="0"/>
      <w:marRight w:val="0"/>
      <w:marTop w:val="0"/>
      <w:marBottom w:val="0"/>
      <w:divBdr>
        <w:top w:val="none" w:sz="0" w:space="0" w:color="auto"/>
        <w:left w:val="none" w:sz="0" w:space="0" w:color="auto"/>
        <w:bottom w:val="none" w:sz="0" w:space="0" w:color="auto"/>
        <w:right w:val="none" w:sz="0" w:space="0" w:color="auto"/>
      </w:divBdr>
    </w:div>
    <w:div w:id="1082263296">
      <w:bodyDiv w:val="1"/>
      <w:marLeft w:val="0"/>
      <w:marRight w:val="0"/>
      <w:marTop w:val="0"/>
      <w:marBottom w:val="0"/>
      <w:divBdr>
        <w:top w:val="none" w:sz="0" w:space="0" w:color="auto"/>
        <w:left w:val="none" w:sz="0" w:space="0" w:color="auto"/>
        <w:bottom w:val="none" w:sz="0" w:space="0" w:color="auto"/>
        <w:right w:val="none" w:sz="0" w:space="0" w:color="auto"/>
      </w:divBdr>
    </w:div>
    <w:div w:id="1107113703">
      <w:bodyDiv w:val="1"/>
      <w:marLeft w:val="0"/>
      <w:marRight w:val="0"/>
      <w:marTop w:val="0"/>
      <w:marBottom w:val="0"/>
      <w:divBdr>
        <w:top w:val="none" w:sz="0" w:space="0" w:color="auto"/>
        <w:left w:val="none" w:sz="0" w:space="0" w:color="auto"/>
        <w:bottom w:val="none" w:sz="0" w:space="0" w:color="auto"/>
        <w:right w:val="none" w:sz="0" w:space="0" w:color="auto"/>
      </w:divBdr>
    </w:div>
    <w:div w:id="1159073461">
      <w:bodyDiv w:val="1"/>
      <w:marLeft w:val="0"/>
      <w:marRight w:val="0"/>
      <w:marTop w:val="0"/>
      <w:marBottom w:val="0"/>
      <w:divBdr>
        <w:top w:val="none" w:sz="0" w:space="0" w:color="auto"/>
        <w:left w:val="none" w:sz="0" w:space="0" w:color="auto"/>
        <w:bottom w:val="none" w:sz="0" w:space="0" w:color="auto"/>
        <w:right w:val="none" w:sz="0" w:space="0" w:color="auto"/>
      </w:divBdr>
    </w:div>
    <w:div w:id="1160342753">
      <w:bodyDiv w:val="1"/>
      <w:marLeft w:val="0"/>
      <w:marRight w:val="0"/>
      <w:marTop w:val="0"/>
      <w:marBottom w:val="0"/>
      <w:divBdr>
        <w:top w:val="none" w:sz="0" w:space="0" w:color="auto"/>
        <w:left w:val="none" w:sz="0" w:space="0" w:color="auto"/>
        <w:bottom w:val="none" w:sz="0" w:space="0" w:color="auto"/>
        <w:right w:val="none" w:sz="0" w:space="0" w:color="auto"/>
      </w:divBdr>
    </w:div>
    <w:div w:id="1185053469">
      <w:bodyDiv w:val="1"/>
      <w:marLeft w:val="0"/>
      <w:marRight w:val="0"/>
      <w:marTop w:val="0"/>
      <w:marBottom w:val="0"/>
      <w:divBdr>
        <w:top w:val="none" w:sz="0" w:space="0" w:color="auto"/>
        <w:left w:val="none" w:sz="0" w:space="0" w:color="auto"/>
        <w:bottom w:val="none" w:sz="0" w:space="0" w:color="auto"/>
        <w:right w:val="none" w:sz="0" w:space="0" w:color="auto"/>
      </w:divBdr>
    </w:div>
    <w:div w:id="1220439707">
      <w:bodyDiv w:val="1"/>
      <w:marLeft w:val="0"/>
      <w:marRight w:val="0"/>
      <w:marTop w:val="0"/>
      <w:marBottom w:val="0"/>
      <w:divBdr>
        <w:top w:val="none" w:sz="0" w:space="0" w:color="auto"/>
        <w:left w:val="none" w:sz="0" w:space="0" w:color="auto"/>
        <w:bottom w:val="none" w:sz="0" w:space="0" w:color="auto"/>
        <w:right w:val="none" w:sz="0" w:space="0" w:color="auto"/>
      </w:divBdr>
    </w:div>
    <w:div w:id="1269385609">
      <w:bodyDiv w:val="1"/>
      <w:marLeft w:val="0"/>
      <w:marRight w:val="0"/>
      <w:marTop w:val="0"/>
      <w:marBottom w:val="0"/>
      <w:divBdr>
        <w:top w:val="none" w:sz="0" w:space="0" w:color="auto"/>
        <w:left w:val="none" w:sz="0" w:space="0" w:color="auto"/>
        <w:bottom w:val="none" w:sz="0" w:space="0" w:color="auto"/>
        <w:right w:val="none" w:sz="0" w:space="0" w:color="auto"/>
      </w:divBdr>
    </w:div>
    <w:div w:id="1346639949">
      <w:bodyDiv w:val="1"/>
      <w:marLeft w:val="0"/>
      <w:marRight w:val="0"/>
      <w:marTop w:val="0"/>
      <w:marBottom w:val="0"/>
      <w:divBdr>
        <w:top w:val="none" w:sz="0" w:space="0" w:color="auto"/>
        <w:left w:val="none" w:sz="0" w:space="0" w:color="auto"/>
        <w:bottom w:val="none" w:sz="0" w:space="0" w:color="auto"/>
        <w:right w:val="none" w:sz="0" w:space="0" w:color="auto"/>
      </w:divBdr>
    </w:div>
    <w:div w:id="1360593243">
      <w:bodyDiv w:val="1"/>
      <w:marLeft w:val="0"/>
      <w:marRight w:val="0"/>
      <w:marTop w:val="0"/>
      <w:marBottom w:val="0"/>
      <w:divBdr>
        <w:top w:val="none" w:sz="0" w:space="0" w:color="auto"/>
        <w:left w:val="none" w:sz="0" w:space="0" w:color="auto"/>
        <w:bottom w:val="none" w:sz="0" w:space="0" w:color="auto"/>
        <w:right w:val="none" w:sz="0" w:space="0" w:color="auto"/>
      </w:divBdr>
    </w:div>
    <w:div w:id="1393306180">
      <w:bodyDiv w:val="1"/>
      <w:marLeft w:val="0"/>
      <w:marRight w:val="0"/>
      <w:marTop w:val="0"/>
      <w:marBottom w:val="0"/>
      <w:divBdr>
        <w:top w:val="none" w:sz="0" w:space="0" w:color="auto"/>
        <w:left w:val="none" w:sz="0" w:space="0" w:color="auto"/>
        <w:bottom w:val="none" w:sz="0" w:space="0" w:color="auto"/>
        <w:right w:val="none" w:sz="0" w:space="0" w:color="auto"/>
      </w:divBdr>
    </w:div>
    <w:div w:id="1411654206">
      <w:bodyDiv w:val="1"/>
      <w:marLeft w:val="0"/>
      <w:marRight w:val="0"/>
      <w:marTop w:val="0"/>
      <w:marBottom w:val="0"/>
      <w:divBdr>
        <w:top w:val="none" w:sz="0" w:space="0" w:color="auto"/>
        <w:left w:val="none" w:sz="0" w:space="0" w:color="auto"/>
        <w:bottom w:val="none" w:sz="0" w:space="0" w:color="auto"/>
        <w:right w:val="none" w:sz="0" w:space="0" w:color="auto"/>
      </w:divBdr>
    </w:div>
    <w:div w:id="1720520356">
      <w:bodyDiv w:val="1"/>
      <w:marLeft w:val="0"/>
      <w:marRight w:val="0"/>
      <w:marTop w:val="0"/>
      <w:marBottom w:val="0"/>
      <w:divBdr>
        <w:top w:val="none" w:sz="0" w:space="0" w:color="auto"/>
        <w:left w:val="none" w:sz="0" w:space="0" w:color="auto"/>
        <w:bottom w:val="none" w:sz="0" w:space="0" w:color="auto"/>
        <w:right w:val="none" w:sz="0" w:space="0" w:color="auto"/>
      </w:divBdr>
    </w:div>
    <w:div w:id="1724939458">
      <w:bodyDiv w:val="1"/>
      <w:marLeft w:val="0"/>
      <w:marRight w:val="0"/>
      <w:marTop w:val="0"/>
      <w:marBottom w:val="0"/>
      <w:divBdr>
        <w:top w:val="none" w:sz="0" w:space="0" w:color="auto"/>
        <w:left w:val="none" w:sz="0" w:space="0" w:color="auto"/>
        <w:bottom w:val="none" w:sz="0" w:space="0" w:color="auto"/>
        <w:right w:val="none" w:sz="0" w:space="0" w:color="auto"/>
      </w:divBdr>
    </w:div>
    <w:div w:id="1776972267">
      <w:bodyDiv w:val="1"/>
      <w:marLeft w:val="0"/>
      <w:marRight w:val="0"/>
      <w:marTop w:val="0"/>
      <w:marBottom w:val="0"/>
      <w:divBdr>
        <w:top w:val="none" w:sz="0" w:space="0" w:color="auto"/>
        <w:left w:val="none" w:sz="0" w:space="0" w:color="auto"/>
        <w:bottom w:val="none" w:sz="0" w:space="0" w:color="auto"/>
        <w:right w:val="none" w:sz="0" w:space="0" w:color="auto"/>
      </w:divBdr>
    </w:div>
    <w:div w:id="1782454689">
      <w:bodyDiv w:val="1"/>
      <w:marLeft w:val="0"/>
      <w:marRight w:val="0"/>
      <w:marTop w:val="0"/>
      <w:marBottom w:val="0"/>
      <w:divBdr>
        <w:top w:val="none" w:sz="0" w:space="0" w:color="auto"/>
        <w:left w:val="none" w:sz="0" w:space="0" w:color="auto"/>
        <w:bottom w:val="none" w:sz="0" w:space="0" w:color="auto"/>
        <w:right w:val="none" w:sz="0" w:space="0" w:color="auto"/>
      </w:divBdr>
    </w:div>
    <w:div w:id="1794472643">
      <w:bodyDiv w:val="1"/>
      <w:marLeft w:val="0"/>
      <w:marRight w:val="0"/>
      <w:marTop w:val="0"/>
      <w:marBottom w:val="0"/>
      <w:divBdr>
        <w:top w:val="none" w:sz="0" w:space="0" w:color="auto"/>
        <w:left w:val="none" w:sz="0" w:space="0" w:color="auto"/>
        <w:bottom w:val="none" w:sz="0" w:space="0" w:color="auto"/>
        <w:right w:val="none" w:sz="0" w:space="0" w:color="auto"/>
      </w:divBdr>
    </w:div>
    <w:div w:id="1798599744">
      <w:bodyDiv w:val="1"/>
      <w:marLeft w:val="0"/>
      <w:marRight w:val="0"/>
      <w:marTop w:val="0"/>
      <w:marBottom w:val="0"/>
      <w:divBdr>
        <w:top w:val="none" w:sz="0" w:space="0" w:color="auto"/>
        <w:left w:val="none" w:sz="0" w:space="0" w:color="auto"/>
        <w:bottom w:val="none" w:sz="0" w:space="0" w:color="auto"/>
        <w:right w:val="none" w:sz="0" w:space="0" w:color="auto"/>
      </w:divBdr>
    </w:div>
    <w:div w:id="1988167161">
      <w:bodyDiv w:val="1"/>
      <w:marLeft w:val="0"/>
      <w:marRight w:val="0"/>
      <w:marTop w:val="0"/>
      <w:marBottom w:val="0"/>
      <w:divBdr>
        <w:top w:val="none" w:sz="0" w:space="0" w:color="auto"/>
        <w:left w:val="none" w:sz="0" w:space="0" w:color="auto"/>
        <w:bottom w:val="none" w:sz="0" w:space="0" w:color="auto"/>
        <w:right w:val="none" w:sz="0" w:space="0" w:color="auto"/>
      </w:divBdr>
    </w:div>
    <w:div w:id="2037386974">
      <w:bodyDiv w:val="1"/>
      <w:marLeft w:val="0"/>
      <w:marRight w:val="0"/>
      <w:marTop w:val="0"/>
      <w:marBottom w:val="0"/>
      <w:divBdr>
        <w:top w:val="none" w:sz="0" w:space="0" w:color="auto"/>
        <w:left w:val="none" w:sz="0" w:space="0" w:color="auto"/>
        <w:bottom w:val="none" w:sz="0" w:space="0" w:color="auto"/>
        <w:right w:val="none" w:sz="0" w:space="0" w:color="auto"/>
      </w:divBdr>
    </w:div>
    <w:div w:id="2043245706">
      <w:bodyDiv w:val="1"/>
      <w:marLeft w:val="0"/>
      <w:marRight w:val="0"/>
      <w:marTop w:val="0"/>
      <w:marBottom w:val="0"/>
      <w:divBdr>
        <w:top w:val="none" w:sz="0" w:space="0" w:color="auto"/>
        <w:left w:val="none" w:sz="0" w:space="0" w:color="auto"/>
        <w:bottom w:val="none" w:sz="0" w:space="0" w:color="auto"/>
        <w:right w:val="none" w:sz="0" w:space="0" w:color="auto"/>
      </w:divBdr>
    </w:div>
    <w:div w:id="2117752210">
      <w:bodyDiv w:val="1"/>
      <w:marLeft w:val="0"/>
      <w:marRight w:val="0"/>
      <w:marTop w:val="0"/>
      <w:marBottom w:val="0"/>
      <w:divBdr>
        <w:top w:val="none" w:sz="0" w:space="0" w:color="auto"/>
        <w:left w:val="none" w:sz="0" w:space="0" w:color="auto"/>
        <w:bottom w:val="none" w:sz="0" w:space="0" w:color="auto"/>
        <w:right w:val="none" w:sz="0" w:space="0" w:color="auto"/>
      </w:divBdr>
      <w:divsChild>
        <w:div w:id="1485975126">
          <w:marLeft w:val="0"/>
          <w:marRight w:val="0"/>
          <w:marTop w:val="0"/>
          <w:marBottom w:val="0"/>
          <w:divBdr>
            <w:top w:val="none" w:sz="0" w:space="0" w:color="auto"/>
            <w:left w:val="none" w:sz="0" w:space="0" w:color="auto"/>
            <w:bottom w:val="none" w:sz="0" w:space="0" w:color="auto"/>
            <w:right w:val="none" w:sz="0" w:space="0" w:color="auto"/>
          </w:divBdr>
          <w:divsChild>
            <w:div w:id="1299456545">
              <w:marLeft w:val="0"/>
              <w:marRight w:val="0"/>
              <w:marTop w:val="0"/>
              <w:marBottom w:val="0"/>
              <w:divBdr>
                <w:top w:val="none" w:sz="0" w:space="0" w:color="auto"/>
                <w:left w:val="none" w:sz="0" w:space="0" w:color="auto"/>
                <w:bottom w:val="none" w:sz="0" w:space="0" w:color="auto"/>
                <w:right w:val="none" w:sz="0" w:space="0" w:color="auto"/>
              </w:divBdr>
            </w:div>
          </w:divsChild>
        </w:div>
        <w:div w:id="1001587445">
          <w:marLeft w:val="0"/>
          <w:marRight w:val="0"/>
          <w:marTop w:val="0"/>
          <w:marBottom w:val="0"/>
          <w:divBdr>
            <w:top w:val="none" w:sz="0" w:space="0" w:color="auto"/>
            <w:left w:val="none" w:sz="0" w:space="0" w:color="auto"/>
            <w:bottom w:val="none" w:sz="0" w:space="0" w:color="auto"/>
            <w:right w:val="none" w:sz="0" w:space="0" w:color="auto"/>
          </w:divBdr>
          <w:divsChild>
            <w:div w:id="84764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3828">
      <w:bodyDiv w:val="1"/>
      <w:marLeft w:val="0"/>
      <w:marRight w:val="0"/>
      <w:marTop w:val="0"/>
      <w:marBottom w:val="0"/>
      <w:divBdr>
        <w:top w:val="none" w:sz="0" w:space="0" w:color="auto"/>
        <w:left w:val="none" w:sz="0" w:space="0" w:color="auto"/>
        <w:bottom w:val="none" w:sz="0" w:space="0" w:color="auto"/>
        <w:right w:val="none" w:sz="0" w:space="0" w:color="auto"/>
      </w:divBdr>
    </w:div>
    <w:div w:id="2135784144">
      <w:bodyDiv w:val="1"/>
      <w:marLeft w:val="0"/>
      <w:marRight w:val="0"/>
      <w:marTop w:val="0"/>
      <w:marBottom w:val="0"/>
      <w:divBdr>
        <w:top w:val="none" w:sz="0" w:space="0" w:color="auto"/>
        <w:left w:val="none" w:sz="0" w:space="0" w:color="auto"/>
        <w:bottom w:val="none" w:sz="0" w:space="0" w:color="auto"/>
        <w:right w:val="none" w:sz="0" w:space="0" w:color="auto"/>
      </w:divBdr>
      <w:divsChild>
        <w:div w:id="1179388094">
          <w:marLeft w:val="0"/>
          <w:marRight w:val="0"/>
          <w:marTop w:val="0"/>
          <w:marBottom w:val="0"/>
          <w:divBdr>
            <w:top w:val="none" w:sz="0" w:space="0" w:color="auto"/>
            <w:left w:val="none" w:sz="0" w:space="0" w:color="auto"/>
            <w:bottom w:val="none" w:sz="0" w:space="0" w:color="auto"/>
            <w:right w:val="none" w:sz="0" w:space="0" w:color="auto"/>
          </w:divBdr>
          <w:divsChild>
            <w:div w:id="1937444226">
              <w:marLeft w:val="0"/>
              <w:marRight w:val="0"/>
              <w:marTop w:val="0"/>
              <w:marBottom w:val="0"/>
              <w:divBdr>
                <w:top w:val="none" w:sz="0" w:space="0" w:color="auto"/>
                <w:left w:val="none" w:sz="0" w:space="0" w:color="auto"/>
                <w:bottom w:val="none" w:sz="0" w:space="0" w:color="auto"/>
                <w:right w:val="none" w:sz="0" w:space="0" w:color="auto"/>
              </w:divBdr>
            </w:div>
          </w:divsChild>
        </w:div>
        <w:div w:id="267739106">
          <w:marLeft w:val="0"/>
          <w:marRight w:val="0"/>
          <w:marTop w:val="0"/>
          <w:marBottom w:val="0"/>
          <w:divBdr>
            <w:top w:val="none" w:sz="0" w:space="0" w:color="auto"/>
            <w:left w:val="none" w:sz="0" w:space="0" w:color="auto"/>
            <w:bottom w:val="none" w:sz="0" w:space="0" w:color="auto"/>
            <w:right w:val="none" w:sz="0" w:space="0" w:color="auto"/>
          </w:divBdr>
          <w:divsChild>
            <w:div w:id="1864509576">
              <w:marLeft w:val="0"/>
              <w:marRight w:val="0"/>
              <w:marTop w:val="0"/>
              <w:marBottom w:val="0"/>
              <w:divBdr>
                <w:top w:val="none" w:sz="0" w:space="0" w:color="auto"/>
                <w:left w:val="none" w:sz="0" w:space="0" w:color="auto"/>
                <w:bottom w:val="none" w:sz="0" w:space="0" w:color="auto"/>
                <w:right w:val="none" w:sz="0" w:space="0" w:color="auto"/>
              </w:divBdr>
            </w:div>
          </w:divsChild>
        </w:div>
        <w:div w:id="1495561958">
          <w:marLeft w:val="0"/>
          <w:marRight w:val="0"/>
          <w:marTop w:val="0"/>
          <w:marBottom w:val="0"/>
          <w:divBdr>
            <w:top w:val="none" w:sz="0" w:space="0" w:color="auto"/>
            <w:left w:val="none" w:sz="0" w:space="0" w:color="auto"/>
            <w:bottom w:val="none" w:sz="0" w:space="0" w:color="auto"/>
            <w:right w:val="none" w:sz="0" w:space="0" w:color="auto"/>
          </w:divBdr>
          <w:divsChild>
            <w:div w:id="1970698021">
              <w:marLeft w:val="0"/>
              <w:marRight w:val="0"/>
              <w:marTop w:val="0"/>
              <w:marBottom w:val="0"/>
              <w:divBdr>
                <w:top w:val="none" w:sz="0" w:space="0" w:color="auto"/>
                <w:left w:val="none" w:sz="0" w:space="0" w:color="auto"/>
                <w:bottom w:val="none" w:sz="0" w:space="0" w:color="auto"/>
                <w:right w:val="none" w:sz="0" w:space="0" w:color="auto"/>
              </w:divBdr>
            </w:div>
            <w:div w:id="2120179589">
              <w:marLeft w:val="0"/>
              <w:marRight w:val="0"/>
              <w:marTop w:val="0"/>
              <w:marBottom w:val="0"/>
              <w:divBdr>
                <w:top w:val="none" w:sz="0" w:space="0" w:color="auto"/>
                <w:left w:val="none" w:sz="0" w:space="0" w:color="auto"/>
                <w:bottom w:val="none" w:sz="0" w:space="0" w:color="auto"/>
                <w:right w:val="none" w:sz="0" w:space="0" w:color="auto"/>
              </w:divBdr>
            </w:div>
            <w:div w:id="601497302">
              <w:marLeft w:val="0"/>
              <w:marRight w:val="0"/>
              <w:marTop w:val="0"/>
              <w:marBottom w:val="0"/>
              <w:divBdr>
                <w:top w:val="none" w:sz="0" w:space="0" w:color="auto"/>
                <w:left w:val="none" w:sz="0" w:space="0" w:color="auto"/>
                <w:bottom w:val="none" w:sz="0" w:space="0" w:color="auto"/>
                <w:right w:val="none" w:sz="0" w:space="0" w:color="auto"/>
              </w:divBdr>
            </w:div>
            <w:div w:id="101532799">
              <w:marLeft w:val="0"/>
              <w:marRight w:val="0"/>
              <w:marTop w:val="0"/>
              <w:marBottom w:val="0"/>
              <w:divBdr>
                <w:top w:val="none" w:sz="0" w:space="0" w:color="auto"/>
                <w:left w:val="none" w:sz="0" w:space="0" w:color="auto"/>
                <w:bottom w:val="none" w:sz="0" w:space="0" w:color="auto"/>
                <w:right w:val="none" w:sz="0" w:space="0" w:color="auto"/>
              </w:divBdr>
            </w:div>
            <w:div w:id="1731151283">
              <w:marLeft w:val="0"/>
              <w:marRight w:val="0"/>
              <w:marTop w:val="0"/>
              <w:marBottom w:val="0"/>
              <w:divBdr>
                <w:top w:val="none" w:sz="0" w:space="0" w:color="auto"/>
                <w:left w:val="none" w:sz="0" w:space="0" w:color="auto"/>
                <w:bottom w:val="none" w:sz="0" w:space="0" w:color="auto"/>
                <w:right w:val="none" w:sz="0" w:space="0" w:color="auto"/>
              </w:divBdr>
            </w:div>
            <w:div w:id="14580722">
              <w:marLeft w:val="0"/>
              <w:marRight w:val="0"/>
              <w:marTop w:val="0"/>
              <w:marBottom w:val="0"/>
              <w:divBdr>
                <w:top w:val="none" w:sz="0" w:space="0" w:color="auto"/>
                <w:left w:val="none" w:sz="0" w:space="0" w:color="auto"/>
                <w:bottom w:val="none" w:sz="0" w:space="0" w:color="auto"/>
                <w:right w:val="none" w:sz="0" w:space="0" w:color="auto"/>
              </w:divBdr>
            </w:div>
            <w:div w:id="450631578">
              <w:marLeft w:val="0"/>
              <w:marRight w:val="0"/>
              <w:marTop w:val="0"/>
              <w:marBottom w:val="0"/>
              <w:divBdr>
                <w:top w:val="none" w:sz="0" w:space="0" w:color="auto"/>
                <w:left w:val="none" w:sz="0" w:space="0" w:color="auto"/>
                <w:bottom w:val="none" w:sz="0" w:space="0" w:color="auto"/>
                <w:right w:val="none" w:sz="0" w:space="0" w:color="auto"/>
              </w:divBdr>
            </w:div>
            <w:div w:id="2031300611">
              <w:marLeft w:val="0"/>
              <w:marRight w:val="0"/>
              <w:marTop w:val="0"/>
              <w:marBottom w:val="0"/>
              <w:divBdr>
                <w:top w:val="none" w:sz="0" w:space="0" w:color="auto"/>
                <w:left w:val="none" w:sz="0" w:space="0" w:color="auto"/>
                <w:bottom w:val="none" w:sz="0" w:space="0" w:color="auto"/>
                <w:right w:val="none" w:sz="0" w:space="0" w:color="auto"/>
              </w:divBdr>
            </w:div>
            <w:div w:id="1989170488">
              <w:marLeft w:val="0"/>
              <w:marRight w:val="0"/>
              <w:marTop w:val="0"/>
              <w:marBottom w:val="0"/>
              <w:divBdr>
                <w:top w:val="none" w:sz="0" w:space="0" w:color="auto"/>
                <w:left w:val="none" w:sz="0" w:space="0" w:color="auto"/>
                <w:bottom w:val="none" w:sz="0" w:space="0" w:color="auto"/>
                <w:right w:val="none" w:sz="0" w:space="0" w:color="auto"/>
              </w:divBdr>
            </w:div>
          </w:divsChild>
        </w:div>
        <w:div w:id="1347976804">
          <w:marLeft w:val="0"/>
          <w:marRight w:val="0"/>
          <w:marTop w:val="0"/>
          <w:marBottom w:val="0"/>
          <w:divBdr>
            <w:top w:val="none" w:sz="0" w:space="0" w:color="auto"/>
            <w:left w:val="none" w:sz="0" w:space="0" w:color="auto"/>
            <w:bottom w:val="none" w:sz="0" w:space="0" w:color="auto"/>
            <w:right w:val="none" w:sz="0" w:space="0" w:color="auto"/>
          </w:divBdr>
          <w:divsChild>
            <w:div w:id="18999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AD03E-6B3A-4209-8842-39773987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2030</Words>
  <Characters>11166</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4</cp:revision>
  <dcterms:created xsi:type="dcterms:W3CDTF">2024-05-03T16:57:00Z</dcterms:created>
  <dcterms:modified xsi:type="dcterms:W3CDTF">2024-05-03T17:07:00Z</dcterms:modified>
</cp:coreProperties>
</file>