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82" w:rsidRDefault="00643D82" w:rsidP="00643D82">
      <w:pPr>
        <w:jc w:val="center"/>
        <w:rPr>
          <w:rFonts w:ascii="Simplified Arabic" w:hAnsi="Simplified Arabic" w:cs="Simplified Arabic"/>
          <w:b/>
          <w:bCs/>
          <w:sz w:val="32"/>
          <w:szCs w:val="32"/>
          <w:lang w:bidi="ar-DZ"/>
        </w:rPr>
      </w:pPr>
      <w:r w:rsidRPr="00643D82">
        <w:rPr>
          <w:rFonts w:ascii="Simplified Arabic" w:hAnsi="Simplified Arabic" w:cs="Simplified Arabic" w:hint="cs"/>
          <w:b/>
          <w:bCs/>
          <w:sz w:val="32"/>
          <w:szCs w:val="32"/>
          <w:rtl/>
          <w:lang w:bidi="ar-DZ"/>
        </w:rPr>
        <w:t>المحاضرة الخامسة تقنيات التنشيط</w:t>
      </w:r>
    </w:p>
    <w:p w:rsidR="00643D82" w:rsidRPr="00643D82" w:rsidRDefault="00643D82" w:rsidP="00643D82">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4F7320" w:rsidRPr="00643D82">
        <w:rPr>
          <w:rFonts w:ascii="Simplified Arabic" w:hAnsi="Simplified Arabic" w:cs="Simplified Arabic" w:hint="cs"/>
          <w:b/>
          <w:bCs/>
          <w:sz w:val="32"/>
          <w:szCs w:val="32"/>
          <w:rtl/>
          <w:lang w:bidi="ar-DZ"/>
        </w:rPr>
        <w:t>الأستوديو</w:t>
      </w:r>
      <w:proofErr w:type="gramEnd"/>
      <w:r w:rsidRPr="00643D82">
        <w:rPr>
          <w:rFonts w:ascii="Simplified Arabic" w:hAnsi="Simplified Arabic" w:cs="Simplified Arabic" w:hint="cs"/>
          <w:b/>
          <w:bCs/>
          <w:sz w:val="32"/>
          <w:szCs w:val="32"/>
          <w:rtl/>
          <w:lang w:bidi="ar-DZ"/>
        </w:rPr>
        <w:t xml:space="preserve"> الإذاعي:</w:t>
      </w:r>
    </w:p>
    <w:p w:rsidR="00643D82" w:rsidRDefault="00643D82" w:rsidP="00643D82">
      <w:pPr>
        <w:pStyle w:val="Paragraphedeliste"/>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ذلك المكان الذي تم إعداده إعدادا هندسيا وصوتيا لغرض محدد سواء كان ذلك في إطار بث الرسالة الإذاعية أو إنتاجها، وتختلف الاستوديوهات الإذاعية من حيث الحجم والمساحة والمعالجة الصوتية والتجهيز الهندسي، فهناك استوديوهات الربط، وما يعرف بأستوديو التنفيذ، وهو ذلك </w:t>
      </w:r>
      <w:r w:rsidR="004F7320">
        <w:rPr>
          <w:rFonts w:ascii="Simplified Arabic" w:hAnsi="Simplified Arabic" w:cs="Simplified Arabic" w:hint="cs"/>
          <w:sz w:val="32"/>
          <w:szCs w:val="32"/>
          <w:rtl/>
          <w:lang w:bidi="ar-DZ"/>
        </w:rPr>
        <w:t>الأستوديو</w:t>
      </w:r>
      <w:r>
        <w:rPr>
          <w:rFonts w:ascii="Simplified Arabic" w:hAnsi="Simplified Arabic" w:cs="Simplified Arabic" w:hint="cs"/>
          <w:sz w:val="32"/>
          <w:szCs w:val="32"/>
          <w:rtl/>
          <w:lang w:bidi="ar-DZ"/>
        </w:rPr>
        <w:t xml:space="preserve"> الذي تبث منه المواد والبرامج </w:t>
      </w:r>
      <w:r w:rsidR="004F7320">
        <w:rPr>
          <w:rFonts w:ascii="Simplified Arabic" w:hAnsi="Simplified Arabic" w:cs="Simplified Arabic" w:hint="cs"/>
          <w:sz w:val="32"/>
          <w:szCs w:val="32"/>
          <w:rtl/>
          <w:lang w:bidi="ar-DZ"/>
        </w:rPr>
        <w:t>الإذاعية</w:t>
      </w:r>
      <w:r>
        <w:rPr>
          <w:rFonts w:ascii="Simplified Arabic" w:hAnsi="Simplified Arabic" w:cs="Simplified Arabic" w:hint="cs"/>
          <w:sz w:val="32"/>
          <w:szCs w:val="32"/>
          <w:rtl/>
          <w:lang w:bidi="ar-DZ"/>
        </w:rPr>
        <w:t xml:space="preserve"> المسجلة، وتبث على الهواء، ويقوم المذيع بالربط بين هذه المواد والبرامج وقراءة المادة </w:t>
      </w:r>
      <w:r w:rsidR="004F7320">
        <w:rPr>
          <w:rFonts w:ascii="Simplified Arabic" w:hAnsi="Simplified Arabic" w:cs="Simplified Arabic" w:hint="cs"/>
          <w:sz w:val="32"/>
          <w:szCs w:val="32"/>
          <w:rtl/>
          <w:lang w:bidi="ar-DZ"/>
        </w:rPr>
        <w:t>الإخبارية</w:t>
      </w:r>
      <w:r>
        <w:rPr>
          <w:rFonts w:ascii="Simplified Arabic" w:hAnsi="Simplified Arabic" w:cs="Simplified Arabic" w:hint="cs"/>
          <w:sz w:val="32"/>
          <w:szCs w:val="32"/>
          <w:rtl/>
          <w:lang w:bidi="ar-DZ"/>
        </w:rPr>
        <w:t xml:space="preserve"> وغير ذلك من مستلزمات البث </w:t>
      </w:r>
      <w:r w:rsidR="004F7320">
        <w:rPr>
          <w:rFonts w:ascii="Simplified Arabic" w:hAnsi="Simplified Arabic" w:cs="Simplified Arabic" w:hint="cs"/>
          <w:sz w:val="32"/>
          <w:szCs w:val="32"/>
          <w:rtl/>
          <w:lang w:bidi="ar-DZ"/>
        </w:rPr>
        <w:t>الإذاعي</w:t>
      </w:r>
      <w:r>
        <w:rPr>
          <w:rFonts w:ascii="Simplified Arabic" w:hAnsi="Simplified Arabic" w:cs="Simplified Arabic" w:hint="cs"/>
          <w:sz w:val="32"/>
          <w:szCs w:val="32"/>
          <w:rtl/>
          <w:lang w:bidi="ar-DZ"/>
        </w:rPr>
        <w:t xml:space="preserve"> بالتكامل مع العاملين والأجهزة الموجودة بغرفة المراقبة الملاصقة </w:t>
      </w:r>
      <w:r w:rsidR="004F7320">
        <w:rPr>
          <w:rFonts w:ascii="Simplified Arabic" w:hAnsi="Simplified Arabic" w:cs="Simplified Arabic" w:hint="cs"/>
          <w:sz w:val="32"/>
          <w:szCs w:val="32"/>
          <w:rtl/>
          <w:lang w:bidi="ar-DZ"/>
        </w:rPr>
        <w:t>للأستوديو</w:t>
      </w:r>
      <w:r>
        <w:rPr>
          <w:rFonts w:ascii="Simplified Arabic" w:hAnsi="Simplified Arabic" w:cs="Simplified Arabic" w:hint="cs"/>
          <w:sz w:val="32"/>
          <w:szCs w:val="32"/>
          <w:rtl/>
          <w:lang w:bidi="ar-DZ"/>
        </w:rPr>
        <w:t xml:space="preserve">، وهناك استوديوهات التسجيل، وهي تلك الاستوديوهات التي تسجل فيها المواد </w:t>
      </w:r>
      <w:r w:rsidR="004F7320">
        <w:rPr>
          <w:rFonts w:ascii="Simplified Arabic" w:hAnsi="Simplified Arabic" w:cs="Simplified Arabic" w:hint="cs"/>
          <w:sz w:val="32"/>
          <w:szCs w:val="32"/>
          <w:rtl/>
          <w:lang w:bidi="ar-DZ"/>
        </w:rPr>
        <w:t>الإذاعية</w:t>
      </w:r>
      <w:r>
        <w:rPr>
          <w:rFonts w:ascii="Simplified Arabic" w:hAnsi="Simplified Arabic" w:cs="Simplified Arabic" w:hint="cs"/>
          <w:sz w:val="32"/>
          <w:szCs w:val="32"/>
          <w:rtl/>
          <w:lang w:bidi="ar-DZ"/>
        </w:rPr>
        <w:t xml:space="preserve"> المختلفة</w:t>
      </w:r>
      <w:r w:rsidR="004F7320">
        <w:rPr>
          <w:rFonts w:ascii="Simplified Arabic" w:hAnsi="Simplified Arabic" w:cs="Simplified Arabic" w:hint="cs"/>
          <w:sz w:val="32"/>
          <w:szCs w:val="32"/>
          <w:rtl/>
          <w:lang w:bidi="ar-DZ"/>
        </w:rPr>
        <w:t xml:space="preserve"> من برامج ودراما وموسيقى وأغان.</w:t>
      </w:r>
      <w:r>
        <w:rPr>
          <w:rFonts w:ascii="Simplified Arabic" w:hAnsi="Simplified Arabic" w:cs="Simplified Arabic" w:hint="cs"/>
          <w:sz w:val="32"/>
          <w:szCs w:val="32"/>
          <w:rtl/>
          <w:lang w:bidi="ar-DZ"/>
        </w:rPr>
        <w:t xml:space="preserve">  </w:t>
      </w:r>
    </w:p>
    <w:p w:rsidR="003210AD" w:rsidRPr="00643D82" w:rsidRDefault="003210AD" w:rsidP="00643D82">
      <w:pPr>
        <w:tabs>
          <w:tab w:val="left" w:pos="1794"/>
        </w:tabs>
        <w:rPr>
          <w:rFonts w:ascii="Simplified Arabic" w:hAnsi="Simplified Arabic" w:cs="Simplified Arabic"/>
          <w:sz w:val="32"/>
          <w:szCs w:val="32"/>
          <w:lang w:bidi="ar-DZ"/>
        </w:rPr>
      </w:pPr>
    </w:p>
    <w:sectPr w:rsidR="003210AD" w:rsidRPr="00643D82" w:rsidSect="00207D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643D82"/>
    <w:rsid w:val="00207D55"/>
    <w:rsid w:val="003210AD"/>
    <w:rsid w:val="004F7320"/>
    <w:rsid w:val="00643D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5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2024-05-11T14:40:00Z</dcterms:created>
  <dcterms:modified xsi:type="dcterms:W3CDTF">2024-05-11T21:51:00Z</dcterms:modified>
</cp:coreProperties>
</file>