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B1B" w:rsidRDefault="00293B1B" w:rsidP="00293B1B">
      <w:pPr>
        <w:bidi/>
        <w:jc w:val="both"/>
        <w:rPr>
          <w:rFonts w:ascii="Simplified Arabic" w:hAnsi="Simplified Arabic" w:cs="Simplified Arabic"/>
          <w:color w:val="FF0000"/>
          <w:sz w:val="28"/>
          <w:szCs w:val="28"/>
          <w:rtl/>
          <w:lang w:bidi="ar-DZ"/>
        </w:rPr>
      </w:pPr>
    </w:p>
    <w:p w:rsidR="00293B1B" w:rsidRPr="00AA391C" w:rsidRDefault="00AA391C" w:rsidP="00AA391C">
      <w:pPr>
        <w:tabs>
          <w:tab w:val="left" w:pos="3146"/>
          <w:tab w:val="center" w:pos="4153"/>
        </w:tabs>
        <w:bidi/>
        <w:rPr>
          <w:rFonts w:ascii="Simplified Arabic" w:hAnsi="Simplified Arabic" w:cs="Simplified Arabic"/>
          <w:b/>
          <w:bCs/>
          <w:sz w:val="32"/>
          <w:szCs w:val="32"/>
          <w:lang w:bidi="ar-DZ"/>
        </w:rPr>
      </w:pPr>
      <w:r>
        <w:rPr>
          <w:rFonts w:ascii="Simplified Arabic" w:hAnsi="Simplified Arabic" w:cs="Simplified Arabic"/>
          <w:b/>
          <w:bCs/>
          <w:sz w:val="28"/>
          <w:szCs w:val="28"/>
          <w:rtl/>
          <w:lang w:bidi="ar-DZ"/>
        </w:rPr>
        <w:tab/>
      </w:r>
      <w:r w:rsidRPr="00AA391C">
        <w:rPr>
          <w:rFonts w:ascii="Simplified Arabic" w:hAnsi="Simplified Arabic" w:cs="Simplified Arabic"/>
          <w:b/>
          <w:bCs/>
          <w:sz w:val="32"/>
          <w:szCs w:val="32"/>
          <w:rtl/>
          <w:lang w:bidi="ar-DZ"/>
        </w:rPr>
        <w:tab/>
      </w:r>
      <w:r w:rsidR="00293B1B" w:rsidRPr="00AA391C">
        <w:rPr>
          <w:rFonts w:ascii="Simplified Arabic" w:hAnsi="Simplified Arabic" w:cs="Simplified Arabic" w:hint="cs"/>
          <w:b/>
          <w:bCs/>
          <w:sz w:val="32"/>
          <w:szCs w:val="32"/>
          <w:rtl/>
          <w:lang w:bidi="ar-DZ"/>
        </w:rPr>
        <w:t>المستوى الطور الثالث</w:t>
      </w:r>
    </w:p>
    <w:p w:rsidR="00293B1B" w:rsidRPr="00AA391C" w:rsidRDefault="00293B1B" w:rsidP="00293B1B">
      <w:pPr>
        <w:bidi/>
        <w:jc w:val="center"/>
        <w:rPr>
          <w:rFonts w:ascii="Simplified Arabic" w:hAnsi="Simplified Arabic" w:cs="Simplified Arabic"/>
          <w:b/>
          <w:bCs/>
          <w:sz w:val="32"/>
          <w:szCs w:val="32"/>
          <w:lang w:bidi="ar-DZ"/>
        </w:rPr>
      </w:pPr>
      <w:proofErr w:type="gramStart"/>
      <w:r w:rsidRPr="00AA391C">
        <w:rPr>
          <w:rFonts w:ascii="Simplified Arabic" w:hAnsi="Simplified Arabic" w:cs="Simplified Arabic" w:hint="cs"/>
          <w:b/>
          <w:bCs/>
          <w:sz w:val="32"/>
          <w:szCs w:val="32"/>
          <w:rtl/>
          <w:lang w:bidi="ar-DZ"/>
        </w:rPr>
        <w:t>السنة</w:t>
      </w:r>
      <w:proofErr w:type="gramEnd"/>
      <w:r w:rsidRPr="00AA391C">
        <w:rPr>
          <w:rFonts w:ascii="Simplified Arabic" w:hAnsi="Simplified Arabic" w:cs="Simplified Arabic" w:hint="cs"/>
          <w:b/>
          <w:bCs/>
          <w:sz w:val="32"/>
          <w:szCs w:val="32"/>
          <w:rtl/>
          <w:lang w:bidi="ar-DZ"/>
        </w:rPr>
        <w:t xml:space="preserve"> الدراسية 2021-2022</w:t>
      </w:r>
    </w:p>
    <w:p w:rsidR="00293B1B" w:rsidRPr="00AA391C" w:rsidRDefault="006B769C" w:rsidP="00293B1B">
      <w:pPr>
        <w:bidi/>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عنوان المقياس: </w:t>
      </w:r>
      <w:r w:rsidR="00293B1B" w:rsidRPr="00AA391C">
        <w:rPr>
          <w:rFonts w:ascii="Simplified Arabic" w:hAnsi="Simplified Arabic" w:cs="Simplified Arabic" w:hint="cs"/>
          <w:b/>
          <w:bCs/>
          <w:sz w:val="32"/>
          <w:szCs w:val="32"/>
          <w:rtl/>
          <w:lang w:bidi="ar-DZ"/>
        </w:rPr>
        <w:t>علاقة المواطن بمرفق العدالة</w:t>
      </w:r>
    </w:p>
    <w:p w:rsidR="00293B1B" w:rsidRPr="00AA391C" w:rsidRDefault="00C67FF8" w:rsidP="002B1E5C">
      <w:pPr>
        <w:bidi/>
        <w:jc w:val="center"/>
        <w:rPr>
          <w:rFonts w:ascii="Simplified Arabic" w:hAnsi="Simplified Arabic" w:cs="Simplified Arabic"/>
          <w:color w:val="FF0000"/>
          <w:sz w:val="32"/>
          <w:szCs w:val="32"/>
          <w:rtl/>
          <w:lang w:bidi="ar-DZ"/>
        </w:rPr>
      </w:pPr>
      <w:r>
        <w:rPr>
          <w:rFonts w:ascii="Simplified Arabic" w:hAnsi="Simplified Arabic" w:cs="Simplified Arabic" w:hint="cs"/>
          <w:b/>
          <w:bCs/>
          <w:sz w:val="32"/>
          <w:szCs w:val="32"/>
          <w:rtl/>
          <w:lang w:bidi="ar-DZ"/>
        </w:rPr>
        <w:t xml:space="preserve">الدرس </w:t>
      </w:r>
      <w:proofErr w:type="gramStart"/>
      <w:r>
        <w:rPr>
          <w:rFonts w:ascii="Simplified Arabic" w:hAnsi="Simplified Arabic" w:cs="Simplified Arabic" w:hint="cs"/>
          <w:b/>
          <w:bCs/>
          <w:sz w:val="32"/>
          <w:szCs w:val="32"/>
          <w:rtl/>
          <w:lang w:bidi="ar-DZ"/>
        </w:rPr>
        <w:t>الثاني :</w:t>
      </w:r>
      <w:proofErr w:type="gramEnd"/>
      <w:r w:rsidR="002B1E5C">
        <w:rPr>
          <w:rFonts w:ascii="Simplified Arabic" w:hAnsi="Simplified Arabic" w:cs="Simplified Arabic" w:hint="cs"/>
          <w:b/>
          <w:bCs/>
          <w:sz w:val="32"/>
          <w:szCs w:val="32"/>
          <w:rtl/>
          <w:lang w:bidi="ar-DZ"/>
        </w:rPr>
        <w:t>الإدارة الإلكترونية آلية</w:t>
      </w:r>
      <w:r w:rsidR="00293B1B" w:rsidRPr="00AA391C">
        <w:rPr>
          <w:rFonts w:ascii="Simplified Arabic" w:hAnsi="Simplified Arabic" w:cs="Simplified Arabic" w:hint="cs"/>
          <w:b/>
          <w:bCs/>
          <w:sz w:val="32"/>
          <w:szCs w:val="32"/>
          <w:rtl/>
          <w:lang w:bidi="ar-DZ"/>
        </w:rPr>
        <w:t xml:space="preserve"> لتجسيد فكرة تقريب </w:t>
      </w:r>
      <w:r w:rsidR="002B1E5C">
        <w:rPr>
          <w:rFonts w:ascii="Simplified Arabic" w:hAnsi="Simplified Arabic" w:cs="Simplified Arabic" w:hint="cs"/>
          <w:b/>
          <w:bCs/>
          <w:sz w:val="32"/>
          <w:szCs w:val="32"/>
          <w:rtl/>
          <w:lang w:bidi="ar-DZ"/>
        </w:rPr>
        <w:t>العدالة من المواطن</w:t>
      </w:r>
    </w:p>
    <w:p w:rsidR="00293B1B" w:rsidRPr="00293B1B" w:rsidRDefault="00293B1B" w:rsidP="00293B1B">
      <w:pPr>
        <w:bidi/>
        <w:jc w:val="both"/>
        <w:rPr>
          <w:rFonts w:ascii="Simplified Arabic" w:hAnsi="Simplified Arabic" w:cs="Simplified Arabic"/>
          <w:b/>
          <w:bCs/>
          <w:sz w:val="28"/>
          <w:szCs w:val="28"/>
          <w:rtl/>
          <w:lang w:bidi="ar-DZ"/>
        </w:rPr>
      </w:pPr>
      <w:r w:rsidRPr="00293B1B">
        <w:rPr>
          <w:rFonts w:ascii="Simplified Arabic" w:hAnsi="Simplified Arabic" w:cs="Simplified Arabic" w:hint="cs"/>
          <w:b/>
          <w:bCs/>
          <w:sz w:val="28"/>
          <w:szCs w:val="28"/>
          <w:rtl/>
          <w:lang w:bidi="ar-DZ"/>
        </w:rPr>
        <w:t>تمهيد:</w:t>
      </w:r>
    </w:p>
    <w:p w:rsidR="00B9614A" w:rsidRPr="00293B1B" w:rsidRDefault="0083706E" w:rsidP="005E55FB">
      <w:pPr>
        <w:bidi/>
        <w:ind w:firstLine="651"/>
        <w:jc w:val="both"/>
        <w:rPr>
          <w:rFonts w:ascii="Simplified Arabic" w:hAnsi="Simplified Arabic" w:cs="Simplified Arabic"/>
          <w:sz w:val="28"/>
          <w:szCs w:val="28"/>
          <w:rtl/>
          <w:lang w:bidi="ar-DZ"/>
        </w:rPr>
      </w:pPr>
      <w:r w:rsidRPr="00293B1B">
        <w:rPr>
          <w:rFonts w:ascii="Simplified Arabic" w:hAnsi="Simplified Arabic" w:cs="Simplified Arabic"/>
          <w:sz w:val="28"/>
          <w:szCs w:val="28"/>
          <w:rtl/>
        </w:rPr>
        <w:t>إن التحول إلى الإدارة الإلكترونية</w:t>
      </w:r>
      <w:r w:rsidR="002A0F59" w:rsidRPr="00293B1B">
        <w:rPr>
          <w:rFonts w:ascii="Simplified Arabic" w:hAnsi="Simplified Arabic" w:cs="Simplified Arabic" w:hint="cs"/>
          <w:sz w:val="28"/>
          <w:szCs w:val="28"/>
          <w:rtl/>
          <w:lang w:bidi="ar-DZ"/>
        </w:rPr>
        <w:t xml:space="preserve"> حتمية لا مفر منها في ظل الثورة المعلوماتية التي يشهدها </w:t>
      </w:r>
      <w:proofErr w:type="gramStart"/>
      <w:r w:rsidR="002A0F59" w:rsidRPr="00293B1B">
        <w:rPr>
          <w:rFonts w:ascii="Simplified Arabic" w:hAnsi="Simplified Arabic" w:cs="Simplified Arabic" w:hint="cs"/>
          <w:sz w:val="28"/>
          <w:szCs w:val="28"/>
          <w:rtl/>
          <w:lang w:bidi="ar-DZ"/>
        </w:rPr>
        <w:t xml:space="preserve">العالم </w:t>
      </w:r>
      <w:r w:rsidR="002A0F59" w:rsidRPr="00293B1B">
        <w:rPr>
          <w:rFonts w:ascii="Simplified Arabic" w:hAnsi="Simplified Arabic" w:cs="Simplified Arabic" w:hint="cs"/>
          <w:sz w:val="28"/>
          <w:szCs w:val="28"/>
          <w:rtl/>
        </w:rPr>
        <w:t>،</w:t>
      </w:r>
      <w:proofErr w:type="gramEnd"/>
      <w:r w:rsidR="0078200E" w:rsidRPr="00293B1B">
        <w:rPr>
          <w:rFonts w:ascii="Simplified Arabic" w:hAnsi="Simplified Arabic" w:cs="Simplified Arabic" w:hint="cs"/>
          <w:sz w:val="28"/>
          <w:szCs w:val="28"/>
          <w:rtl/>
        </w:rPr>
        <w:t>ف</w:t>
      </w:r>
      <w:r w:rsidRPr="00293B1B">
        <w:rPr>
          <w:rFonts w:ascii="Simplified Arabic" w:hAnsi="Simplified Arabic" w:cs="Simplified Arabic"/>
          <w:sz w:val="28"/>
          <w:szCs w:val="28"/>
          <w:rtl/>
        </w:rPr>
        <w:t>توظيف</w:t>
      </w:r>
      <w:r w:rsidR="00741B74" w:rsidRPr="00293B1B">
        <w:rPr>
          <w:rFonts w:ascii="Simplified Arabic" w:hAnsi="Simplified Arabic" w:cs="Simplified Arabic" w:hint="cs"/>
          <w:sz w:val="28"/>
          <w:szCs w:val="28"/>
          <w:rtl/>
        </w:rPr>
        <w:t xml:space="preserve"> تقنية</w:t>
      </w:r>
      <w:r w:rsidRPr="00293B1B">
        <w:rPr>
          <w:rFonts w:ascii="Simplified Arabic" w:hAnsi="Simplified Arabic" w:cs="Simplified Arabic"/>
          <w:sz w:val="28"/>
          <w:szCs w:val="28"/>
          <w:rtl/>
        </w:rPr>
        <w:t xml:space="preserve"> المعلومات </w:t>
      </w:r>
      <w:r w:rsidR="00B9614A" w:rsidRPr="00293B1B">
        <w:rPr>
          <w:rFonts w:ascii="Simplified Arabic" w:hAnsi="Simplified Arabic" w:cs="Simplified Arabic" w:hint="cs"/>
          <w:sz w:val="28"/>
          <w:szCs w:val="28"/>
          <w:rtl/>
        </w:rPr>
        <w:t>والاتصالات</w:t>
      </w:r>
      <w:r w:rsidR="00741B74" w:rsidRPr="00293B1B">
        <w:rPr>
          <w:rFonts w:ascii="Simplified Arabic" w:hAnsi="Simplified Arabic" w:cs="Simplified Arabic" w:hint="cs"/>
          <w:sz w:val="28"/>
          <w:szCs w:val="28"/>
          <w:rtl/>
        </w:rPr>
        <w:t xml:space="preserve"> </w:t>
      </w:r>
      <w:r w:rsidRPr="00293B1B">
        <w:rPr>
          <w:rFonts w:ascii="Simplified Arabic" w:hAnsi="Simplified Arabic" w:cs="Simplified Arabic"/>
          <w:sz w:val="28"/>
          <w:szCs w:val="28"/>
          <w:rtl/>
        </w:rPr>
        <w:t>أصبحت أحد محددات النجاح</w:t>
      </w:r>
      <w:r w:rsidR="00741B74" w:rsidRPr="00293B1B">
        <w:rPr>
          <w:rFonts w:ascii="Simplified Arabic" w:hAnsi="Simplified Arabic" w:cs="Simplified Arabic" w:hint="cs"/>
          <w:sz w:val="28"/>
          <w:szCs w:val="28"/>
          <w:rtl/>
        </w:rPr>
        <w:t xml:space="preserve"> في عصر التكنولوجيا </w:t>
      </w:r>
      <w:r w:rsidR="00682081" w:rsidRPr="00293B1B">
        <w:rPr>
          <w:rFonts w:ascii="Simplified Arabic" w:hAnsi="Simplified Arabic" w:cs="Simplified Arabic" w:hint="cs"/>
          <w:sz w:val="28"/>
          <w:szCs w:val="28"/>
          <w:rtl/>
        </w:rPr>
        <w:t>.</w:t>
      </w:r>
      <w:r w:rsidR="002D00D4" w:rsidRPr="00293B1B">
        <w:rPr>
          <w:rFonts w:ascii="Simplified Arabic" w:hAnsi="Simplified Arabic" w:cs="Simplified Arabic" w:hint="cs"/>
          <w:sz w:val="28"/>
          <w:szCs w:val="28"/>
          <w:rtl/>
        </w:rPr>
        <w:t xml:space="preserve"> و</w:t>
      </w:r>
      <w:r w:rsidR="004673D2" w:rsidRPr="00293B1B">
        <w:rPr>
          <w:rFonts w:ascii="Simplified Arabic" w:hAnsi="Simplified Arabic" w:cs="Simplified Arabic" w:hint="cs"/>
          <w:sz w:val="28"/>
          <w:szCs w:val="28"/>
          <w:rtl/>
          <w:lang w:bidi="ar-DZ"/>
        </w:rPr>
        <w:t>باعتبار</w:t>
      </w:r>
      <w:r w:rsidR="002D00D4" w:rsidRPr="00293B1B">
        <w:rPr>
          <w:rFonts w:ascii="Simplified Arabic" w:hAnsi="Simplified Arabic" w:cs="Simplified Arabic" w:hint="cs"/>
          <w:sz w:val="28"/>
          <w:szCs w:val="28"/>
          <w:rtl/>
          <w:lang w:bidi="ar-DZ"/>
        </w:rPr>
        <w:t xml:space="preserve"> أن</w:t>
      </w:r>
      <w:r w:rsidR="004673D2" w:rsidRPr="00293B1B">
        <w:rPr>
          <w:rFonts w:ascii="Simplified Arabic" w:hAnsi="Simplified Arabic" w:cs="Simplified Arabic" w:hint="cs"/>
          <w:sz w:val="28"/>
          <w:szCs w:val="28"/>
          <w:rtl/>
          <w:lang w:bidi="ar-DZ"/>
        </w:rPr>
        <w:t xml:space="preserve"> قطاع العدالة</w:t>
      </w:r>
      <w:r w:rsidR="00682081" w:rsidRPr="00293B1B">
        <w:rPr>
          <w:rFonts w:ascii="Simplified Arabic" w:hAnsi="Simplified Arabic" w:cs="Simplified Arabic" w:hint="cs"/>
          <w:sz w:val="28"/>
          <w:szCs w:val="28"/>
          <w:rtl/>
          <w:lang w:bidi="ar-DZ"/>
        </w:rPr>
        <w:t xml:space="preserve"> يعتبر</w:t>
      </w:r>
      <w:r w:rsidR="004673D2" w:rsidRPr="00293B1B">
        <w:rPr>
          <w:rFonts w:ascii="Simplified Arabic" w:hAnsi="Simplified Arabic" w:cs="Simplified Arabic" w:hint="cs"/>
          <w:sz w:val="28"/>
          <w:szCs w:val="28"/>
          <w:rtl/>
          <w:lang w:bidi="ar-DZ"/>
        </w:rPr>
        <w:t xml:space="preserve"> من </w:t>
      </w:r>
      <w:r w:rsidR="00FF4B39">
        <w:rPr>
          <w:rFonts w:ascii="Simplified Arabic" w:hAnsi="Simplified Arabic" w:cs="Simplified Arabic" w:hint="cs"/>
          <w:sz w:val="28"/>
          <w:szCs w:val="28"/>
          <w:rtl/>
          <w:lang w:bidi="ar-DZ"/>
        </w:rPr>
        <w:t xml:space="preserve">بين </w:t>
      </w:r>
      <w:r w:rsidR="002D00D4" w:rsidRPr="00293B1B">
        <w:rPr>
          <w:rFonts w:ascii="Simplified Arabic" w:hAnsi="Simplified Arabic" w:cs="Simplified Arabic" w:hint="cs"/>
          <w:sz w:val="28"/>
          <w:szCs w:val="28"/>
          <w:rtl/>
          <w:lang w:bidi="ar-DZ"/>
        </w:rPr>
        <w:t>أ</w:t>
      </w:r>
      <w:r w:rsidR="004673D2" w:rsidRPr="00293B1B">
        <w:rPr>
          <w:rFonts w:ascii="Simplified Arabic" w:hAnsi="Simplified Arabic" w:cs="Simplified Arabic" w:hint="cs"/>
          <w:sz w:val="28"/>
          <w:szCs w:val="28"/>
          <w:rtl/>
          <w:lang w:bidi="ar-DZ"/>
        </w:rPr>
        <w:t xml:space="preserve">هم قطاعات </w:t>
      </w:r>
      <w:r w:rsidR="00682081" w:rsidRPr="00293B1B">
        <w:rPr>
          <w:rFonts w:ascii="Simplified Arabic" w:hAnsi="Simplified Arabic" w:cs="Simplified Arabic" w:hint="cs"/>
          <w:sz w:val="28"/>
          <w:szCs w:val="28"/>
          <w:rtl/>
          <w:lang w:bidi="ar-DZ"/>
        </w:rPr>
        <w:t xml:space="preserve">المرفق العام الذي </w:t>
      </w:r>
      <w:r w:rsidR="002D00D4" w:rsidRPr="00293B1B">
        <w:rPr>
          <w:rFonts w:ascii="Simplified Arabic" w:hAnsi="Simplified Arabic" w:cs="Simplified Arabic" w:hint="cs"/>
          <w:sz w:val="28"/>
          <w:szCs w:val="28"/>
          <w:rtl/>
          <w:lang w:bidi="ar-DZ"/>
        </w:rPr>
        <w:t xml:space="preserve">شهد </w:t>
      </w:r>
      <w:r w:rsidR="00FF4B39">
        <w:rPr>
          <w:rFonts w:ascii="Simplified Arabic" w:hAnsi="Simplified Arabic" w:cs="Simplified Arabic" w:hint="cs"/>
          <w:sz w:val="28"/>
          <w:szCs w:val="28"/>
          <w:rtl/>
          <w:lang w:bidi="ar-DZ"/>
        </w:rPr>
        <w:t>إصلاحات</w:t>
      </w:r>
      <w:r w:rsidR="002D00D4" w:rsidRPr="00293B1B">
        <w:rPr>
          <w:rFonts w:ascii="Simplified Arabic" w:hAnsi="Simplified Arabic" w:cs="Simplified Arabic" w:hint="cs"/>
          <w:sz w:val="28"/>
          <w:szCs w:val="28"/>
          <w:rtl/>
          <w:lang w:bidi="ar-DZ"/>
        </w:rPr>
        <w:t xml:space="preserve"> في عملية التسيير الإداري </w:t>
      </w:r>
      <w:r w:rsidR="00682081" w:rsidRPr="00293B1B">
        <w:rPr>
          <w:rFonts w:ascii="Simplified Arabic" w:hAnsi="Simplified Arabic" w:cs="Simplified Arabic" w:hint="cs"/>
          <w:sz w:val="28"/>
          <w:szCs w:val="28"/>
          <w:rtl/>
          <w:lang w:bidi="ar-DZ"/>
        </w:rPr>
        <w:t>والقضائي</w:t>
      </w:r>
      <w:r w:rsidR="00FF4B39">
        <w:rPr>
          <w:rFonts w:ascii="Simplified Arabic" w:hAnsi="Simplified Arabic" w:cs="Simplified Arabic" w:hint="cs"/>
          <w:sz w:val="28"/>
          <w:szCs w:val="28"/>
          <w:rtl/>
          <w:lang w:bidi="ar-DZ"/>
        </w:rPr>
        <w:t>.</w:t>
      </w:r>
      <w:r w:rsidR="00B9614A" w:rsidRPr="00293B1B">
        <w:rPr>
          <w:rFonts w:ascii="Simplified Arabic" w:hAnsi="Simplified Arabic" w:cs="Simplified Arabic"/>
          <w:sz w:val="28"/>
          <w:szCs w:val="28"/>
          <w:lang w:bidi="ar-DZ"/>
        </w:rPr>
        <w:t> </w:t>
      </w:r>
      <w:r w:rsidR="00B9614A" w:rsidRPr="00293B1B">
        <w:rPr>
          <w:rFonts w:ascii="Simplified Arabic" w:hAnsi="Simplified Arabic" w:cs="Simplified Arabic" w:hint="cs"/>
          <w:sz w:val="28"/>
          <w:szCs w:val="28"/>
          <w:rtl/>
          <w:lang w:bidi="ar-DZ"/>
        </w:rPr>
        <w:t>وذلك</w:t>
      </w:r>
      <w:r w:rsidR="00B9614A" w:rsidRPr="00293B1B">
        <w:rPr>
          <w:rFonts w:ascii="Simplified Arabic" w:hAnsi="Simplified Arabic" w:cs="Simplified Arabic"/>
          <w:sz w:val="28"/>
          <w:szCs w:val="28"/>
          <w:lang w:bidi="ar-DZ"/>
        </w:rPr>
        <w:t xml:space="preserve"> </w:t>
      </w:r>
      <w:r w:rsidR="00B9614A" w:rsidRPr="00293B1B">
        <w:rPr>
          <w:rFonts w:ascii="Simplified Arabic" w:hAnsi="Simplified Arabic" w:cs="Simplified Arabic"/>
          <w:sz w:val="28"/>
          <w:szCs w:val="28"/>
          <w:rtl/>
        </w:rPr>
        <w:t xml:space="preserve">تنفيذا لمخطط عمل الحكومة </w:t>
      </w:r>
      <w:r w:rsidR="00B9614A" w:rsidRPr="00293B1B">
        <w:rPr>
          <w:rFonts w:ascii="Simplified Arabic" w:hAnsi="Simplified Arabic" w:cs="Simplified Arabic" w:hint="cs"/>
          <w:sz w:val="28"/>
          <w:szCs w:val="28"/>
          <w:rtl/>
        </w:rPr>
        <w:t>الهادف</w:t>
      </w:r>
      <w:r w:rsidR="00B9614A" w:rsidRPr="00293B1B">
        <w:rPr>
          <w:rFonts w:ascii="Simplified Arabic" w:hAnsi="Simplified Arabic" w:cs="Simplified Arabic"/>
          <w:sz w:val="28"/>
          <w:szCs w:val="28"/>
          <w:rtl/>
        </w:rPr>
        <w:t xml:space="preserve"> إلى تحسين المرافق العمومية وجع</w:t>
      </w:r>
      <w:r w:rsidR="00B9614A" w:rsidRPr="00293B1B">
        <w:rPr>
          <w:rFonts w:ascii="Simplified Arabic" w:hAnsi="Simplified Arabic" w:cs="Simplified Arabic" w:hint="cs"/>
          <w:sz w:val="28"/>
          <w:szCs w:val="28"/>
          <w:rtl/>
        </w:rPr>
        <w:t>لها</w:t>
      </w:r>
      <w:r w:rsidR="00B9614A" w:rsidRPr="00293B1B">
        <w:rPr>
          <w:rFonts w:ascii="Simplified Arabic" w:hAnsi="Simplified Arabic" w:cs="Simplified Arabic"/>
          <w:sz w:val="28"/>
          <w:szCs w:val="28"/>
          <w:rtl/>
        </w:rPr>
        <w:t xml:space="preserve"> </w:t>
      </w:r>
      <w:proofErr w:type="gramStart"/>
      <w:r w:rsidR="00B9614A" w:rsidRPr="00293B1B">
        <w:rPr>
          <w:rFonts w:ascii="Simplified Arabic" w:hAnsi="Simplified Arabic" w:cs="Simplified Arabic"/>
          <w:sz w:val="28"/>
          <w:szCs w:val="28"/>
          <w:rtl/>
        </w:rPr>
        <w:t>تتميز</w:t>
      </w:r>
      <w:proofErr w:type="gramEnd"/>
      <w:r w:rsidR="00B9614A" w:rsidRPr="00293B1B">
        <w:rPr>
          <w:rFonts w:ascii="Simplified Arabic" w:hAnsi="Simplified Arabic" w:cs="Simplified Arabic"/>
          <w:sz w:val="28"/>
          <w:szCs w:val="28"/>
          <w:rtl/>
        </w:rPr>
        <w:t xml:space="preserve"> بالفعالية والشفافية</w:t>
      </w:r>
      <w:r w:rsidR="00682081" w:rsidRPr="00293B1B">
        <w:rPr>
          <w:rFonts w:ascii="Simplified Arabic" w:hAnsi="Simplified Arabic" w:cs="Simplified Arabic" w:hint="cs"/>
          <w:sz w:val="28"/>
          <w:szCs w:val="28"/>
          <w:rtl/>
          <w:lang w:bidi="ar-DZ"/>
        </w:rPr>
        <w:t>.</w:t>
      </w:r>
      <w:r w:rsidR="00FF4B39">
        <w:rPr>
          <w:rFonts w:ascii="Simplified Arabic" w:hAnsi="Simplified Arabic" w:cs="Simplified Arabic" w:hint="cs"/>
          <w:sz w:val="28"/>
          <w:szCs w:val="28"/>
          <w:rtl/>
          <w:lang w:bidi="ar-DZ"/>
        </w:rPr>
        <w:t xml:space="preserve"> ف</w:t>
      </w:r>
      <w:r w:rsidR="0014766E">
        <w:rPr>
          <w:rFonts w:ascii="Simplified Arabic" w:hAnsi="Simplified Arabic" w:cs="Simplified Arabic" w:hint="cs"/>
          <w:sz w:val="28"/>
          <w:szCs w:val="28"/>
          <w:rtl/>
          <w:lang w:bidi="ar-DZ"/>
        </w:rPr>
        <w:t xml:space="preserve">إن </w:t>
      </w:r>
      <w:r w:rsidR="00A94E3A" w:rsidRPr="00293B1B">
        <w:rPr>
          <w:rFonts w:ascii="Simplified Arabic" w:hAnsi="Simplified Arabic" w:cs="Simplified Arabic" w:hint="cs"/>
          <w:sz w:val="28"/>
          <w:szCs w:val="28"/>
          <w:rtl/>
          <w:lang w:bidi="ar-DZ"/>
        </w:rPr>
        <w:t xml:space="preserve">مجهودات الدولة انصبت في </w:t>
      </w:r>
      <w:r w:rsidR="0014766E">
        <w:rPr>
          <w:rFonts w:ascii="Simplified Arabic" w:hAnsi="Simplified Arabic" w:cs="Simplified Arabic" w:hint="cs"/>
          <w:sz w:val="28"/>
          <w:szCs w:val="28"/>
          <w:rtl/>
          <w:lang w:bidi="ar-DZ"/>
        </w:rPr>
        <w:t>عملية</w:t>
      </w:r>
      <w:r w:rsidR="00A94E3A" w:rsidRPr="00293B1B">
        <w:rPr>
          <w:rFonts w:ascii="Simplified Arabic" w:hAnsi="Simplified Arabic" w:cs="Simplified Arabic" w:hint="cs"/>
          <w:sz w:val="28"/>
          <w:szCs w:val="28"/>
          <w:rtl/>
          <w:lang w:bidi="ar-DZ"/>
        </w:rPr>
        <w:t xml:space="preserve">  إصلاح الجانب الإداري و القضائي لقطاع العدالة</w:t>
      </w:r>
      <w:r w:rsidR="0014766E">
        <w:rPr>
          <w:rFonts w:ascii="Simplified Arabic" w:hAnsi="Simplified Arabic" w:cs="Simplified Arabic" w:hint="cs"/>
          <w:sz w:val="28"/>
          <w:szCs w:val="28"/>
          <w:rtl/>
          <w:lang w:bidi="ar-DZ"/>
        </w:rPr>
        <w:t>،</w:t>
      </w:r>
      <w:r w:rsidR="00632F04">
        <w:rPr>
          <w:rFonts w:ascii="Simplified Arabic" w:hAnsi="Simplified Arabic" w:cs="Simplified Arabic" w:hint="cs"/>
          <w:sz w:val="28"/>
          <w:szCs w:val="28"/>
          <w:rtl/>
          <w:lang w:bidi="ar-DZ"/>
        </w:rPr>
        <w:t xml:space="preserve"> </w:t>
      </w:r>
      <w:r w:rsidR="0014766E">
        <w:rPr>
          <w:rFonts w:ascii="Simplified Arabic" w:hAnsi="Simplified Arabic" w:cs="Simplified Arabic" w:hint="cs"/>
          <w:sz w:val="28"/>
          <w:szCs w:val="28"/>
          <w:rtl/>
          <w:lang w:bidi="ar-DZ"/>
        </w:rPr>
        <w:t xml:space="preserve">وذلك </w:t>
      </w:r>
      <w:r w:rsidR="00632F04">
        <w:rPr>
          <w:rFonts w:ascii="Simplified Arabic" w:hAnsi="Simplified Arabic" w:cs="Simplified Arabic" w:hint="cs"/>
          <w:sz w:val="28"/>
          <w:szCs w:val="28"/>
          <w:rtl/>
          <w:lang w:bidi="ar-DZ"/>
        </w:rPr>
        <w:t>بما يتماشى و</w:t>
      </w:r>
      <w:r w:rsidR="0014766E">
        <w:rPr>
          <w:rFonts w:ascii="Simplified Arabic" w:hAnsi="Simplified Arabic" w:cs="Simplified Arabic" w:hint="cs"/>
          <w:sz w:val="28"/>
          <w:szCs w:val="28"/>
          <w:rtl/>
          <w:lang w:bidi="ar-DZ"/>
        </w:rPr>
        <w:t>التطورات التي يعرفها العالم في ميدان العدالة</w:t>
      </w:r>
      <w:r w:rsidR="005E55FB">
        <w:rPr>
          <w:rFonts w:ascii="Simplified Arabic" w:hAnsi="Simplified Arabic" w:cs="Simplified Arabic" w:hint="cs"/>
          <w:sz w:val="28"/>
          <w:szCs w:val="28"/>
          <w:rtl/>
          <w:lang w:bidi="ar-DZ"/>
        </w:rPr>
        <w:t xml:space="preserve"> الرقمية</w:t>
      </w:r>
      <w:r w:rsidR="00A94E3A" w:rsidRPr="00293B1B">
        <w:rPr>
          <w:rFonts w:ascii="Simplified Arabic" w:hAnsi="Simplified Arabic" w:cs="Simplified Arabic" w:hint="cs"/>
          <w:sz w:val="28"/>
          <w:szCs w:val="28"/>
          <w:rtl/>
          <w:lang w:bidi="ar-DZ"/>
        </w:rPr>
        <w:t>.</w:t>
      </w:r>
      <w:r w:rsidR="00682081" w:rsidRPr="00293B1B">
        <w:rPr>
          <w:rFonts w:ascii="Simplified Arabic" w:hAnsi="Simplified Arabic" w:cs="Simplified Arabic" w:hint="cs"/>
          <w:sz w:val="28"/>
          <w:szCs w:val="28"/>
          <w:rtl/>
          <w:lang w:bidi="ar-DZ"/>
        </w:rPr>
        <w:t xml:space="preserve"> </w:t>
      </w:r>
    </w:p>
    <w:p w:rsidR="004C3A1E" w:rsidRPr="00293B1B" w:rsidRDefault="00682081" w:rsidP="00FF4B39">
      <w:pPr>
        <w:bidi/>
        <w:ind w:firstLine="651"/>
        <w:jc w:val="both"/>
        <w:rPr>
          <w:rFonts w:ascii="Simplified Arabic" w:hAnsi="Simplified Arabic" w:cs="Simplified Arabic"/>
          <w:sz w:val="28"/>
          <w:szCs w:val="28"/>
          <w:rtl/>
          <w:lang w:bidi="ar-DZ"/>
        </w:rPr>
      </w:pPr>
      <w:r w:rsidRPr="00293B1B">
        <w:rPr>
          <w:rFonts w:ascii="Simplified Arabic" w:hAnsi="Simplified Arabic" w:cs="Simplified Arabic" w:hint="cs"/>
          <w:sz w:val="28"/>
          <w:szCs w:val="28"/>
          <w:rtl/>
          <w:lang w:bidi="ar-DZ"/>
        </w:rPr>
        <w:t>وبغر</w:t>
      </w:r>
      <w:r w:rsidRPr="00293B1B">
        <w:rPr>
          <w:rFonts w:ascii="Simplified Arabic" w:hAnsi="Simplified Arabic" w:cs="Simplified Arabic" w:hint="eastAsia"/>
          <w:sz w:val="28"/>
          <w:szCs w:val="28"/>
          <w:rtl/>
          <w:lang w:bidi="ar-DZ"/>
        </w:rPr>
        <w:t>ض</w:t>
      </w:r>
      <w:r w:rsidRPr="00293B1B">
        <w:rPr>
          <w:rFonts w:ascii="Simplified Arabic" w:hAnsi="Simplified Arabic" w:cs="Simplified Arabic" w:hint="cs"/>
          <w:sz w:val="28"/>
          <w:szCs w:val="28"/>
          <w:rtl/>
          <w:lang w:bidi="ar-DZ"/>
        </w:rPr>
        <w:t xml:space="preserve"> الإحاطة بالاستراتيجية المعتمدة من طرف الدولة </w:t>
      </w:r>
      <w:r w:rsidR="0078200E" w:rsidRPr="00293B1B">
        <w:rPr>
          <w:rFonts w:ascii="Simplified Arabic" w:hAnsi="Simplified Arabic" w:cs="Simplified Arabic" w:hint="cs"/>
          <w:sz w:val="28"/>
          <w:szCs w:val="28"/>
          <w:rtl/>
          <w:lang w:bidi="ar-DZ"/>
        </w:rPr>
        <w:t xml:space="preserve">لتقريب </w:t>
      </w:r>
      <w:r w:rsidR="001D4A6F">
        <w:rPr>
          <w:rFonts w:ascii="Simplified Arabic" w:hAnsi="Simplified Arabic" w:cs="Simplified Arabic" w:hint="cs"/>
          <w:sz w:val="28"/>
          <w:szCs w:val="28"/>
          <w:rtl/>
          <w:lang w:bidi="ar-DZ"/>
        </w:rPr>
        <w:t>مرفق العدالة</w:t>
      </w:r>
      <w:r w:rsidR="0078200E" w:rsidRPr="00293B1B">
        <w:rPr>
          <w:rFonts w:ascii="Simplified Arabic" w:hAnsi="Simplified Arabic" w:cs="Simplified Arabic" w:hint="cs"/>
          <w:sz w:val="28"/>
          <w:szCs w:val="28"/>
          <w:rtl/>
          <w:lang w:bidi="ar-DZ"/>
        </w:rPr>
        <w:t xml:space="preserve"> من المواطن</w:t>
      </w:r>
      <w:r w:rsidR="004C3A1E" w:rsidRPr="00293B1B">
        <w:rPr>
          <w:rFonts w:ascii="Simplified Arabic" w:hAnsi="Simplified Arabic" w:cs="Simplified Arabic" w:hint="cs"/>
          <w:sz w:val="28"/>
          <w:szCs w:val="28"/>
          <w:rtl/>
          <w:lang w:bidi="ar-DZ"/>
        </w:rPr>
        <w:t xml:space="preserve"> نتناول أولا الجانب الإداري</w:t>
      </w:r>
      <w:r w:rsidR="004677C4">
        <w:rPr>
          <w:rFonts w:ascii="Simplified Arabic" w:hAnsi="Simplified Arabic" w:cs="Simplified Arabic" w:hint="cs"/>
          <w:sz w:val="28"/>
          <w:szCs w:val="28"/>
          <w:rtl/>
          <w:lang w:bidi="ar-DZ"/>
        </w:rPr>
        <w:t xml:space="preserve"> من </w:t>
      </w:r>
      <w:proofErr w:type="spellStart"/>
      <w:r w:rsidR="004677C4">
        <w:rPr>
          <w:rFonts w:ascii="Simplified Arabic" w:hAnsi="Simplified Arabic" w:cs="Simplified Arabic" w:hint="cs"/>
          <w:sz w:val="28"/>
          <w:szCs w:val="28"/>
          <w:rtl/>
          <w:lang w:bidi="ar-DZ"/>
        </w:rPr>
        <w:t>رقمنة</w:t>
      </w:r>
      <w:proofErr w:type="spellEnd"/>
      <w:r w:rsidR="004677C4">
        <w:rPr>
          <w:rFonts w:ascii="Simplified Arabic" w:hAnsi="Simplified Arabic" w:cs="Simplified Arabic" w:hint="cs"/>
          <w:sz w:val="28"/>
          <w:szCs w:val="28"/>
          <w:rtl/>
          <w:lang w:bidi="ar-DZ"/>
        </w:rPr>
        <w:t xml:space="preserve"> قطاع العدالة</w:t>
      </w:r>
      <w:r w:rsidR="004C3A1E" w:rsidRPr="00293B1B">
        <w:rPr>
          <w:rFonts w:ascii="Simplified Arabic" w:hAnsi="Simplified Arabic" w:cs="Simplified Arabic" w:hint="cs"/>
          <w:sz w:val="28"/>
          <w:szCs w:val="28"/>
          <w:rtl/>
          <w:lang w:bidi="ar-DZ"/>
        </w:rPr>
        <w:t xml:space="preserve"> وثانيا الجانب القضائي</w:t>
      </w:r>
      <w:r w:rsidR="004677C4">
        <w:rPr>
          <w:rFonts w:ascii="Simplified Arabic" w:hAnsi="Simplified Arabic" w:cs="Simplified Arabic" w:hint="cs"/>
          <w:sz w:val="28"/>
          <w:szCs w:val="28"/>
          <w:rtl/>
          <w:lang w:bidi="ar-DZ"/>
        </w:rPr>
        <w:t xml:space="preserve"> من</w:t>
      </w:r>
      <w:r w:rsidR="00FF4B39">
        <w:rPr>
          <w:rFonts w:ascii="Simplified Arabic" w:hAnsi="Simplified Arabic" w:cs="Simplified Arabic" w:hint="cs"/>
          <w:sz w:val="28"/>
          <w:szCs w:val="28"/>
          <w:rtl/>
          <w:lang w:bidi="ar-DZ"/>
        </w:rPr>
        <w:t>ه</w:t>
      </w:r>
      <w:r w:rsidR="004C3A1E" w:rsidRPr="00293B1B">
        <w:rPr>
          <w:rFonts w:ascii="Simplified Arabic" w:hAnsi="Simplified Arabic" w:cs="Simplified Arabic" w:hint="cs"/>
          <w:sz w:val="28"/>
          <w:szCs w:val="28"/>
          <w:rtl/>
          <w:lang w:bidi="ar-DZ"/>
        </w:rPr>
        <w:t>.</w:t>
      </w:r>
    </w:p>
    <w:p w:rsidR="00293B1B" w:rsidRDefault="004C3A1E" w:rsidP="00C24521">
      <w:pPr>
        <w:bidi/>
        <w:ind w:firstLine="651"/>
        <w:jc w:val="both"/>
        <w:rPr>
          <w:rFonts w:ascii="Simplified Arabic" w:hAnsi="Simplified Arabic" w:cs="Simplified Arabic"/>
          <w:b/>
          <w:bCs/>
          <w:sz w:val="28"/>
          <w:szCs w:val="28"/>
          <w:rtl/>
          <w:lang w:bidi="ar-DZ"/>
        </w:rPr>
      </w:pPr>
      <w:r w:rsidRPr="001D4A6F">
        <w:rPr>
          <w:rFonts w:ascii="Simplified Arabic" w:hAnsi="Simplified Arabic" w:cs="Simplified Arabic" w:hint="cs"/>
          <w:b/>
          <w:bCs/>
          <w:sz w:val="28"/>
          <w:szCs w:val="28"/>
          <w:rtl/>
          <w:lang w:bidi="ar-DZ"/>
        </w:rPr>
        <w:t xml:space="preserve">أولا: الجانب الإداري </w:t>
      </w:r>
      <w:r w:rsidR="00C24521">
        <w:rPr>
          <w:rFonts w:ascii="Simplified Arabic" w:hAnsi="Simplified Arabic" w:cs="Simplified Arabic" w:hint="cs"/>
          <w:b/>
          <w:bCs/>
          <w:sz w:val="28"/>
          <w:szCs w:val="28"/>
          <w:rtl/>
          <w:lang w:bidi="ar-DZ"/>
        </w:rPr>
        <w:t xml:space="preserve">المتعلق </w:t>
      </w:r>
      <w:proofErr w:type="spellStart"/>
      <w:r w:rsidR="003368EA">
        <w:rPr>
          <w:rFonts w:ascii="Simplified Arabic" w:hAnsi="Simplified Arabic" w:cs="Simplified Arabic" w:hint="cs"/>
          <w:b/>
          <w:bCs/>
          <w:sz w:val="28"/>
          <w:szCs w:val="28"/>
          <w:rtl/>
          <w:lang w:bidi="ar-DZ"/>
        </w:rPr>
        <w:t>ب</w:t>
      </w:r>
      <w:r w:rsidR="004677C4">
        <w:rPr>
          <w:rFonts w:ascii="Simplified Arabic" w:hAnsi="Simplified Arabic" w:cs="Simplified Arabic" w:hint="cs"/>
          <w:b/>
          <w:bCs/>
          <w:sz w:val="28"/>
          <w:szCs w:val="28"/>
          <w:rtl/>
          <w:lang w:bidi="ar-DZ"/>
        </w:rPr>
        <w:t>رقمنة</w:t>
      </w:r>
      <w:proofErr w:type="spellEnd"/>
      <w:r w:rsidRPr="001D4A6F">
        <w:rPr>
          <w:rFonts w:ascii="Simplified Arabic" w:hAnsi="Simplified Arabic" w:cs="Simplified Arabic" w:hint="cs"/>
          <w:b/>
          <w:bCs/>
          <w:sz w:val="28"/>
          <w:szCs w:val="28"/>
          <w:rtl/>
          <w:lang w:bidi="ar-DZ"/>
        </w:rPr>
        <w:t xml:space="preserve"> قطاع العدالة.</w:t>
      </w:r>
    </w:p>
    <w:p w:rsidR="00D35C00" w:rsidRPr="003368EA" w:rsidRDefault="00D35C00" w:rsidP="00D35C00">
      <w:pPr>
        <w:bidi/>
        <w:ind w:firstLine="651"/>
        <w:jc w:val="both"/>
        <w:rPr>
          <w:rFonts w:ascii="Simplified Arabic" w:hAnsi="Simplified Arabic" w:cs="Simplified Arabic"/>
          <w:sz w:val="28"/>
          <w:szCs w:val="28"/>
          <w:lang w:bidi="ar-DZ"/>
        </w:rPr>
      </w:pPr>
      <w:r w:rsidRPr="00D35C00">
        <w:rPr>
          <w:rFonts w:ascii="Simplified Arabic" w:hAnsi="Simplified Arabic" w:cs="Simplified Arabic" w:hint="cs"/>
          <w:b/>
          <w:bCs/>
          <w:sz w:val="28"/>
          <w:szCs w:val="28"/>
          <w:rtl/>
          <w:lang w:bidi="ar-MA"/>
        </w:rPr>
        <w:t>    </w:t>
      </w:r>
      <w:r w:rsidRPr="003368EA">
        <w:rPr>
          <w:rFonts w:ascii="Simplified Arabic" w:hAnsi="Simplified Arabic" w:cs="Simplified Arabic" w:hint="cs"/>
          <w:sz w:val="28"/>
          <w:szCs w:val="28"/>
          <w:rtl/>
          <w:lang w:bidi="ar-MA"/>
        </w:rPr>
        <w:t> يشهد مرفق العدالة تحولا رقميا مهما بالاعتماد على مجموعة من التطبيقات</w:t>
      </w:r>
      <w:r w:rsidRPr="003368EA">
        <w:rPr>
          <w:rFonts w:ascii="Simplified Arabic" w:hAnsi="Simplified Arabic" w:cs="Simplified Arabic" w:hint="cs"/>
          <w:sz w:val="28"/>
          <w:szCs w:val="28"/>
          <w:lang w:bidi="ar-DZ"/>
        </w:rPr>
        <w:t> </w:t>
      </w:r>
      <w:r w:rsidRPr="003368EA">
        <w:rPr>
          <w:rFonts w:ascii="Simplified Arabic" w:hAnsi="Simplified Arabic" w:cs="Simplified Arabic" w:hint="cs"/>
          <w:sz w:val="28"/>
          <w:szCs w:val="28"/>
          <w:rtl/>
          <w:lang w:bidi="ar-MA"/>
        </w:rPr>
        <w:t xml:space="preserve">التي اعتمدتها وزارة العدل من أجل الرفع من الأداء وتحسين مستوى الخدمات المقدمة بالاعتماد على التكنولوجيات الحديثة في مجال التواصل والاعلاميات التي أتت بها الثورة العلمية، وكان لها تأثير على طريقة العمل الإداري و القضائي من خلال تحديث مفهوم العدالة وتحوله نحو </w:t>
      </w:r>
      <w:proofErr w:type="spellStart"/>
      <w:r w:rsidRPr="003368EA">
        <w:rPr>
          <w:rFonts w:ascii="Simplified Arabic" w:hAnsi="Simplified Arabic" w:cs="Simplified Arabic" w:hint="cs"/>
          <w:sz w:val="28"/>
          <w:szCs w:val="28"/>
          <w:rtl/>
          <w:lang w:bidi="ar-MA"/>
        </w:rPr>
        <w:t>الرقمنة</w:t>
      </w:r>
      <w:proofErr w:type="spellEnd"/>
      <w:r w:rsidRPr="003368EA">
        <w:rPr>
          <w:rFonts w:ascii="Simplified Arabic" w:hAnsi="Simplified Arabic" w:cs="Simplified Arabic" w:hint="cs"/>
          <w:sz w:val="28"/>
          <w:szCs w:val="28"/>
          <w:rtl/>
          <w:lang w:bidi="ar-MA"/>
        </w:rPr>
        <w:t>. </w:t>
      </w:r>
    </w:p>
    <w:p w:rsidR="00896FD2" w:rsidRPr="00496B81" w:rsidRDefault="003368EA" w:rsidP="00AA391C">
      <w:pPr>
        <w:bidi/>
        <w:ind w:firstLine="651"/>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و</w:t>
      </w:r>
      <w:r w:rsidR="004677C4" w:rsidRPr="00496B81">
        <w:rPr>
          <w:rFonts w:ascii="Simplified Arabic" w:hAnsi="Simplified Arabic" w:cs="Simplified Arabic" w:hint="cs"/>
          <w:sz w:val="28"/>
          <w:szCs w:val="28"/>
          <w:rtl/>
        </w:rPr>
        <w:t xml:space="preserve">يعتبر </w:t>
      </w:r>
      <w:r w:rsidR="001D4A6F" w:rsidRPr="00496B81">
        <w:rPr>
          <w:rFonts w:ascii="Simplified Arabic" w:hAnsi="Simplified Arabic" w:cs="Simplified Arabic"/>
          <w:sz w:val="28"/>
          <w:szCs w:val="28"/>
          <w:rtl/>
        </w:rPr>
        <w:t xml:space="preserve">المرسوم التنفيذي </w:t>
      </w:r>
      <w:r w:rsidR="004677C4" w:rsidRPr="00496B81">
        <w:rPr>
          <w:rFonts w:ascii="Simplified Arabic" w:hAnsi="Simplified Arabic" w:cs="Simplified Arabic" w:hint="cs"/>
          <w:sz w:val="28"/>
          <w:szCs w:val="28"/>
          <w:rtl/>
        </w:rPr>
        <w:t>رقم 04-</w:t>
      </w:r>
      <w:r w:rsidR="001D4A6F" w:rsidRPr="00496B81">
        <w:rPr>
          <w:rFonts w:ascii="Simplified Arabic" w:hAnsi="Simplified Arabic" w:cs="Simplified Arabic"/>
          <w:sz w:val="28"/>
          <w:szCs w:val="28"/>
          <w:rtl/>
        </w:rPr>
        <w:t xml:space="preserve">333 المتضمن تنظيم وزارة العدل الذي </w:t>
      </w:r>
      <w:r w:rsidR="00896FD2" w:rsidRPr="00496B81">
        <w:rPr>
          <w:rFonts w:ascii="Simplified Arabic" w:hAnsi="Simplified Arabic" w:cs="Simplified Arabic" w:hint="cs"/>
          <w:sz w:val="28"/>
          <w:szCs w:val="28"/>
          <w:rtl/>
        </w:rPr>
        <w:t>تضمن إ</w:t>
      </w:r>
      <w:r w:rsidR="001D4A6F" w:rsidRPr="00496B81">
        <w:rPr>
          <w:rFonts w:ascii="Simplified Arabic" w:hAnsi="Simplified Arabic" w:cs="Simplified Arabic"/>
          <w:sz w:val="28"/>
          <w:szCs w:val="28"/>
          <w:rtl/>
        </w:rPr>
        <w:t>نشا</w:t>
      </w:r>
      <w:r w:rsidR="00896FD2" w:rsidRPr="00496B81">
        <w:rPr>
          <w:rFonts w:ascii="Simplified Arabic" w:hAnsi="Simplified Arabic" w:cs="Simplified Arabic" w:hint="cs"/>
          <w:sz w:val="28"/>
          <w:szCs w:val="28"/>
          <w:rtl/>
        </w:rPr>
        <w:t>ء</w:t>
      </w:r>
      <w:r w:rsidR="001D4A6F" w:rsidRPr="00496B81">
        <w:rPr>
          <w:rFonts w:ascii="Simplified Arabic" w:hAnsi="Simplified Arabic" w:cs="Simplified Arabic"/>
          <w:sz w:val="28"/>
          <w:szCs w:val="28"/>
          <w:rtl/>
        </w:rPr>
        <w:t xml:space="preserve"> مديرية </w:t>
      </w:r>
      <w:r w:rsidR="00AA391C">
        <w:rPr>
          <w:rFonts w:ascii="Simplified Arabic" w:hAnsi="Simplified Arabic" w:cs="Simplified Arabic" w:hint="cs"/>
          <w:sz w:val="28"/>
          <w:szCs w:val="28"/>
          <w:rtl/>
        </w:rPr>
        <w:t>ا</w:t>
      </w:r>
      <w:r w:rsidR="001D4A6F" w:rsidRPr="00496B81">
        <w:rPr>
          <w:rFonts w:ascii="Simplified Arabic" w:hAnsi="Simplified Arabic" w:cs="Simplified Arabic"/>
          <w:sz w:val="28"/>
          <w:szCs w:val="28"/>
          <w:rtl/>
        </w:rPr>
        <w:t>لعصرنة،</w:t>
      </w:r>
      <w:r w:rsidR="004677C4" w:rsidRPr="00496B81">
        <w:rPr>
          <w:rFonts w:ascii="Simplified Arabic" w:hAnsi="Simplified Arabic" w:cs="Simplified Arabic"/>
          <w:sz w:val="28"/>
          <w:szCs w:val="28"/>
          <w:rtl/>
        </w:rPr>
        <w:t xml:space="preserve"> </w:t>
      </w:r>
      <w:r w:rsidR="00C24521">
        <w:rPr>
          <w:rFonts w:ascii="Simplified Arabic" w:hAnsi="Simplified Arabic" w:cs="Simplified Arabic" w:hint="cs"/>
          <w:sz w:val="28"/>
          <w:szCs w:val="28"/>
          <w:rtl/>
        </w:rPr>
        <w:t>و</w:t>
      </w:r>
      <w:r w:rsidR="001D4A6F" w:rsidRPr="00496B81">
        <w:rPr>
          <w:rFonts w:ascii="Simplified Arabic" w:hAnsi="Simplified Arabic" w:cs="Simplified Arabic" w:hint="cs"/>
          <w:sz w:val="28"/>
          <w:szCs w:val="28"/>
          <w:rtl/>
        </w:rPr>
        <w:t xml:space="preserve"> القانون</w:t>
      </w:r>
      <w:r w:rsidR="00C24521">
        <w:rPr>
          <w:rFonts w:ascii="Simplified Arabic" w:hAnsi="Simplified Arabic" w:cs="Simplified Arabic" w:hint="cs"/>
          <w:sz w:val="28"/>
          <w:szCs w:val="28"/>
          <w:rtl/>
        </w:rPr>
        <w:t xml:space="preserve"> رقم</w:t>
      </w:r>
      <w:r w:rsidR="001D4A6F" w:rsidRPr="00496B81">
        <w:rPr>
          <w:rFonts w:ascii="Simplified Arabic" w:hAnsi="Simplified Arabic" w:cs="Simplified Arabic"/>
          <w:sz w:val="28"/>
          <w:szCs w:val="28"/>
          <w:rtl/>
        </w:rPr>
        <w:t xml:space="preserve"> 15 </w:t>
      </w:r>
      <w:r w:rsidR="004677C4" w:rsidRPr="00496B81">
        <w:rPr>
          <w:rFonts w:ascii="Simplified Arabic" w:hAnsi="Simplified Arabic" w:cs="Simplified Arabic" w:hint="cs"/>
          <w:sz w:val="28"/>
          <w:szCs w:val="28"/>
          <w:rtl/>
        </w:rPr>
        <w:t>-</w:t>
      </w:r>
      <w:r w:rsidR="001D4A6F" w:rsidRPr="00496B81">
        <w:rPr>
          <w:rFonts w:ascii="Simplified Arabic" w:hAnsi="Simplified Arabic" w:cs="Simplified Arabic"/>
          <w:sz w:val="28"/>
          <w:szCs w:val="28"/>
          <w:rtl/>
        </w:rPr>
        <w:t xml:space="preserve">03 </w:t>
      </w:r>
      <w:r w:rsidR="001D4A6F" w:rsidRPr="00496B81">
        <w:rPr>
          <w:rFonts w:ascii="Simplified Arabic" w:hAnsi="Simplified Arabic" w:cs="Simplified Arabic" w:hint="cs"/>
          <w:sz w:val="28"/>
          <w:szCs w:val="28"/>
          <w:rtl/>
        </w:rPr>
        <w:t>المتعلق</w:t>
      </w:r>
      <w:r w:rsidR="001D4A6F" w:rsidRPr="00496B81">
        <w:rPr>
          <w:rFonts w:ascii="Simplified Arabic" w:hAnsi="Simplified Arabic" w:cs="Simplified Arabic"/>
          <w:sz w:val="28"/>
          <w:szCs w:val="28"/>
          <w:rtl/>
        </w:rPr>
        <w:t xml:space="preserve"> بعصرنة العدالة،</w:t>
      </w:r>
      <w:r w:rsidR="003C2736" w:rsidRPr="00496B81">
        <w:rPr>
          <w:rFonts w:ascii="Simplified Arabic" w:hAnsi="Simplified Arabic" w:cs="Simplified Arabic" w:hint="cs"/>
          <w:sz w:val="28"/>
          <w:szCs w:val="28"/>
          <w:rtl/>
        </w:rPr>
        <w:t xml:space="preserve"> أول الآليات التشريعية المكرسة لعدالة رقمية فقد نصت المادة الأولى من القانون رقم 15-03 </w:t>
      </w:r>
      <w:r w:rsidR="00896FD2" w:rsidRPr="00496B81">
        <w:rPr>
          <w:rFonts w:ascii="Simplified Arabic" w:hAnsi="Simplified Arabic" w:cs="Simplified Arabic"/>
          <w:sz w:val="28"/>
          <w:szCs w:val="28"/>
          <w:rtl/>
        </w:rPr>
        <w:t>يـهدف هذا الـقانـون إلى عصرنـة سير</w:t>
      </w:r>
      <w:r w:rsidR="00896FD2" w:rsidRPr="00496B81">
        <w:rPr>
          <w:rFonts w:ascii="Simplified Arabic" w:hAnsi="Simplified Arabic" w:cs="Simplified Arabic" w:hint="cs"/>
          <w:sz w:val="28"/>
          <w:szCs w:val="28"/>
          <w:rtl/>
        </w:rPr>
        <w:t xml:space="preserve"> قطاع العدالة من خلال:</w:t>
      </w:r>
      <w:r w:rsidR="001D4A6F" w:rsidRPr="00496B81">
        <w:rPr>
          <w:rFonts w:ascii="Simplified Arabic" w:hAnsi="Simplified Arabic" w:cs="Simplified Arabic"/>
          <w:sz w:val="28"/>
          <w:szCs w:val="28"/>
          <w:rtl/>
        </w:rPr>
        <w:t xml:space="preserve"> </w:t>
      </w:r>
    </w:p>
    <w:p w:rsidR="00896FD2" w:rsidRPr="00496B81" w:rsidRDefault="00896FD2" w:rsidP="00896FD2">
      <w:pPr>
        <w:bidi/>
        <w:ind w:firstLine="651"/>
        <w:jc w:val="both"/>
        <w:rPr>
          <w:rFonts w:ascii="Simplified Arabic" w:hAnsi="Simplified Arabic" w:cs="Simplified Arabic"/>
          <w:sz w:val="28"/>
          <w:szCs w:val="28"/>
          <w:rtl/>
        </w:rPr>
      </w:pPr>
      <w:r w:rsidRPr="00496B81">
        <w:t xml:space="preserve"> </w:t>
      </w:r>
      <w:r w:rsidRPr="00496B81">
        <w:rPr>
          <w:rFonts w:ascii="Simplified Arabic" w:hAnsi="Simplified Arabic" w:cs="Simplified Arabic"/>
          <w:sz w:val="28"/>
          <w:szCs w:val="28"/>
        </w:rPr>
        <w:t xml:space="preserve">- </w:t>
      </w:r>
      <w:r w:rsidRPr="00496B81">
        <w:rPr>
          <w:rFonts w:ascii="Simplified Arabic" w:hAnsi="Simplified Arabic" w:cs="Simplified Arabic"/>
          <w:sz w:val="28"/>
          <w:szCs w:val="28"/>
          <w:rtl/>
        </w:rPr>
        <w:t>وضع منظومة معلوماتية مركزية لوزارة العدل</w:t>
      </w:r>
      <w:r w:rsidRPr="00496B81">
        <w:rPr>
          <w:rFonts w:ascii="Simplified Arabic" w:hAnsi="Simplified Arabic" w:cs="Simplified Arabic" w:hint="cs"/>
          <w:sz w:val="28"/>
          <w:szCs w:val="28"/>
          <w:rtl/>
        </w:rPr>
        <w:t xml:space="preserve">، </w:t>
      </w:r>
    </w:p>
    <w:p w:rsidR="00896FD2" w:rsidRPr="00496B81" w:rsidRDefault="00896FD2" w:rsidP="00896FD2">
      <w:pPr>
        <w:bidi/>
        <w:ind w:firstLine="651"/>
        <w:jc w:val="both"/>
        <w:rPr>
          <w:rFonts w:ascii="Simplified Arabic" w:hAnsi="Simplified Arabic" w:cs="Simplified Arabic"/>
          <w:sz w:val="28"/>
          <w:szCs w:val="28"/>
          <w:rtl/>
        </w:rPr>
      </w:pPr>
      <w:r w:rsidRPr="00496B81">
        <w:rPr>
          <w:rFonts w:ascii="Simplified Arabic" w:hAnsi="Simplified Arabic" w:cs="Simplified Arabic" w:hint="cs"/>
          <w:sz w:val="28"/>
          <w:szCs w:val="28"/>
          <w:rtl/>
        </w:rPr>
        <w:t>-</w:t>
      </w:r>
      <w:proofErr w:type="gramStart"/>
      <w:r w:rsidRPr="00496B81">
        <w:rPr>
          <w:rFonts w:ascii="Simplified Arabic" w:hAnsi="Simplified Arabic" w:cs="Simplified Arabic"/>
          <w:sz w:val="28"/>
          <w:szCs w:val="28"/>
          <w:rtl/>
        </w:rPr>
        <w:t>إرســال</w:t>
      </w:r>
      <w:proofErr w:type="gramEnd"/>
      <w:r w:rsidRPr="00496B81">
        <w:rPr>
          <w:rFonts w:ascii="Simplified Arabic" w:hAnsi="Simplified Arabic" w:cs="Simplified Arabic"/>
          <w:sz w:val="28"/>
          <w:szCs w:val="28"/>
          <w:rtl/>
        </w:rPr>
        <w:t xml:space="preserve"> الــوثــائق والمحــررات الــقــضــائــيــة بــطــريــقـة</w:t>
      </w:r>
      <w:r w:rsidRPr="00496B81">
        <w:rPr>
          <w:rFonts w:ascii="Simplified Arabic" w:hAnsi="Simplified Arabic" w:cs="Simplified Arabic" w:hint="cs"/>
          <w:sz w:val="28"/>
          <w:szCs w:val="28"/>
          <w:rtl/>
        </w:rPr>
        <w:t xml:space="preserve"> إلكترونية‘</w:t>
      </w:r>
    </w:p>
    <w:p w:rsidR="001D4A6F" w:rsidRPr="00496B81" w:rsidRDefault="00896FD2" w:rsidP="00896FD2">
      <w:pPr>
        <w:bidi/>
        <w:ind w:firstLine="651"/>
        <w:jc w:val="both"/>
        <w:rPr>
          <w:rFonts w:ascii="Simplified Arabic" w:hAnsi="Simplified Arabic" w:cs="Simplified Arabic"/>
          <w:sz w:val="28"/>
          <w:szCs w:val="28"/>
          <w:rtl/>
          <w:lang w:bidi="ar-DZ"/>
        </w:rPr>
      </w:pPr>
      <w:r w:rsidRPr="00496B81">
        <w:rPr>
          <w:rFonts w:ascii="Simplified Arabic" w:hAnsi="Simplified Arabic" w:cs="Simplified Arabic" w:hint="cs"/>
          <w:sz w:val="28"/>
          <w:szCs w:val="28"/>
          <w:rtl/>
        </w:rPr>
        <w:t>-</w:t>
      </w:r>
      <w:r w:rsidRPr="00496B81">
        <w:rPr>
          <w:rFonts w:ascii="Simplified Arabic" w:hAnsi="Simplified Arabic" w:cs="Simplified Arabic"/>
          <w:sz w:val="28"/>
          <w:szCs w:val="28"/>
        </w:rPr>
        <w:t xml:space="preserve"> </w:t>
      </w:r>
      <w:r w:rsidRPr="00496B81">
        <w:rPr>
          <w:rFonts w:ascii="Simplified Arabic" w:hAnsi="Simplified Arabic" w:cs="Simplified Arabic"/>
          <w:sz w:val="28"/>
          <w:szCs w:val="28"/>
          <w:rtl/>
        </w:rPr>
        <w:t xml:space="preserve">اســـتــخـــدام تــقـــنـــيــة المحـــادثـــة </w:t>
      </w:r>
      <w:proofErr w:type="gramStart"/>
      <w:r w:rsidRPr="00496B81">
        <w:rPr>
          <w:rFonts w:ascii="Simplified Arabic" w:hAnsi="Simplified Arabic" w:cs="Simplified Arabic" w:hint="cs"/>
          <w:sz w:val="28"/>
          <w:szCs w:val="28"/>
          <w:rtl/>
        </w:rPr>
        <w:t>الم</w:t>
      </w:r>
      <w:r w:rsidRPr="00496B81">
        <w:rPr>
          <w:rFonts w:ascii="Simplified Arabic" w:hAnsi="Simplified Arabic" w:cs="Simplified Arabic"/>
          <w:sz w:val="28"/>
          <w:szCs w:val="28"/>
          <w:rtl/>
        </w:rPr>
        <w:t xml:space="preserve">ـرئـــيـــة </w:t>
      </w:r>
      <w:r w:rsidRPr="00496B81">
        <w:rPr>
          <w:rFonts w:ascii="Simplified Arabic" w:hAnsi="Simplified Arabic" w:cs="Simplified Arabic" w:hint="cs"/>
          <w:sz w:val="28"/>
          <w:szCs w:val="28"/>
          <w:rtl/>
        </w:rPr>
        <w:t>.</w:t>
      </w:r>
      <w:proofErr w:type="gramEnd"/>
    </w:p>
    <w:p w:rsidR="004A69D0" w:rsidRDefault="004C3A1E" w:rsidP="003368EA">
      <w:pPr>
        <w:bidi/>
        <w:ind w:firstLine="651"/>
        <w:jc w:val="both"/>
        <w:rPr>
          <w:rFonts w:ascii="Simplified Arabic" w:hAnsi="Simplified Arabic" w:cs="Simplified Arabic"/>
          <w:sz w:val="28"/>
          <w:szCs w:val="28"/>
          <w:rtl/>
        </w:rPr>
      </w:pPr>
      <w:r w:rsidRPr="00496B81">
        <w:rPr>
          <w:rFonts w:ascii="Simplified Arabic" w:hAnsi="Simplified Arabic" w:cs="Simplified Arabic" w:hint="cs"/>
          <w:sz w:val="28"/>
          <w:szCs w:val="28"/>
          <w:rtl/>
          <w:lang w:bidi="ar-DZ"/>
        </w:rPr>
        <w:t xml:space="preserve"> </w:t>
      </w:r>
      <w:r w:rsidR="00CD1041" w:rsidRPr="00496B81">
        <w:rPr>
          <w:rFonts w:ascii="Simplified Arabic" w:hAnsi="Simplified Arabic" w:cs="Simplified Arabic" w:hint="cs"/>
          <w:sz w:val="28"/>
          <w:szCs w:val="28"/>
          <w:rtl/>
          <w:lang w:bidi="ar-DZ"/>
        </w:rPr>
        <w:t xml:space="preserve"> </w:t>
      </w:r>
      <w:r w:rsidR="0078200E" w:rsidRPr="00496B81">
        <w:rPr>
          <w:rFonts w:ascii="Simplified Arabic" w:hAnsi="Simplified Arabic" w:cs="Simplified Arabic" w:hint="cs"/>
          <w:sz w:val="28"/>
          <w:szCs w:val="28"/>
          <w:rtl/>
          <w:lang w:bidi="ar-DZ"/>
        </w:rPr>
        <w:t xml:space="preserve"> </w:t>
      </w:r>
      <w:r w:rsidR="00896FD2" w:rsidRPr="00496B81">
        <w:rPr>
          <w:rFonts w:ascii="Simplified Arabic" w:hAnsi="Simplified Arabic" w:cs="Simplified Arabic" w:hint="cs"/>
          <w:sz w:val="28"/>
          <w:szCs w:val="28"/>
          <w:rtl/>
          <w:lang w:bidi="ar-DZ"/>
        </w:rPr>
        <w:t>وبالفعل فقد</w:t>
      </w:r>
      <w:r w:rsidR="00682081" w:rsidRPr="00496B81">
        <w:rPr>
          <w:rFonts w:ascii="Simplified Arabic" w:hAnsi="Simplified Arabic" w:cs="Simplified Arabic" w:hint="cs"/>
          <w:sz w:val="28"/>
          <w:szCs w:val="28"/>
          <w:rtl/>
          <w:lang w:bidi="ar-DZ"/>
        </w:rPr>
        <w:t xml:space="preserve"> </w:t>
      </w:r>
      <w:r w:rsidR="00CD1041" w:rsidRPr="00496B81">
        <w:rPr>
          <w:rFonts w:ascii="Simplified Arabic" w:hAnsi="Simplified Arabic" w:cs="Simplified Arabic" w:hint="cs"/>
          <w:sz w:val="28"/>
          <w:szCs w:val="28"/>
          <w:rtl/>
          <w:lang w:bidi="ar-DZ"/>
        </w:rPr>
        <w:t>ت</w:t>
      </w:r>
      <w:r w:rsidR="00313422" w:rsidRPr="00496B81">
        <w:rPr>
          <w:rFonts w:ascii="Simplified Arabic" w:hAnsi="Simplified Arabic" w:cs="Simplified Arabic" w:hint="cs"/>
          <w:sz w:val="28"/>
          <w:szCs w:val="28"/>
          <w:rtl/>
          <w:lang w:bidi="ar-DZ"/>
        </w:rPr>
        <w:t xml:space="preserve">م </w:t>
      </w:r>
      <w:r w:rsidR="00B03156" w:rsidRPr="00496B81">
        <w:rPr>
          <w:rFonts w:ascii="Simplified Arabic" w:hAnsi="Simplified Arabic" w:cs="Simplified Arabic"/>
          <w:sz w:val="28"/>
          <w:szCs w:val="28"/>
          <w:rtl/>
        </w:rPr>
        <w:t>إنجاز وتطوير شبكة اتصال داخلي خاصة بقطاع العدالة، تربط الإدارة المركزية بكافة الجهات القضائية والمؤسسات العقابية وكذا الهيئات تحت الوصاية بواسطة الألياف</w:t>
      </w:r>
      <w:r w:rsidR="00B03156" w:rsidRPr="00293B1B">
        <w:rPr>
          <w:rFonts w:ascii="Simplified Arabic" w:hAnsi="Simplified Arabic" w:cs="Simplified Arabic"/>
          <w:sz w:val="28"/>
          <w:szCs w:val="28"/>
          <w:rtl/>
        </w:rPr>
        <w:t xml:space="preserve"> البصـرية، والتي تعد بمثابة بنية تحتية وقاعدة مادية ضرورية لاستغلال مختلف الأنظمة المعلوماتية المطورة من طرف كفاءات القطاع</w:t>
      </w:r>
      <w:r w:rsidR="00B03156" w:rsidRPr="00293B1B">
        <w:rPr>
          <w:rFonts w:ascii="Simplified Arabic" w:hAnsi="Simplified Arabic" w:cs="Simplified Arabic"/>
          <w:sz w:val="28"/>
          <w:szCs w:val="28"/>
        </w:rPr>
        <w:t>.</w:t>
      </w:r>
      <w:r w:rsidR="001E69A1" w:rsidRPr="00293B1B">
        <w:rPr>
          <w:rFonts w:ascii="Simplified Arabic" w:hAnsi="Simplified Arabic" w:cs="Simplified Arabic"/>
          <w:sz w:val="28"/>
          <w:szCs w:val="28"/>
          <w:rtl/>
        </w:rPr>
        <w:t xml:space="preserve"> </w:t>
      </w:r>
      <w:r w:rsidR="00164CA6">
        <w:rPr>
          <w:rFonts w:ascii="Simplified Arabic" w:hAnsi="Simplified Arabic" w:cs="Simplified Arabic" w:hint="cs"/>
          <w:sz w:val="28"/>
          <w:szCs w:val="28"/>
          <w:rtl/>
        </w:rPr>
        <w:t>حيث قامت بوضع</w:t>
      </w:r>
      <w:r w:rsidR="0078200E" w:rsidRPr="00293B1B">
        <w:rPr>
          <w:rFonts w:ascii="Simplified Arabic" w:hAnsi="Simplified Arabic" w:cs="Simplified Arabic"/>
          <w:sz w:val="28"/>
          <w:szCs w:val="28"/>
          <w:rtl/>
        </w:rPr>
        <w:t xml:space="preserve"> العديد من التطبيقات الإلكترونية ، كما سعت إلى تبسيط الإجراءات القضائية ، إضافة إلى القضاء على الأرشيف الورقي واستبداله بالأرشيف الالكتروني ضمانا لمبدأ الاقتصاد في تكلفة القطاع ، وتصحيح الأخطاء المادية للمغتربين دون التنقل إلى أرض الوطن ، كما أصبح </w:t>
      </w:r>
      <w:r w:rsidR="00313422" w:rsidRPr="00293B1B">
        <w:rPr>
          <w:rFonts w:ascii="Simplified Arabic" w:hAnsi="Simplified Arabic" w:cs="Simplified Arabic" w:hint="cs"/>
          <w:sz w:val="28"/>
          <w:szCs w:val="28"/>
          <w:rtl/>
        </w:rPr>
        <w:t xml:space="preserve">من الممكن </w:t>
      </w:r>
      <w:r w:rsidR="0078200E" w:rsidRPr="00293B1B">
        <w:rPr>
          <w:rFonts w:ascii="Simplified Arabic" w:hAnsi="Simplified Arabic" w:cs="Simplified Arabic"/>
          <w:sz w:val="28"/>
          <w:szCs w:val="28"/>
          <w:rtl/>
        </w:rPr>
        <w:t>للمواطن أن يستخرج</w:t>
      </w:r>
      <w:r w:rsidR="004A69D0">
        <w:rPr>
          <w:rFonts w:ascii="Simplified Arabic" w:hAnsi="Simplified Arabic" w:cs="Simplified Arabic" w:hint="cs"/>
          <w:sz w:val="28"/>
          <w:szCs w:val="28"/>
          <w:rtl/>
        </w:rPr>
        <w:t xml:space="preserve"> العديد من</w:t>
      </w:r>
      <w:r w:rsidR="0078200E" w:rsidRPr="00293B1B">
        <w:rPr>
          <w:rFonts w:ascii="Simplified Arabic" w:hAnsi="Simplified Arabic" w:cs="Simplified Arabic"/>
          <w:sz w:val="28"/>
          <w:szCs w:val="28"/>
          <w:rtl/>
        </w:rPr>
        <w:t xml:space="preserve"> الوثائق</w:t>
      </w:r>
      <w:r w:rsidR="004A69D0">
        <w:rPr>
          <w:rFonts w:ascii="Simplified Arabic" w:hAnsi="Simplified Arabic" w:cs="Simplified Arabic" w:hint="cs"/>
          <w:sz w:val="28"/>
          <w:szCs w:val="28"/>
          <w:rtl/>
        </w:rPr>
        <w:t xml:space="preserve"> الإدارية إلكترونيا </w:t>
      </w:r>
      <w:r w:rsidR="0078200E" w:rsidRPr="00293B1B">
        <w:rPr>
          <w:rFonts w:ascii="Simplified Arabic" w:hAnsi="Simplified Arabic" w:cs="Simplified Arabic"/>
          <w:sz w:val="28"/>
          <w:szCs w:val="28"/>
          <w:rtl/>
        </w:rPr>
        <w:t xml:space="preserve">بواسطة الولوج إلى شبكة الأنترنيت، </w:t>
      </w:r>
      <w:r w:rsidR="004A69D0">
        <w:rPr>
          <w:rFonts w:ascii="Simplified Arabic" w:hAnsi="Simplified Arabic" w:cs="Simplified Arabic" w:hint="cs"/>
          <w:sz w:val="28"/>
          <w:szCs w:val="28"/>
          <w:rtl/>
        </w:rPr>
        <w:t>وذلك</w:t>
      </w:r>
      <w:r w:rsidR="00111F43">
        <w:rPr>
          <w:rFonts w:ascii="Simplified Arabic" w:hAnsi="Simplified Arabic" w:cs="Simplified Arabic" w:hint="cs"/>
          <w:sz w:val="28"/>
          <w:szCs w:val="28"/>
          <w:rtl/>
        </w:rPr>
        <w:t xml:space="preserve"> في</w:t>
      </w:r>
      <w:r w:rsidR="004A69D0">
        <w:rPr>
          <w:rFonts w:ascii="Simplified Arabic" w:hAnsi="Simplified Arabic" w:cs="Simplified Arabic" w:hint="cs"/>
          <w:sz w:val="28"/>
          <w:szCs w:val="28"/>
          <w:rtl/>
        </w:rPr>
        <w:t xml:space="preserve"> </w:t>
      </w:r>
      <w:r w:rsidR="003368EA">
        <w:rPr>
          <w:rFonts w:ascii="Simplified Arabic" w:hAnsi="Simplified Arabic" w:cs="Simplified Arabic" w:hint="cs"/>
          <w:sz w:val="28"/>
          <w:szCs w:val="28"/>
          <w:rtl/>
        </w:rPr>
        <w:t>الحالات</w:t>
      </w:r>
      <w:r w:rsidR="00111F43">
        <w:rPr>
          <w:rFonts w:ascii="Simplified Arabic" w:hAnsi="Simplified Arabic" w:cs="Simplified Arabic" w:hint="cs"/>
          <w:sz w:val="28"/>
          <w:szCs w:val="28"/>
          <w:rtl/>
        </w:rPr>
        <w:t xml:space="preserve"> </w:t>
      </w:r>
      <w:r w:rsidR="004A69D0">
        <w:rPr>
          <w:rFonts w:ascii="Simplified Arabic" w:hAnsi="Simplified Arabic" w:cs="Simplified Arabic" w:hint="cs"/>
          <w:sz w:val="28"/>
          <w:szCs w:val="28"/>
          <w:rtl/>
        </w:rPr>
        <w:t xml:space="preserve"> التالية:</w:t>
      </w:r>
    </w:p>
    <w:p w:rsidR="004A69D0" w:rsidRDefault="004A69D0" w:rsidP="004A69D0">
      <w:pPr>
        <w:bidi/>
        <w:ind w:firstLine="651"/>
        <w:jc w:val="both"/>
        <w:rPr>
          <w:rFonts w:ascii="Simplified Arabic" w:hAnsi="Simplified Arabic" w:cs="Simplified Arabic"/>
          <w:sz w:val="28"/>
          <w:szCs w:val="28"/>
          <w:rtl/>
        </w:rPr>
      </w:pPr>
    </w:p>
    <w:p w:rsidR="004A69D0" w:rsidRPr="00496B81" w:rsidRDefault="004A69D0" w:rsidP="00111F43">
      <w:pPr>
        <w:bidi/>
        <w:ind w:firstLine="651"/>
        <w:jc w:val="both"/>
        <w:rPr>
          <w:rFonts w:ascii="Simplified Arabic" w:hAnsi="Simplified Arabic" w:cs="Simplified Arabic"/>
          <w:sz w:val="28"/>
          <w:szCs w:val="28"/>
        </w:rPr>
      </w:pPr>
      <w:r w:rsidRPr="00111F43">
        <w:rPr>
          <w:rFonts w:ascii="Simplified Arabic" w:hAnsi="Simplified Arabic" w:cs="Simplified Arabic" w:hint="cs"/>
          <w:sz w:val="28"/>
          <w:szCs w:val="28"/>
          <w:rtl/>
        </w:rPr>
        <w:t>-</w:t>
      </w:r>
      <w:r w:rsidR="003368EA">
        <w:rPr>
          <w:rFonts w:ascii="Simplified Arabic" w:hAnsi="Simplified Arabic" w:cs="Simplified Arabic" w:hint="cs"/>
          <w:sz w:val="28"/>
          <w:szCs w:val="28"/>
          <w:rtl/>
        </w:rPr>
        <w:t xml:space="preserve">استخراج </w:t>
      </w:r>
      <w:r w:rsidRPr="00111F43">
        <w:rPr>
          <w:rFonts w:ascii="Simplified Arabic" w:hAnsi="Simplified Arabic" w:cs="Simplified Arabic"/>
          <w:sz w:val="28"/>
          <w:szCs w:val="28"/>
        </w:rPr>
        <w:t> </w:t>
      </w:r>
      <w:r w:rsidRPr="00111F43">
        <w:rPr>
          <w:rFonts w:ascii="Simplified Arabic" w:hAnsi="Simplified Arabic" w:cs="Simplified Arabic"/>
          <w:sz w:val="28"/>
          <w:szCs w:val="28"/>
          <w:rtl/>
        </w:rPr>
        <w:t>القسيـمة رقم 03 لصـحيفة السوابق القضائية وشهادة الجنسية ممضاتين إلكترونيـا،</w:t>
      </w:r>
      <w:r w:rsidR="00111F43">
        <w:rPr>
          <w:rFonts w:ascii="Simplified Arabic" w:hAnsi="Simplified Arabic" w:cs="Simplified Arabic" w:hint="cs"/>
          <w:sz w:val="28"/>
          <w:szCs w:val="28"/>
          <w:rtl/>
        </w:rPr>
        <w:t>كما يمكن</w:t>
      </w:r>
      <w:r w:rsidR="00111F43" w:rsidRPr="00257133">
        <w:rPr>
          <w:rFonts w:ascii="Simplified Arabic" w:hAnsi="Simplified Arabic" w:cs="Simplified Arabic" w:hint="cs"/>
          <w:sz w:val="28"/>
          <w:szCs w:val="28"/>
          <w:rtl/>
        </w:rPr>
        <w:t xml:space="preserve"> للجالية</w:t>
      </w:r>
      <w:r w:rsidRPr="004A69D0">
        <w:rPr>
          <w:rFonts w:ascii="Simplified Arabic" w:hAnsi="Simplified Arabic" w:cs="Simplified Arabic"/>
          <w:sz w:val="28"/>
          <w:szCs w:val="28"/>
          <w:rtl/>
        </w:rPr>
        <w:t xml:space="preserve"> الجزائرية بالخارج من الحصول على</w:t>
      </w:r>
      <w:r w:rsidRPr="00496B81">
        <w:rPr>
          <w:rFonts w:ascii="Simplified Arabic" w:hAnsi="Simplified Arabic" w:cs="Simplified Arabic"/>
          <w:sz w:val="28"/>
          <w:szCs w:val="28"/>
        </w:rPr>
        <w:t> </w:t>
      </w:r>
      <w:r w:rsidRPr="00496B81">
        <w:rPr>
          <w:rFonts w:ascii="Simplified Arabic" w:hAnsi="Simplified Arabic" w:cs="Simplified Arabic"/>
          <w:sz w:val="28"/>
          <w:szCs w:val="28"/>
          <w:rtl/>
        </w:rPr>
        <w:t>شهادة الجنسية، ممضاة إلكترونيا، وذلك</w:t>
      </w:r>
      <w:r w:rsidRPr="00496B81">
        <w:rPr>
          <w:rFonts w:ascii="Simplified Arabic" w:hAnsi="Simplified Arabic" w:cs="Simplified Arabic"/>
          <w:sz w:val="28"/>
          <w:szCs w:val="28"/>
        </w:rPr>
        <w:t> </w:t>
      </w:r>
      <w:r w:rsidRPr="00496B81">
        <w:rPr>
          <w:rFonts w:ascii="Simplified Arabic" w:hAnsi="Simplified Arabic" w:cs="Simplified Arabic"/>
          <w:sz w:val="28"/>
          <w:szCs w:val="28"/>
          <w:rtl/>
        </w:rPr>
        <w:t>عبر الممثليات الدبلوماسية أو القنصلية بالخارج</w:t>
      </w:r>
      <w:r w:rsidRPr="00496B81">
        <w:rPr>
          <w:rFonts w:ascii="Simplified Arabic" w:hAnsi="Simplified Arabic" w:cs="Simplified Arabic"/>
          <w:sz w:val="28"/>
          <w:szCs w:val="28"/>
        </w:rPr>
        <w:t>.</w:t>
      </w:r>
    </w:p>
    <w:p w:rsidR="004A69D0" w:rsidRPr="00496B81" w:rsidRDefault="004A69D0" w:rsidP="004A69D0">
      <w:pPr>
        <w:bidi/>
        <w:ind w:firstLine="651"/>
        <w:jc w:val="both"/>
        <w:rPr>
          <w:rFonts w:ascii="Simplified Arabic" w:hAnsi="Simplified Arabic" w:cs="Simplified Arabic"/>
          <w:sz w:val="28"/>
          <w:szCs w:val="28"/>
        </w:rPr>
      </w:pPr>
      <w:r w:rsidRPr="004A69D0">
        <w:rPr>
          <w:rFonts w:ascii="Simplified Arabic" w:hAnsi="Simplified Arabic" w:cs="Simplified Arabic"/>
          <w:sz w:val="28"/>
          <w:szCs w:val="28"/>
        </w:rPr>
        <w:t xml:space="preserve">– </w:t>
      </w:r>
      <w:r w:rsidRPr="004A69D0">
        <w:rPr>
          <w:rFonts w:ascii="Simplified Arabic" w:hAnsi="Simplified Arabic" w:cs="Simplified Arabic"/>
          <w:sz w:val="28"/>
          <w:szCs w:val="28"/>
          <w:rtl/>
        </w:rPr>
        <w:t>تمكين الجالية الجزائرية بالخارج والأجانب الذين سبق لهم الإقامة بالجزائر من الحصول على</w:t>
      </w:r>
      <w:r w:rsidRPr="00496B81">
        <w:rPr>
          <w:rFonts w:ascii="Simplified Arabic" w:hAnsi="Simplified Arabic" w:cs="Simplified Arabic"/>
          <w:b/>
          <w:bCs/>
          <w:sz w:val="28"/>
          <w:szCs w:val="28"/>
          <w:rtl/>
        </w:rPr>
        <w:t xml:space="preserve"> </w:t>
      </w:r>
      <w:r w:rsidRPr="00496B81">
        <w:rPr>
          <w:rFonts w:ascii="Simplified Arabic" w:hAnsi="Simplified Arabic" w:cs="Simplified Arabic"/>
          <w:sz w:val="28"/>
          <w:szCs w:val="28"/>
          <w:rtl/>
        </w:rPr>
        <w:t>القسيـمة رقم 03 لصـحيفة السوابق القضائية، ممضاة إلكترونيا، وذلك عبر</w:t>
      </w:r>
      <w:r w:rsidRPr="00496B81">
        <w:rPr>
          <w:rFonts w:ascii="Simplified Arabic" w:hAnsi="Simplified Arabic" w:cs="Simplified Arabic"/>
          <w:sz w:val="28"/>
          <w:szCs w:val="28"/>
        </w:rPr>
        <w:t> </w:t>
      </w:r>
      <w:r w:rsidRPr="00496B81">
        <w:rPr>
          <w:rFonts w:ascii="Simplified Arabic" w:hAnsi="Simplified Arabic" w:cs="Simplified Arabic"/>
          <w:sz w:val="28"/>
          <w:szCs w:val="28"/>
          <w:rtl/>
        </w:rPr>
        <w:t>الممثليات الدبلوماسية أو القنصلية بالخارج</w:t>
      </w:r>
      <w:r w:rsidRPr="00496B81">
        <w:rPr>
          <w:rFonts w:ascii="Simplified Arabic" w:hAnsi="Simplified Arabic" w:cs="Simplified Arabic"/>
          <w:sz w:val="28"/>
          <w:szCs w:val="28"/>
        </w:rPr>
        <w:t>.</w:t>
      </w:r>
    </w:p>
    <w:p w:rsidR="004A69D0" w:rsidRPr="004A69D0" w:rsidRDefault="004A69D0" w:rsidP="004A69D0">
      <w:pPr>
        <w:bidi/>
        <w:ind w:firstLine="651"/>
        <w:jc w:val="both"/>
        <w:rPr>
          <w:rFonts w:ascii="Simplified Arabic" w:hAnsi="Simplified Arabic" w:cs="Simplified Arabic"/>
          <w:sz w:val="28"/>
          <w:szCs w:val="28"/>
        </w:rPr>
      </w:pPr>
      <w:r w:rsidRPr="00496B81">
        <w:rPr>
          <w:rFonts w:ascii="Simplified Arabic" w:hAnsi="Simplified Arabic" w:cs="Simplified Arabic"/>
          <w:sz w:val="28"/>
          <w:szCs w:val="28"/>
        </w:rPr>
        <w:lastRenderedPageBreak/>
        <w:t>– </w:t>
      </w:r>
      <w:r w:rsidRPr="00496B81">
        <w:rPr>
          <w:rFonts w:ascii="Simplified Arabic" w:hAnsi="Simplified Arabic" w:cs="Simplified Arabic"/>
          <w:sz w:val="28"/>
          <w:szCs w:val="28"/>
          <w:rtl/>
        </w:rPr>
        <w:t xml:space="preserve">اتاحة </w:t>
      </w:r>
      <w:r w:rsidRPr="004A69D0">
        <w:rPr>
          <w:rFonts w:ascii="Simplified Arabic" w:hAnsi="Simplified Arabic" w:cs="Simplified Arabic"/>
          <w:sz w:val="28"/>
          <w:szCs w:val="28"/>
          <w:rtl/>
        </w:rPr>
        <w:t>الإمكانية للمحامين</w:t>
      </w:r>
      <w:r w:rsidRPr="004A69D0">
        <w:rPr>
          <w:rFonts w:ascii="Simplified Arabic" w:hAnsi="Simplified Arabic" w:cs="Simplified Arabic"/>
          <w:sz w:val="28"/>
          <w:szCs w:val="28"/>
        </w:rPr>
        <w:t> </w:t>
      </w:r>
      <w:r w:rsidRPr="004A69D0">
        <w:rPr>
          <w:rFonts w:ascii="Simplified Arabic" w:hAnsi="Simplified Arabic" w:cs="Simplified Arabic"/>
          <w:sz w:val="28"/>
          <w:szCs w:val="28"/>
          <w:rtl/>
        </w:rPr>
        <w:t>لسحب النسخة العادية من الأحكام والقرارات القضائية الموقعة إلكترونيا،</w:t>
      </w:r>
      <w:r w:rsidRPr="004A69D0">
        <w:rPr>
          <w:rFonts w:ascii="Simplified Arabic" w:hAnsi="Simplified Arabic" w:cs="Simplified Arabic"/>
          <w:sz w:val="28"/>
          <w:szCs w:val="28"/>
        </w:rPr>
        <w:t> </w:t>
      </w:r>
      <w:r w:rsidRPr="004A69D0">
        <w:rPr>
          <w:rFonts w:ascii="Simplified Arabic" w:hAnsi="Simplified Arabic" w:cs="Simplified Arabic"/>
          <w:sz w:val="28"/>
          <w:szCs w:val="28"/>
          <w:rtl/>
        </w:rPr>
        <w:t>عبر الإنترنت</w:t>
      </w:r>
      <w:r w:rsidRPr="004A69D0">
        <w:rPr>
          <w:rFonts w:ascii="Simplified Arabic" w:hAnsi="Simplified Arabic" w:cs="Simplified Arabic"/>
          <w:sz w:val="28"/>
          <w:szCs w:val="28"/>
        </w:rPr>
        <w:t>.</w:t>
      </w:r>
    </w:p>
    <w:p w:rsidR="004A69D0" w:rsidRPr="004A69D0" w:rsidRDefault="004A69D0" w:rsidP="004A69D0">
      <w:pPr>
        <w:bidi/>
        <w:ind w:firstLine="651"/>
        <w:jc w:val="both"/>
        <w:rPr>
          <w:rFonts w:ascii="Simplified Arabic" w:hAnsi="Simplified Arabic" w:cs="Simplified Arabic"/>
          <w:sz w:val="28"/>
          <w:szCs w:val="28"/>
        </w:rPr>
      </w:pPr>
      <w:r w:rsidRPr="004A69D0">
        <w:rPr>
          <w:rFonts w:ascii="Simplified Arabic" w:hAnsi="Simplified Arabic" w:cs="Simplified Arabic"/>
          <w:sz w:val="28"/>
          <w:szCs w:val="28"/>
        </w:rPr>
        <w:t>– </w:t>
      </w:r>
      <w:r w:rsidRPr="004A69D0">
        <w:rPr>
          <w:rFonts w:ascii="Simplified Arabic" w:hAnsi="Simplified Arabic" w:cs="Simplified Arabic"/>
          <w:sz w:val="28"/>
          <w:szCs w:val="28"/>
          <w:rtl/>
        </w:rPr>
        <w:t>توفير خدمة</w:t>
      </w:r>
      <w:r w:rsidRPr="004A69D0">
        <w:rPr>
          <w:rFonts w:ascii="Simplified Arabic" w:hAnsi="Simplified Arabic" w:cs="Simplified Arabic"/>
          <w:sz w:val="28"/>
          <w:szCs w:val="28"/>
        </w:rPr>
        <w:t> </w:t>
      </w:r>
      <w:r w:rsidRPr="004A69D0">
        <w:rPr>
          <w:rFonts w:ascii="Simplified Arabic" w:hAnsi="Simplified Arabic" w:cs="Simplified Arabic"/>
          <w:sz w:val="28"/>
          <w:szCs w:val="28"/>
          <w:rtl/>
        </w:rPr>
        <w:t>سـحب النسخة العادية للقرارات الصادرة عن المحكمة العليا ومجلس الدولة موقعة إلكترونيا</w:t>
      </w:r>
      <w:r w:rsidRPr="004A69D0">
        <w:rPr>
          <w:rFonts w:ascii="Simplified Arabic" w:hAnsi="Simplified Arabic" w:cs="Simplified Arabic"/>
          <w:sz w:val="28"/>
          <w:szCs w:val="28"/>
        </w:rPr>
        <w:t> </w:t>
      </w:r>
      <w:r w:rsidRPr="004A69D0">
        <w:rPr>
          <w:rFonts w:ascii="Simplified Arabic" w:hAnsi="Simplified Arabic" w:cs="Simplified Arabic"/>
          <w:sz w:val="28"/>
          <w:szCs w:val="28"/>
          <w:rtl/>
        </w:rPr>
        <w:t>انطلاقا من المجالس القضائية، دون الحاجة إلى التنقل إلى مقر الجهة القضائية المصدرة لها</w:t>
      </w:r>
      <w:r w:rsidRPr="004A69D0">
        <w:rPr>
          <w:rFonts w:ascii="Simplified Arabic" w:hAnsi="Simplified Arabic" w:cs="Simplified Arabic"/>
          <w:sz w:val="28"/>
          <w:szCs w:val="28"/>
        </w:rPr>
        <w:t>.</w:t>
      </w:r>
    </w:p>
    <w:p w:rsidR="004A69D0" w:rsidRPr="004A69D0" w:rsidRDefault="004A69D0" w:rsidP="004A69D0">
      <w:pPr>
        <w:bidi/>
        <w:ind w:firstLine="651"/>
        <w:jc w:val="both"/>
        <w:rPr>
          <w:rFonts w:ascii="Simplified Arabic" w:hAnsi="Simplified Arabic" w:cs="Simplified Arabic"/>
          <w:sz w:val="28"/>
          <w:szCs w:val="28"/>
        </w:rPr>
      </w:pPr>
      <w:r w:rsidRPr="004A69D0">
        <w:rPr>
          <w:rFonts w:ascii="Simplified Arabic" w:hAnsi="Simplified Arabic" w:cs="Simplified Arabic"/>
          <w:sz w:val="28"/>
          <w:szCs w:val="28"/>
        </w:rPr>
        <w:t>– </w:t>
      </w:r>
      <w:r w:rsidRPr="004A69D0">
        <w:rPr>
          <w:rFonts w:ascii="Simplified Arabic" w:hAnsi="Simplified Arabic" w:cs="Simplified Arabic"/>
          <w:sz w:val="28"/>
          <w:szCs w:val="28"/>
          <w:rtl/>
        </w:rPr>
        <w:t>توفير</w:t>
      </w:r>
      <w:r w:rsidRPr="004A69D0">
        <w:rPr>
          <w:rFonts w:ascii="Simplified Arabic" w:hAnsi="Simplified Arabic" w:cs="Simplified Arabic"/>
          <w:sz w:val="28"/>
          <w:szCs w:val="28"/>
        </w:rPr>
        <w:t> </w:t>
      </w:r>
      <w:r w:rsidRPr="004A69D0">
        <w:rPr>
          <w:rFonts w:ascii="Simplified Arabic" w:hAnsi="Simplified Arabic" w:cs="Simplified Arabic"/>
          <w:sz w:val="28"/>
          <w:szCs w:val="28"/>
          <w:rtl/>
        </w:rPr>
        <w:t>خدمة التصحيح الإلكتروني للأخطاء الواردة بسجلات الحالـة المدنية، لتمكين المواطنين من تقديم طلبات التصحيح والوثائق المرفقة بها، عبر الإنترنت أو على مستوى أقرب محكمة أو بلدية وكذا على مستوى الممثليات الدبلوماسية أو القنصليات بالخارج</w:t>
      </w:r>
      <w:r w:rsidRPr="004A69D0">
        <w:rPr>
          <w:rFonts w:ascii="Simplified Arabic" w:hAnsi="Simplified Arabic" w:cs="Simplified Arabic"/>
          <w:sz w:val="28"/>
          <w:szCs w:val="28"/>
        </w:rPr>
        <w:t>.</w:t>
      </w:r>
    </w:p>
    <w:p w:rsidR="004A69D0" w:rsidRPr="00111F43" w:rsidRDefault="004A69D0" w:rsidP="004A69D0">
      <w:pPr>
        <w:bidi/>
        <w:ind w:firstLine="651"/>
        <w:jc w:val="both"/>
        <w:rPr>
          <w:rFonts w:ascii="Simplified Arabic" w:hAnsi="Simplified Arabic" w:cs="Simplified Arabic"/>
          <w:sz w:val="28"/>
          <w:szCs w:val="28"/>
        </w:rPr>
      </w:pPr>
      <w:r w:rsidRPr="004A69D0">
        <w:rPr>
          <w:rFonts w:ascii="Simplified Arabic" w:hAnsi="Simplified Arabic" w:cs="Simplified Arabic"/>
          <w:b/>
          <w:bCs/>
          <w:sz w:val="28"/>
          <w:szCs w:val="28"/>
        </w:rPr>
        <w:t>–</w:t>
      </w:r>
      <w:r w:rsidRPr="004A69D0">
        <w:rPr>
          <w:rFonts w:ascii="Simplified Arabic" w:hAnsi="Simplified Arabic" w:cs="Simplified Arabic"/>
          <w:sz w:val="28"/>
          <w:szCs w:val="28"/>
        </w:rPr>
        <w:t> </w:t>
      </w:r>
      <w:r w:rsidRPr="004A69D0">
        <w:rPr>
          <w:rFonts w:ascii="Simplified Arabic" w:hAnsi="Simplified Arabic" w:cs="Simplified Arabic"/>
          <w:sz w:val="28"/>
          <w:szCs w:val="28"/>
          <w:rtl/>
        </w:rPr>
        <w:t>تمكين</w:t>
      </w:r>
      <w:r w:rsidRPr="004A69D0">
        <w:rPr>
          <w:rFonts w:ascii="Simplified Arabic" w:hAnsi="Simplified Arabic" w:cs="Simplified Arabic"/>
          <w:sz w:val="28"/>
          <w:szCs w:val="28"/>
        </w:rPr>
        <w:t> </w:t>
      </w:r>
      <w:r w:rsidRPr="00111F43">
        <w:rPr>
          <w:rFonts w:ascii="Simplified Arabic" w:hAnsi="Simplified Arabic" w:cs="Simplified Arabic"/>
          <w:sz w:val="28"/>
          <w:szCs w:val="28"/>
          <w:rtl/>
        </w:rPr>
        <w:t>مختلف الإدارات والهيئات العمومية من الاطلاع وسحب صحيفة السوابق القضائية (البطاقة رقم 2</w:t>
      </w:r>
      <w:proofErr w:type="gramStart"/>
      <w:r w:rsidRPr="00111F43">
        <w:rPr>
          <w:rFonts w:ascii="Simplified Arabic" w:hAnsi="Simplified Arabic" w:cs="Simplified Arabic"/>
          <w:sz w:val="28"/>
          <w:szCs w:val="28"/>
          <w:rtl/>
        </w:rPr>
        <w:t>)،</w:t>
      </w:r>
      <w:proofErr w:type="gramEnd"/>
      <w:r w:rsidRPr="00111F43">
        <w:rPr>
          <w:rFonts w:ascii="Simplified Arabic" w:hAnsi="Simplified Arabic" w:cs="Simplified Arabic"/>
          <w:sz w:val="28"/>
          <w:szCs w:val="28"/>
          <w:rtl/>
        </w:rPr>
        <w:t xml:space="preserve"> ممضاة إلكترونيا</w:t>
      </w:r>
      <w:r w:rsidRPr="00111F43">
        <w:rPr>
          <w:rFonts w:ascii="Simplified Arabic" w:hAnsi="Simplified Arabic" w:cs="Simplified Arabic"/>
          <w:sz w:val="28"/>
          <w:szCs w:val="28"/>
        </w:rPr>
        <w:t>.</w:t>
      </w:r>
    </w:p>
    <w:p w:rsidR="004A69D0" w:rsidRPr="003368EA" w:rsidRDefault="004A69D0" w:rsidP="004A69D0">
      <w:pPr>
        <w:bidi/>
        <w:ind w:firstLine="651"/>
        <w:jc w:val="both"/>
        <w:rPr>
          <w:rFonts w:ascii="Simplified Arabic" w:hAnsi="Simplified Arabic" w:cs="Simplified Arabic"/>
          <w:sz w:val="28"/>
          <w:szCs w:val="28"/>
        </w:rPr>
      </w:pPr>
      <w:r w:rsidRPr="004A69D0">
        <w:rPr>
          <w:rFonts w:ascii="Simplified Arabic" w:hAnsi="Simplified Arabic" w:cs="Simplified Arabic"/>
          <w:b/>
          <w:bCs/>
          <w:sz w:val="28"/>
          <w:szCs w:val="28"/>
        </w:rPr>
        <w:t>–</w:t>
      </w:r>
      <w:r w:rsidRPr="004A69D0">
        <w:rPr>
          <w:rFonts w:ascii="Simplified Arabic" w:hAnsi="Simplified Arabic" w:cs="Simplified Arabic"/>
          <w:sz w:val="28"/>
          <w:szCs w:val="28"/>
        </w:rPr>
        <w:t> </w:t>
      </w:r>
      <w:r w:rsidRPr="004A69D0">
        <w:rPr>
          <w:rFonts w:ascii="Simplified Arabic" w:hAnsi="Simplified Arabic" w:cs="Simplified Arabic"/>
          <w:sz w:val="28"/>
          <w:szCs w:val="28"/>
          <w:rtl/>
        </w:rPr>
        <w:t>تمكين المواطن من</w:t>
      </w:r>
      <w:r w:rsidRPr="003368EA">
        <w:rPr>
          <w:rFonts w:ascii="Simplified Arabic" w:hAnsi="Simplified Arabic" w:cs="Simplified Arabic"/>
          <w:sz w:val="28"/>
          <w:szCs w:val="28"/>
        </w:rPr>
        <w:t> </w:t>
      </w:r>
      <w:r w:rsidRPr="003368EA">
        <w:rPr>
          <w:rFonts w:ascii="Simplified Arabic" w:hAnsi="Simplified Arabic" w:cs="Simplified Arabic"/>
          <w:sz w:val="28"/>
          <w:szCs w:val="28"/>
          <w:rtl/>
        </w:rPr>
        <w:t xml:space="preserve">التسجيل </w:t>
      </w:r>
      <w:r w:rsidR="003368EA" w:rsidRPr="003368EA">
        <w:rPr>
          <w:rFonts w:ascii="Simplified Arabic" w:hAnsi="Simplified Arabic" w:cs="Simplified Arabic" w:hint="cs"/>
          <w:sz w:val="28"/>
          <w:szCs w:val="28"/>
          <w:rtl/>
        </w:rPr>
        <w:t>للاستفادة</w:t>
      </w:r>
      <w:r w:rsidRPr="003368EA">
        <w:rPr>
          <w:rFonts w:ascii="Simplified Arabic" w:hAnsi="Simplified Arabic" w:cs="Simplified Arabic"/>
          <w:sz w:val="28"/>
          <w:szCs w:val="28"/>
          <w:rtl/>
        </w:rPr>
        <w:t xml:space="preserve"> من خدمة استخراج النسخة الإلكترونية عن بعد، لصحيفة السوابق القضائية (القسيمة رقم 3</w:t>
      </w:r>
      <w:proofErr w:type="gramStart"/>
      <w:r w:rsidRPr="003368EA">
        <w:rPr>
          <w:rFonts w:ascii="Simplified Arabic" w:hAnsi="Simplified Arabic" w:cs="Simplified Arabic"/>
          <w:sz w:val="28"/>
          <w:szCs w:val="28"/>
          <w:rtl/>
        </w:rPr>
        <w:t>)،</w:t>
      </w:r>
      <w:proofErr w:type="gramEnd"/>
      <w:r w:rsidRPr="003368EA">
        <w:rPr>
          <w:rFonts w:ascii="Simplified Arabic" w:hAnsi="Simplified Arabic" w:cs="Simplified Arabic"/>
          <w:sz w:val="28"/>
          <w:szCs w:val="28"/>
          <w:rtl/>
        </w:rPr>
        <w:t xml:space="preserve"> للمدانين وغير المدانين</w:t>
      </w:r>
      <w:r w:rsidRPr="003368EA">
        <w:rPr>
          <w:rFonts w:ascii="Simplified Arabic" w:hAnsi="Simplified Arabic" w:cs="Simplified Arabic"/>
          <w:sz w:val="28"/>
          <w:szCs w:val="28"/>
        </w:rPr>
        <w:t>.</w:t>
      </w:r>
    </w:p>
    <w:p w:rsidR="00753F16" w:rsidRPr="00753F16" w:rsidRDefault="00753F16" w:rsidP="00496B81">
      <w:pPr>
        <w:bidi/>
        <w:ind w:firstLine="651"/>
        <w:jc w:val="both"/>
        <w:rPr>
          <w:rFonts w:ascii="Simplified Arabic" w:hAnsi="Simplified Arabic" w:cs="Simplified Arabic"/>
          <w:sz w:val="28"/>
          <w:szCs w:val="28"/>
          <w:lang w:bidi="ar-DZ"/>
        </w:rPr>
      </w:pPr>
      <w:r w:rsidRPr="003368EA">
        <w:rPr>
          <w:rFonts w:ascii="Simplified Arabic" w:hAnsi="Simplified Arabic" w:cs="Simplified Arabic" w:hint="cs"/>
          <w:sz w:val="28"/>
          <w:szCs w:val="28"/>
          <w:rtl/>
          <w:lang w:bidi="ar-DZ"/>
        </w:rPr>
        <w:t>كما تم</w:t>
      </w:r>
      <w:r w:rsidRPr="003368EA">
        <w:rPr>
          <w:rFonts w:ascii="Simplified Arabic" w:hAnsi="Simplified Arabic" w:cs="Simplified Arabic"/>
          <w:sz w:val="28"/>
          <w:szCs w:val="28"/>
          <w:lang w:bidi="ar-DZ"/>
        </w:rPr>
        <w:t> </w:t>
      </w:r>
      <w:r w:rsidRPr="003368EA">
        <w:rPr>
          <w:rFonts w:ascii="Simplified Arabic" w:hAnsi="Simplified Arabic" w:cs="Simplified Arabic"/>
          <w:sz w:val="28"/>
          <w:szCs w:val="28"/>
          <w:rtl/>
        </w:rPr>
        <w:t>استحداث</w:t>
      </w:r>
      <w:r w:rsidRPr="003368EA">
        <w:rPr>
          <w:rFonts w:ascii="Simplified Arabic" w:hAnsi="Simplified Arabic" w:cs="Simplified Arabic"/>
          <w:sz w:val="28"/>
          <w:szCs w:val="28"/>
          <w:lang w:bidi="ar-DZ"/>
        </w:rPr>
        <w:t> </w:t>
      </w:r>
      <w:r w:rsidRPr="003368EA">
        <w:rPr>
          <w:rFonts w:ascii="Simplified Arabic" w:hAnsi="Simplified Arabic" w:cs="Simplified Arabic"/>
          <w:sz w:val="28"/>
          <w:szCs w:val="28"/>
          <w:rtl/>
        </w:rPr>
        <w:t>فضاءين بالموقع الالكتروني الرسمي لوزارة العدل</w:t>
      </w:r>
      <w:r w:rsidR="00496B81" w:rsidRPr="003368EA">
        <w:rPr>
          <w:rFonts w:ascii="Simplified Arabic" w:hAnsi="Simplified Arabic" w:cs="Simplified Arabic" w:hint="cs"/>
          <w:sz w:val="28"/>
          <w:szCs w:val="28"/>
          <w:rtl/>
        </w:rPr>
        <w:t>،</w:t>
      </w:r>
      <w:r w:rsidRPr="003368EA">
        <w:rPr>
          <w:rFonts w:ascii="Simplified Arabic" w:hAnsi="Simplified Arabic" w:cs="Simplified Arabic" w:hint="cs"/>
          <w:sz w:val="28"/>
          <w:szCs w:val="28"/>
          <w:rtl/>
        </w:rPr>
        <w:t xml:space="preserve"> </w:t>
      </w:r>
      <w:r w:rsidRPr="003368EA">
        <w:rPr>
          <w:rFonts w:ascii="Simplified Arabic" w:hAnsi="Simplified Arabic" w:cs="Simplified Arabic" w:hint="cs"/>
          <w:sz w:val="28"/>
          <w:szCs w:val="28"/>
          <w:rtl/>
          <w:lang w:bidi="ar-DZ"/>
        </w:rPr>
        <w:t>الأول تحت اسم انشغالات</w:t>
      </w:r>
      <w:r w:rsidRPr="003368EA">
        <w:rPr>
          <w:rFonts w:ascii="Simplified Arabic" w:hAnsi="Simplified Arabic" w:cs="Simplified Arabic"/>
          <w:sz w:val="28"/>
          <w:szCs w:val="28"/>
          <w:lang w:bidi="ar-DZ"/>
        </w:rPr>
        <w:t xml:space="preserve">  </w:t>
      </w:r>
      <w:r w:rsidRPr="003368EA">
        <w:rPr>
          <w:rFonts w:ascii="Simplified Arabic" w:hAnsi="Simplified Arabic" w:cs="Simplified Arabic" w:hint="cs"/>
          <w:sz w:val="28"/>
          <w:szCs w:val="28"/>
          <w:rtl/>
          <w:lang w:bidi="ar-DZ"/>
        </w:rPr>
        <w:t>بغرض</w:t>
      </w:r>
      <w:r>
        <w:rPr>
          <w:rFonts w:ascii="Simplified Arabic" w:hAnsi="Simplified Arabic" w:cs="Simplified Arabic" w:hint="cs"/>
          <w:b/>
          <w:bCs/>
          <w:sz w:val="28"/>
          <w:szCs w:val="28"/>
          <w:rtl/>
          <w:lang w:bidi="ar-DZ"/>
        </w:rPr>
        <w:t xml:space="preserve"> </w:t>
      </w:r>
      <w:r w:rsidRPr="00753F16">
        <w:rPr>
          <w:rFonts w:ascii="Simplified Arabic" w:hAnsi="Simplified Arabic" w:cs="Simplified Arabic"/>
          <w:sz w:val="28"/>
          <w:szCs w:val="28"/>
          <w:rtl/>
        </w:rPr>
        <w:t>تلقي انطباعات وتطلعات وانشغالات المواطنين عن بعد، بخصوص مختلف خدمات مرفق العدالة</w:t>
      </w:r>
      <w:r w:rsidRPr="00753F16">
        <w:rPr>
          <w:rFonts w:ascii="Simplified Arabic" w:hAnsi="Simplified Arabic" w:cs="Simplified Arabic"/>
          <w:sz w:val="28"/>
          <w:szCs w:val="28"/>
          <w:lang w:bidi="ar-DZ"/>
        </w:rPr>
        <w:t>.</w:t>
      </w:r>
      <w:proofErr w:type="gramStart"/>
      <w:r w:rsidR="00496B81">
        <w:rPr>
          <w:rFonts w:ascii="Simplified Arabic" w:hAnsi="Simplified Arabic" w:cs="Simplified Arabic" w:hint="cs"/>
          <w:sz w:val="28"/>
          <w:szCs w:val="28"/>
          <w:rtl/>
          <w:lang w:bidi="ar-DZ"/>
        </w:rPr>
        <w:t>والثاني</w:t>
      </w:r>
      <w:proofErr w:type="gramEnd"/>
      <w:r w:rsidR="00496B81">
        <w:rPr>
          <w:rFonts w:ascii="Simplified Arabic" w:hAnsi="Simplified Arabic" w:cs="Simplified Arabic" w:hint="cs"/>
          <w:sz w:val="28"/>
          <w:szCs w:val="28"/>
          <w:rtl/>
          <w:lang w:bidi="ar-DZ"/>
        </w:rPr>
        <w:t xml:space="preserve"> تحت اسم</w:t>
      </w:r>
      <w:r w:rsidR="00496B81">
        <w:rPr>
          <w:rFonts w:ascii="Simplified Arabic" w:hAnsi="Simplified Arabic" w:cs="Simplified Arabic" w:hint="cs"/>
          <w:b/>
          <w:bCs/>
          <w:sz w:val="28"/>
          <w:szCs w:val="28"/>
          <w:rtl/>
          <w:lang w:bidi="ar-DZ"/>
        </w:rPr>
        <w:t xml:space="preserve"> </w:t>
      </w:r>
      <w:r w:rsidRPr="00753F16">
        <w:rPr>
          <w:rFonts w:ascii="Simplified Arabic" w:hAnsi="Simplified Arabic" w:cs="Simplified Arabic"/>
          <w:b/>
          <w:bCs/>
          <w:sz w:val="28"/>
          <w:szCs w:val="28"/>
          <w:rtl/>
        </w:rPr>
        <w:t>أقترح</w:t>
      </w:r>
      <w:r w:rsidR="00496B81">
        <w:rPr>
          <w:rFonts w:ascii="Simplified Arabic" w:hAnsi="Simplified Arabic" w:cs="Simplified Arabic" w:hint="cs"/>
          <w:b/>
          <w:bCs/>
          <w:sz w:val="28"/>
          <w:szCs w:val="28"/>
          <w:rtl/>
          <w:lang w:bidi="ar-DZ"/>
        </w:rPr>
        <w:t xml:space="preserve"> ويهتم </w:t>
      </w:r>
      <w:r w:rsidR="00496B81">
        <w:rPr>
          <w:rFonts w:ascii="Simplified Arabic" w:hAnsi="Simplified Arabic" w:cs="Simplified Arabic" w:hint="cs"/>
          <w:sz w:val="28"/>
          <w:szCs w:val="28"/>
          <w:rtl/>
        </w:rPr>
        <w:t>ب</w:t>
      </w:r>
      <w:r w:rsidRPr="00753F16">
        <w:rPr>
          <w:rFonts w:ascii="Simplified Arabic" w:hAnsi="Simplified Arabic" w:cs="Simplified Arabic"/>
          <w:sz w:val="28"/>
          <w:szCs w:val="28"/>
          <w:rtl/>
        </w:rPr>
        <w:t>تلقي اقتراحات ومساهمات المواطنين عن بعد، بخصوص تحسين نوعية خدمات مرفق العدالة</w:t>
      </w:r>
      <w:r w:rsidRPr="00753F16">
        <w:rPr>
          <w:rFonts w:ascii="Simplified Arabic" w:hAnsi="Simplified Arabic" w:cs="Simplified Arabic"/>
          <w:sz w:val="28"/>
          <w:szCs w:val="28"/>
          <w:lang w:bidi="ar-DZ"/>
        </w:rPr>
        <w:t>.</w:t>
      </w:r>
    </w:p>
    <w:p w:rsidR="003B7459" w:rsidRPr="003B7459" w:rsidRDefault="00AA391C" w:rsidP="00257133">
      <w:pPr>
        <w:bidi/>
        <w:ind w:firstLine="65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w:t>
      </w:r>
      <w:r w:rsidR="003B7459" w:rsidRPr="003B7459">
        <w:rPr>
          <w:rFonts w:ascii="Simplified Arabic" w:hAnsi="Simplified Arabic" w:cs="Simplified Arabic" w:hint="cs"/>
          <w:b/>
          <w:bCs/>
          <w:sz w:val="28"/>
          <w:szCs w:val="28"/>
          <w:rtl/>
          <w:lang w:bidi="ar-DZ"/>
        </w:rPr>
        <w:t xml:space="preserve">: الجانب </w:t>
      </w:r>
      <w:r w:rsidR="008040B4">
        <w:rPr>
          <w:rFonts w:ascii="Simplified Arabic" w:hAnsi="Simplified Arabic" w:cs="Simplified Arabic" w:hint="cs"/>
          <w:b/>
          <w:bCs/>
          <w:sz w:val="28"/>
          <w:szCs w:val="28"/>
          <w:rtl/>
          <w:lang w:bidi="ar-DZ"/>
        </w:rPr>
        <w:t>القضائي</w:t>
      </w:r>
      <w:r w:rsidR="003B7459" w:rsidRPr="003B7459">
        <w:rPr>
          <w:rFonts w:ascii="Simplified Arabic" w:hAnsi="Simplified Arabic" w:cs="Simplified Arabic" w:hint="cs"/>
          <w:b/>
          <w:bCs/>
          <w:sz w:val="28"/>
          <w:szCs w:val="28"/>
          <w:rtl/>
          <w:lang w:bidi="ar-DZ"/>
        </w:rPr>
        <w:t xml:space="preserve"> </w:t>
      </w:r>
      <w:r w:rsidR="00257133">
        <w:rPr>
          <w:rFonts w:ascii="Simplified Arabic" w:hAnsi="Simplified Arabic" w:cs="Simplified Arabic" w:hint="cs"/>
          <w:b/>
          <w:bCs/>
          <w:sz w:val="28"/>
          <w:szCs w:val="28"/>
          <w:rtl/>
          <w:lang w:bidi="ar-DZ"/>
        </w:rPr>
        <w:t>المتعلق</w:t>
      </w:r>
      <w:r w:rsidR="00C24521">
        <w:rPr>
          <w:rFonts w:ascii="Simplified Arabic" w:hAnsi="Simplified Arabic" w:cs="Simplified Arabic" w:hint="cs"/>
          <w:b/>
          <w:bCs/>
          <w:sz w:val="28"/>
          <w:szCs w:val="28"/>
          <w:rtl/>
          <w:lang w:bidi="ar-DZ"/>
        </w:rPr>
        <w:t xml:space="preserve"> </w:t>
      </w:r>
      <w:proofErr w:type="spellStart"/>
      <w:r w:rsidR="00C24521">
        <w:rPr>
          <w:rFonts w:ascii="Simplified Arabic" w:hAnsi="Simplified Arabic" w:cs="Simplified Arabic" w:hint="cs"/>
          <w:b/>
          <w:bCs/>
          <w:sz w:val="28"/>
          <w:szCs w:val="28"/>
          <w:rtl/>
          <w:lang w:bidi="ar-DZ"/>
        </w:rPr>
        <w:t>برقمنة</w:t>
      </w:r>
      <w:proofErr w:type="spellEnd"/>
      <w:r w:rsidR="00C24521">
        <w:rPr>
          <w:rFonts w:ascii="Simplified Arabic" w:hAnsi="Simplified Arabic" w:cs="Simplified Arabic" w:hint="cs"/>
          <w:b/>
          <w:bCs/>
          <w:sz w:val="28"/>
          <w:szCs w:val="28"/>
          <w:rtl/>
          <w:lang w:bidi="ar-DZ"/>
        </w:rPr>
        <w:t xml:space="preserve"> </w:t>
      </w:r>
      <w:r w:rsidR="003B7459" w:rsidRPr="003B7459">
        <w:rPr>
          <w:rFonts w:ascii="Simplified Arabic" w:hAnsi="Simplified Arabic" w:cs="Simplified Arabic" w:hint="cs"/>
          <w:b/>
          <w:bCs/>
          <w:sz w:val="28"/>
          <w:szCs w:val="28"/>
          <w:rtl/>
          <w:lang w:bidi="ar-DZ"/>
        </w:rPr>
        <w:t xml:space="preserve"> قطاع العدالة.</w:t>
      </w:r>
    </w:p>
    <w:p w:rsidR="00C24521" w:rsidRPr="00C24521" w:rsidRDefault="00C24521" w:rsidP="00C24521">
      <w:pPr>
        <w:bidi/>
        <w:ind w:firstLine="651"/>
        <w:jc w:val="both"/>
        <w:rPr>
          <w:rFonts w:ascii="Simplified Arabic" w:hAnsi="Simplified Arabic" w:cs="Simplified Arabic"/>
          <w:sz w:val="28"/>
          <w:szCs w:val="28"/>
          <w:lang w:bidi="ar-DZ"/>
        </w:rPr>
      </w:pPr>
      <w:r w:rsidRPr="00C24521">
        <w:rPr>
          <w:rFonts w:ascii="Simplified Arabic" w:hAnsi="Simplified Arabic" w:cs="Simplified Arabic"/>
          <w:sz w:val="28"/>
          <w:szCs w:val="28"/>
          <w:lang w:bidi="ar-DZ"/>
        </w:rPr>
        <w:t>  </w:t>
      </w:r>
      <w:proofErr w:type="spellStart"/>
      <w:r w:rsidRPr="00C24521">
        <w:rPr>
          <w:rFonts w:ascii="Simplified Arabic" w:hAnsi="Simplified Arabic" w:cs="Simplified Arabic"/>
          <w:sz w:val="28"/>
          <w:szCs w:val="28"/>
          <w:rtl/>
        </w:rPr>
        <w:t>رقمنة</w:t>
      </w:r>
      <w:proofErr w:type="spellEnd"/>
      <w:r w:rsidRPr="00C24521">
        <w:rPr>
          <w:rFonts w:ascii="Simplified Arabic" w:hAnsi="Simplified Arabic" w:cs="Simplified Arabic"/>
          <w:sz w:val="28"/>
          <w:szCs w:val="28"/>
          <w:rtl/>
        </w:rPr>
        <w:t xml:space="preserve"> الملف القضائي في جميع مراحله، بما في ذلك التبادل الالكتروني للعرائض خارج ال</w:t>
      </w:r>
      <w:r w:rsidRPr="00C24521">
        <w:rPr>
          <w:rFonts w:ascii="Simplified Arabic" w:hAnsi="Simplified Arabic" w:cs="Simplified Arabic" w:hint="cs"/>
          <w:sz w:val="28"/>
          <w:szCs w:val="28"/>
          <w:rtl/>
        </w:rPr>
        <w:t xml:space="preserve"> </w:t>
      </w:r>
      <w:r w:rsidRPr="00C24521">
        <w:rPr>
          <w:rFonts w:ascii="Simplified Arabic" w:hAnsi="Simplified Arabic" w:cs="Simplified Arabic"/>
          <w:sz w:val="28"/>
          <w:szCs w:val="28"/>
          <w:rtl/>
        </w:rPr>
        <w:t>جلسات</w:t>
      </w:r>
      <w:r w:rsidRPr="00C24521">
        <w:rPr>
          <w:rFonts w:ascii="Simplified Arabic" w:hAnsi="Simplified Arabic" w:cs="Simplified Arabic"/>
          <w:sz w:val="28"/>
          <w:szCs w:val="28"/>
          <w:lang w:bidi="ar-DZ"/>
        </w:rPr>
        <w:t>.</w:t>
      </w:r>
    </w:p>
    <w:p w:rsidR="00C24521" w:rsidRPr="00C24521" w:rsidRDefault="00C24521" w:rsidP="00C24521">
      <w:pPr>
        <w:bidi/>
        <w:ind w:firstLine="651"/>
        <w:jc w:val="both"/>
        <w:rPr>
          <w:rFonts w:ascii="Simplified Arabic" w:hAnsi="Simplified Arabic" w:cs="Simplified Arabic"/>
          <w:sz w:val="28"/>
          <w:szCs w:val="28"/>
          <w:lang w:bidi="ar-DZ"/>
        </w:rPr>
      </w:pPr>
      <w:r w:rsidRPr="00C24521">
        <w:rPr>
          <w:rFonts w:ascii="Simplified Arabic" w:hAnsi="Simplified Arabic" w:cs="Simplified Arabic"/>
          <w:sz w:val="28"/>
          <w:szCs w:val="28"/>
          <w:lang w:bidi="ar-DZ"/>
        </w:rPr>
        <w:t>– </w:t>
      </w:r>
      <w:r w:rsidRPr="00C24521">
        <w:rPr>
          <w:rFonts w:ascii="Simplified Arabic" w:hAnsi="Simplified Arabic" w:cs="Simplified Arabic"/>
          <w:sz w:val="28"/>
          <w:szCs w:val="28"/>
          <w:rtl/>
        </w:rPr>
        <w:t>توفير</w:t>
      </w:r>
      <w:r w:rsidRPr="00C24521">
        <w:rPr>
          <w:rFonts w:ascii="Simplified Arabic" w:hAnsi="Simplified Arabic" w:cs="Simplified Arabic"/>
          <w:sz w:val="28"/>
          <w:szCs w:val="28"/>
          <w:lang w:bidi="ar-DZ"/>
        </w:rPr>
        <w:t> </w:t>
      </w:r>
      <w:r w:rsidRPr="00C24521">
        <w:rPr>
          <w:rFonts w:ascii="Simplified Arabic" w:hAnsi="Simplified Arabic" w:cs="Simplified Arabic"/>
          <w:sz w:val="28"/>
          <w:szCs w:val="28"/>
          <w:rtl/>
        </w:rPr>
        <w:t>إمكانية تتبع مآل القضايا، والاطلاع على منطوق الحكم</w:t>
      </w:r>
      <w:r w:rsidRPr="00C24521">
        <w:rPr>
          <w:rFonts w:ascii="Simplified Arabic" w:hAnsi="Simplified Arabic" w:cs="Simplified Arabic"/>
          <w:sz w:val="28"/>
          <w:szCs w:val="28"/>
          <w:lang w:bidi="ar-DZ"/>
        </w:rPr>
        <w:t> </w:t>
      </w:r>
      <w:r w:rsidRPr="00C24521">
        <w:rPr>
          <w:rFonts w:ascii="Simplified Arabic" w:hAnsi="Simplified Arabic" w:cs="Simplified Arabic"/>
          <w:sz w:val="28"/>
          <w:szCs w:val="28"/>
          <w:rtl/>
        </w:rPr>
        <w:t>عبر البوابة الإلكترونية لوزارة العدل</w:t>
      </w:r>
      <w:r w:rsidRPr="00C24521">
        <w:rPr>
          <w:rFonts w:ascii="Simplified Arabic" w:hAnsi="Simplified Arabic" w:cs="Simplified Arabic"/>
          <w:sz w:val="28"/>
          <w:szCs w:val="28"/>
          <w:lang w:bidi="ar-DZ"/>
        </w:rPr>
        <w:t>.</w:t>
      </w:r>
    </w:p>
    <w:p w:rsidR="00C24521" w:rsidRPr="00C24521" w:rsidRDefault="00C24521" w:rsidP="00C24521">
      <w:pPr>
        <w:bidi/>
        <w:ind w:firstLine="651"/>
        <w:jc w:val="both"/>
        <w:rPr>
          <w:rFonts w:ascii="Simplified Arabic" w:hAnsi="Simplified Arabic" w:cs="Simplified Arabic"/>
          <w:sz w:val="28"/>
          <w:szCs w:val="28"/>
          <w:lang w:bidi="ar-DZ"/>
        </w:rPr>
      </w:pPr>
      <w:r w:rsidRPr="00C24521">
        <w:rPr>
          <w:rFonts w:ascii="Simplified Arabic" w:hAnsi="Simplified Arabic" w:cs="Simplified Arabic"/>
          <w:b/>
          <w:bCs/>
          <w:sz w:val="28"/>
          <w:szCs w:val="28"/>
          <w:lang w:bidi="ar-DZ"/>
        </w:rPr>
        <w:lastRenderedPageBreak/>
        <w:t>–</w:t>
      </w:r>
      <w:r w:rsidRPr="00C24521">
        <w:rPr>
          <w:rFonts w:ascii="Simplified Arabic" w:hAnsi="Simplified Arabic" w:cs="Simplified Arabic"/>
          <w:sz w:val="28"/>
          <w:szCs w:val="28"/>
          <w:lang w:bidi="ar-DZ"/>
        </w:rPr>
        <w:t> </w:t>
      </w:r>
      <w:r w:rsidRPr="00C24521">
        <w:rPr>
          <w:rFonts w:ascii="Simplified Arabic" w:hAnsi="Simplified Arabic" w:cs="Simplified Arabic"/>
          <w:sz w:val="28"/>
          <w:szCs w:val="28"/>
          <w:rtl/>
        </w:rPr>
        <w:t>فتح</w:t>
      </w:r>
      <w:r w:rsidRPr="00C24521">
        <w:rPr>
          <w:rFonts w:ascii="Simplified Arabic" w:hAnsi="Simplified Arabic" w:cs="Simplified Arabic"/>
          <w:sz w:val="28"/>
          <w:szCs w:val="28"/>
          <w:lang w:bidi="ar-DZ"/>
        </w:rPr>
        <w:t> </w:t>
      </w:r>
      <w:r w:rsidRPr="00C24521">
        <w:rPr>
          <w:rFonts w:ascii="Simplified Arabic" w:hAnsi="Simplified Arabic" w:cs="Simplified Arabic"/>
          <w:sz w:val="28"/>
          <w:szCs w:val="28"/>
          <w:rtl/>
        </w:rPr>
        <w:t>عناوين إلكترونية</w:t>
      </w:r>
      <w:r w:rsidRPr="00C24521">
        <w:rPr>
          <w:rFonts w:ascii="Simplified Arabic" w:hAnsi="Simplified Arabic" w:cs="Simplified Arabic"/>
          <w:sz w:val="28"/>
          <w:szCs w:val="28"/>
          <w:lang w:bidi="ar-DZ"/>
        </w:rPr>
        <w:t> </w:t>
      </w:r>
      <w:r w:rsidRPr="00C24521">
        <w:rPr>
          <w:rFonts w:ascii="Simplified Arabic" w:hAnsi="Simplified Arabic" w:cs="Simplified Arabic"/>
          <w:sz w:val="28"/>
          <w:szCs w:val="28"/>
          <w:rtl/>
        </w:rPr>
        <w:t>لاستفادة المواطن من الخدمات القضائية عن بعد، وإتـاحة</w:t>
      </w:r>
      <w:r w:rsidRPr="00C24521">
        <w:rPr>
          <w:rFonts w:ascii="Simplified Arabic" w:hAnsi="Simplified Arabic" w:cs="Simplified Arabic"/>
          <w:sz w:val="28"/>
          <w:szCs w:val="28"/>
          <w:lang w:bidi="ar-DZ"/>
        </w:rPr>
        <w:t> </w:t>
      </w:r>
      <w:r w:rsidRPr="00C24521">
        <w:rPr>
          <w:rFonts w:ascii="Simplified Arabic" w:hAnsi="Simplified Arabic" w:cs="Simplified Arabic"/>
          <w:sz w:val="28"/>
          <w:szCs w:val="28"/>
          <w:rtl/>
        </w:rPr>
        <w:t>خدمة المصادقة على صـحة الوثائق القضائية، الموقعة إلكترونيا والمسحوبة عبر الإنترنت</w:t>
      </w:r>
      <w:r w:rsidRPr="00C24521">
        <w:rPr>
          <w:rFonts w:ascii="Simplified Arabic" w:hAnsi="Simplified Arabic" w:cs="Simplified Arabic"/>
          <w:sz w:val="28"/>
          <w:szCs w:val="28"/>
          <w:lang w:bidi="ar-DZ"/>
        </w:rPr>
        <w:t>.</w:t>
      </w:r>
    </w:p>
    <w:p w:rsidR="00C24521" w:rsidRPr="00C24521" w:rsidRDefault="00C24521" w:rsidP="00C24521">
      <w:pPr>
        <w:bidi/>
        <w:ind w:firstLine="651"/>
        <w:jc w:val="both"/>
        <w:rPr>
          <w:rFonts w:ascii="Simplified Arabic" w:hAnsi="Simplified Arabic" w:cs="Simplified Arabic"/>
          <w:sz w:val="28"/>
          <w:szCs w:val="28"/>
          <w:lang w:bidi="ar-DZ"/>
        </w:rPr>
      </w:pPr>
      <w:r w:rsidRPr="00C24521">
        <w:rPr>
          <w:rFonts w:ascii="Simplified Arabic" w:hAnsi="Simplified Arabic" w:cs="Simplified Arabic"/>
          <w:b/>
          <w:bCs/>
          <w:sz w:val="28"/>
          <w:szCs w:val="28"/>
          <w:lang w:bidi="ar-DZ"/>
        </w:rPr>
        <w:t>–</w:t>
      </w:r>
      <w:r w:rsidRPr="00C24521">
        <w:rPr>
          <w:rFonts w:ascii="Simplified Arabic" w:hAnsi="Simplified Arabic" w:cs="Simplified Arabic"/>
          <w:sz w:val="28"/>
          <w:szCs w:val="28"/>
          <w:lang w:bidi="ar-DZ"/>
        </w:rPr>
        <w:t> </w:t>
      </w:r>
      <w:r w:rsidRPr="00C24521">
        <w:rPr>
          <w:rFonts w:ascii="Simplified Arabic" w:hAnsi="Simplified Arabic" w:cs="Simplified Arabic"/>
          <w:sz w:val="28"/>
          <w:szCs w:val="28"/>
          <w:rtl/>
        </w:rPr>
        <w:t>استحداث</w:t>
      </w:r>
      <w:r w:rsidRPr="00C24521">
        <w:rPr>
          <w:rFonts w:ascii="Simplified Arabic" w:hAnsi="Simplified Arabic" w:cs="Simplified Arabic"/>
          <w:sz w:val="28"/>
          <w:szCs w:val="28"/>
          <w:lang w:bidi="ar-DZ"/>
        </w:rPr>
        <w:t> </w:t>
      </w:r>
      <w:r w:rsidRPr="00C24521">
        <w:rPr>
          <w:rFonts w:ascii="Simplified Arabic" w:hAnsi="Simplified Arabic" w:cs="Simplified Arabic"/>
          <w:sz w:val="28"/>
          <w:szCs w:val="28"/>
          <w:rtl/>
        </w:rPr>
        <w:t>مركز للنداء، بعنوان قطاع العدالة، قصد التكفل بانشغالات المواطنين والمتقاضين والرد عن استفساراتهم ذات الصلة بالمجالين القضائي والقانوني، من خلال</w:t>
      </w:r>
      <w:r w:rsidRPr="00C24521">
        <w:rPr>
          <w:rFonts w:ascii="Simplified Arabic" w:hAnsi="Simplified Arabic" w:cs="Simplified Arabic"/>
          <w:sz w:val="28"/>
          <w:szCs w:val="28"/>
          <w:lang w:bidi="ar-DZ"/>
        </w:rPr>
        <w:t> </w:t>
      </w:r>
      <w:r w:rsidRPr="00C24521">
        <w:rPr>
          <w:rFonts w:ascii="Simplified Arabic" w:hAnsi="Simplified Arabic" w:cs="Simplified Arabic"/>
          <w:sz w:val="28"/>
          <w:szCs w:val="28"/>
          <w:rtl/>
        </w:rPr>
        <w:t>الرقم الأخضـر 10-78</w:t>
      </w:r>
    </w:p>
    <w:p w:rsidR="00C24521" w:rsidRPr="00C24521" w:rsidRDefault="00C24521" w:rsidP="00C24521">
      <w:pPr>
        <w:bidi/>
        <w:ind w:firstLine="651"/>
        <w:jc w:val="both"/>
        <w:rPr>
          <w:rFonts w:ascii="Simplified Arabic" w:hAnsi="Simplified Arabic" w:cs="Simplified Arabic"/>
          <w:sz w:val="28"/>
          <w:szCs w:val="28"/>
          <w:lang w:bidi="ar-DZ"/>
        </w:rPr>
      </w:pPr>
      <w:r w:rsidRPr="00C24521">
        <w:rPr>
          <w:rFonts w:ascii="Simplified Arabic" w:hAnsi="Simplified Arabic" w:cs="Simplified Arabic"/>
          <w:sz w:val="28"/>
          <w:szCs w:val="28"/>
          <w:lang w:bidi="ar-DZ"/>
        </w:rPr>
        <w:t>– </w:t>
      </w:r>
      <w:r w:rsidRPr="00C24521">
        <w:rPr>
          <w:rFonts w:ascii="Simplified Arabic" w:hAnsi="Simplified Arabic" w:cs="Simplified Arabic"/>
          <w:sz w:val="28"/>
          <w:szCs w:val="28"/>
          <w:rtl/>
        </w:rPr>
        <w:t>تحسين وسائل التحصيل من خلال اعتماد</w:t>
      </w:r>
      <w:r w:rsidRPr="00C24521">
        <w:rPr>
          <w:rFonts w:ascii="Simplified Arabic" w:hAnsi="Simplified Arabic" w:cs="Simplified Arabic"/>
          <w:sz w:val="28"/>
          <w:szCs w:val="28"/>
          <w:lang w:bidi="ar-DZ"/>
        </w:rPr>
        <w:t> </w:t>
      </w:r>
      <w:r w:rsidRPr="00C24521">
        <w:rPr>
          <w:rFonts w:ascii="Simplified Arabic" w:hAnsi="Simplified Arabic" w:cs="Simplified Arabic"/>
          <w:sz w:val="28"/>
          <w:szCs w:val="28"/>
          <w:rtl/>
        </w:rPr>
        <w:t xml:space="preserve">آلية تحصيل الغرامات والمصاريف القضائية من طرف الجهات القضائية، التي تستند على نظام آلي متكامل وقاعدة معطيات </w:t>
      </w:r>
      <w:proofErr w:type="spellStart"/>
      <w:r w:rsidRPr="00C24521">
        <w:rPr>
          <w:rFonts w:ascii="Simplified Arabic" w:hAnsi="Simplified Arabic" w:cs="Simplified Arabic"/>
          <w:sz w:val="28"/>
          <w:szCs w:val="28"/>
          <w:rtl/>
        </w:rPr>
        <w:t>وطنية،مع</w:t>
      </w:r>
      <w:proofErr w:type="spellEnd"/>
      <w:r w:rsidRPr="00C24521">
        <w:rPr>
          <w:rFonts w:ascii="Simplified Arabic" w:hAnsi="Simplified Arabic" w:cs="Simplified Arabic"/>
          <w:sz w:val="28"/>
          <w:szCs w:val="28"/>
          <w:rtl/>
        </w:rPr>
        <w:t xml:space="preserve"> إقرار التحفيزات في مجال تنفيذ الأحكام القضائية، بتمكين المعنيين من</w:t>
      </w:r>
      <w:r w:rsidRPr="00C24521">
        <w:rPr>
          <w:rFonts w:ascii="Simplified Arabic" w:hAnsi="Simplified Arabic" w:cs="Simplified Arabic"/>
          <w:sz w:val="28"/>
          <w:szCs w:val="28"/>
          <w:lang w:bidi="ar-DZ"/>
        </w:rPr>
        <w:t> </w:t>
      </w:r>
      <w:r w:rsidRPr="00C24521">
        <w:rPr>
          <w:rFonts w:ascii="Simplified Arabic" w:hAnsi="Simplified Arabic" w:cs="Simplified Arabic"/>
          <w:sz w:val="28"/>
          <w:szCs w:val="28"/>
          <w:rtl/>
        </w:rPr>
        <w:t>الاستفادة من نظام الدفع بالتقسيط ومن نسبة تخفيض المبالغ المستحقة في حالة التسديد الطوعي</w:t>
      </w:r>
      <w:r w:rsidRPr="00C24521">
        <w:rPr>
          <w:rFonts w:ascii="Simplified Arabic" w:hAnsi="Simplified Arabic" w:cs="Simplified Arabic"/>
          <w:sz w:val="28"/>
          <w:szCs w:val="28"/>
          <w:lang w:bidi="ar-DZ"/>
        </w:rPr>
        <w:t>.</w:t>
      </w:r>
    </w:p>
    <w:p w:rsidR="00C24521" w:rsidRDefault="00C24521" w:rsidP="0035246A">
      <w:pPr>
        <w:bidi/>
        <w:ind w:firstLine="651"/>
        <w:jc w:val="both"/>
        <w:rPr>
          <w:rFonts w:ascii="Simplified Arabic" w:hAnsi="Simplified Arabic" w:cs="Simplified Arabic"/>
          <w:sz w:val="28"/>
          <w:szCs w:val="28"/>
          <w:lang w:bidi="ar-DZ"/>
        </w:rPr>
      </w:pPr>
      <w:r w:rsidRPr="00C24521">
        <w:rPr>
          <w:rFonts w:ascii="Simplified Arabic" w:hAnsi="Simplified Arabic" w:cs="Simplified Arabic"/>
          <w:b/>
          <w:bCs/>
          <w:sz w:val="28"/>
          <w:szCs w:val="28"/>
          <w:lang w:bidi="ar-DZ"/>
        </w:rPr>
        <w:t>–</w:t>
      </w:r>
      <w:r w:rsidRPr="00C24521">
        <w:rPr>
          <w:rFonts w:ascii="Simplified Arabic" w:hAnsi="Simplified Arabic" w:cs="Simplified Arabic"/>
          <w:sz w:val="28"/>
          <w:szCs w:val="28"/>
          <w:lang w:bidi="ar-DZ"/>
        </w:rPr>
        <w:t> </w:t>
      </w:r>
      <w:r w:rsidRPr="00C24521">
        <w:rPr>
          <w:rFonts w:ascii="Simplified Arabic" w:hAnsi="Simplified Arabic" w:cs="Simplified Arabic"/>
          <w:sz w:val="28"/>
          <w:szCs w:val="28"/>
          <w:rtl/>
        </w:rPr>
        <w:t>إنشاء</w:t>
      </w:r>
      <w:r w:rsidRPr="00C24521">
        <w:rPr>
          <w:rFonts w:ascii="Simplified Arabic" w:hAnsi="Simplified Arabic" w:cs="Simplified Arabic"/>
          <w:sz w:val="28"/>
          <w:szCs w:val="28"/>
          <w:lang w:bidi="ar-DZ"/>
        </w:rPr>
        <w:t> </w:t>
      </w:r>
      <w:r w:rsidRPr="00C24521">
        <w:rPr>
          <w:rFonts w:ascii="Simplified Arabic" w:hAnsi="Simplified Arabic" w:cs="Simplified Arabic"/>
          <w:b/>
          <w:bCs/>
          <w:sz w:val="28"/>
          <w:szCs w:val="28"/>
          <w:rtl/>
        </w:rPr>
        <w:t>أرضية النيابة الإلكترونية</w:t>
      </w:r>
      <w:r w:rsidRPr="00C24521">
        <w:rPr>
          <w:rFonts w:ascii="Simplified Arabic" w:hAnsi="Simplified Arabic" w:cs="Simplified Arabic"/>
          <w:b/>
          <w:bCs/>
          <w:sz w:val="28"/>
          <w:szCs w:val="28"/>
          <w:lang w:bidi="ar-DZ"/>
        </w:rPr>
        <w:t xml:space="preserve"> “e-</w:t>
      </w:r>
      <w:proofErr w:type="spellStart"/>
      <w:r w:rsidRPr="00C24521">
        <w:rPr>
          <w:rFonts w:ascii="Simplified Arabic" w:hAnsi="Simplified Arabic" w:cs="Simplified Arabic"/>
          <w:b/>
          <w:bCs/>
          <w:sz w:val="28"/>
          <w:szCs w:val="28"/>
          <w:lang w:bidi="ar-DZ"/>
        </w:rPr>
        <w:t>nyaba</w:t>
      </w:r>
      <w:proofErr w:type="spellEnd"/>
      <w:r w:rsidRPr="00C24521">
        <w:rPr>
          <w:rFonts w:ascii="Simplified Arabic" w:hAnsi="Simplified Arabic" w:cs="Simplified Arabic"/>
          <w:b/>
          <w:bCs/>
          <w:sz w:val="28"/>
          <w:szCs w:val="28"/>
          <w:lang w:bidi="ar-DZ"/>
        </w:rPr>
        <w:t>” </w:t>
      </w:r>
      <w:r w:rsidRPr="00C24521">
        <w:rPr>
          <w:rFonts w:ascii="Simplified Arabic" w:hAnsi="Simplified Arabic" w:cs="Simplified Arabic"/>
          <w:sz w:val="28"/>
          <w:szCs w:val="28"/>
          <w:rtl/>
        </w:rPr>
        <w:t>لتمكين الأشخاص الطبيعية أو المعنوية (الإدارات والمؤسسات، الشركات الخاصة والجمعيات، …) من تقديم الشكاوى أو العرائض أمام النيابة عن بعد</w:t>
      </w:r>
      <w:r w:rsidRPr="00C24521">
        <w:rPr>
          <w:rFonts w:ascii="Simplified Arabic" w:hAnsi="Simplified Arabic" w:cs="Simplified Arabic"/>
          <w:sz w:val="28"/>
          <w:szCs w:val="28"/>
          <w:lang w:bidi="ar-DZ"/>
        </w:rPr>
        <w:t>.</w:t>
      </w:r>
    </w:p>
    <w:p w:rsidR="0035246A" w:rsidRPr="00C24521" w:rsidRDefault="0035246A" w:rsidP="0035246A">
      <w:pPr>
        <w:bidi/>
        <w:ind w:firstLine="6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إلى جانب هذه الخدمات الإلكترونية فإنه تم إنشاء</w:t>
      </w:r>
      <w:r w:rsidR="009519C4">
        <w:rPr>
          <w:rFonts w:ascii="Simplified Arabic" w:hAnsi="Simplified Arabic" w:cs="Simplified Arabic" w:hint="cs"/>
          <w:sz w:val="28"/>
          <w:szCs w:val="28"/>
          <w:rtl/>
          <w:lang w:bidi="ar-DZ"/>
        </w:rPr>
        <w:t xml:space="preserve"> هدة أنظمة تساهم في تحسين </w:t>
      </w:r>
      <w:proofErr w:type="spellStart"/>
      <w:r w:rsidR="009519C4">
        <w:rPr>
          <w:rFonts w:ascii="Simplified Arabic" w:hAnsi="Simplified Arabic" w:cs="Simplified Arabic" w:hint="cs"/>
          <w:sz w:val="28"/>
          <w:szCs w:val="28"/>
          <w:rtl/>
          <w:lang w:bidi="ar-DZ"/>
        </w:rPr>
        <w:t>الخدمت</w:t>
      </w:r>
      <w:proofErr w:type="spellEnd"/>
      <w:r w:rsidR="009519C4">
        <w:rPr>
          <w:rFonts w:ascii="Simplified Arabic" w:hAnsi="Simplified Arabic" w:cs="Simplified Arabic" w:hint="cs"/>
          <w:sz w:val="28"/>
          <w:szCs w:val="28"/>
          <w:rtl/>
          <w:lang w:bidi="ar-DZ"/>
        </w:rPr>
        <w:t xml:space="preserve"> العمومية أهمها</w:t>
      </w:r>
      <w:r>
        <w:rPr>
          <w:rFonts w:ascii="Simplified Arabic" w:hAnsi="Simplified Arabic" w:cs="Simplified Arabic" w:hint="cs"/>
          <w:sz w:val="28"/>
          <w:szCs w:val="28"/>
          <w:rtl/>
          <w:lang w:bidi="ar-DZ"/>
        </w:rPr>
        <w:t xml:space="preserve">: </w:t>
      </w:r>
    </w:p>
    <w:p w:rsidR="004A69D0" w:rsidRPr="0087662F" w:rsidRDefault="0035246A" w:rsidP="0087662F">
      <w:pPr>
        <w:pStyle w:val="Paragraphedeliste"/>
        <w:numPr>
          <w:ilvl w:val="0"/>
          <w:numId w:val="1"/>
        </w:numPr>
        <w:bidi/>
        <w:jc w:val="both"/>
        <w:rPr>
          <w:rFonts w:ascii="Simplified Arabic" w:hAnsi="Simplified Arabic" w:cs="Simplified Arabic"/>
          <w:sz w:val="28"/>
          <w:szCs w:val="28"/>
        </w:rPr>
      </w:pPr>
      <w:r w:rsidRPr="0087662F">
        <w:rPr>
          <w:rFonts w:ascii="Simplified Arabic" w:hAnsi="Simplified Arabic" w:cs="Simplified Arabic"/>
          <w:sz w:val="28"/>
          <w:szCs w:val="28"/>
          <w:rtl/>
        </w:rPr>
        <w:t xml:space="preserve">نظام تسيير ومتابعة المسار المهني للقضاة و </w:t>
      </w:r>
      <w:r w:rsidR="0087662F">
        <w:rPr>
          <w:rFonts w:ascii="Simplified Arabic" w:hAnsi="Simplified Arabic" w:cs="Simplified Arabic" w:hint="cs"/>
          <w:sz w:val="28"/>
          <w:szCs w:val="28"/>
          <w:rtl/>
        </w:rPr>
        <w:t>أ</w:t>
      </w:r>
      <w:r w:rsidRPr="0087662F">
        <w:rPr>
          <w:rFonts w:ascii="Simplified Arabic" w:hAnsi="Simplified Arabic" w:cs="Simplified Arabic"/>
          <w:sz w:val="28"/>
          <w:szCs w:val="28"/>
          <w:rtl/>
        </w:rPr>
        <w:t>مناء الضبط:</w:t>
      </w:r>
      <w:r w:rsidR="0087662F">
        <w:rPr>
          <w:rFonts w:ascii="Simplified Arabic" w:hAnsi="Simplified Arabic" w:cs="Simplified Arabic" w:hint="cs"/>
          <w:sz w:val="28"/>
          <w:szCs w:val="28"/>
          <w:rtl/>
        </w:rPr>
        <w:t xml:space="preserve"> </w:t>
      </w:r>
      <w:r w:rsidRPr="0087662F">
        <w:rPr>
          <w:rFonts w:ascii="Simplified Arabic" w:hAnsi="Simplified Arabic" w:cs="Simplified Arabic" w:hint="cs"/>
          <w:sz w:val="28"/>
          <w:szCs w:val="28"/>
          <w:rtl/>
        </w:rPr>
        <w:t>والذي يعتبر</w:t>
      </w:r>
      <w:r w:rsidR="0087662F">
        <w:rPr>
          <w:rFonts w:ascii="Simplified Arabic" w:hAnsi="Simplified Arabic" w:cs="Simplified Arabic" w:hint="cs"/>
          <w:sz w:val="28"/>
          <w:szCs w:val="28"/>
          <w:rtl/>
        </w:rPr>
        <w:t xml:space="preserve"> </w:t>
      </w:r>
      <w:proofErr w:type="gramStart"/>
      <w:r w:rsidRPr="0087662F">
        <w:rPr>
          <w:rFonts w:ascii="Simplified Arabic" w:hAnsi="Simplified Arabic" w:cs="Simplified Arabic" w:hint="cs"/>
          <w:sz w:val="28"/>
          <w:szCs w:val="28"/>
          <w:rtl/>
        </w:rPr>
        <w:t>وسيلة  مهمة</w:t>
      </w:r>
      <w:proofErr w:type="gramEnd"/>
      <w:r w:rsidRPr="0087662F">
        <w:rPr>
          <w:rFonts w:ascii="Simplified Arabic" w:hAnsi="Simplified Arabic" w:cs="Simplified Arabic" w:hint="cs"/>
          <w:sz w:val="28"/>
          <w:szCs w:val="28"/>
          <w:rtl/>
        </w:rPr>
        <w:t xml:space="preserve"> </w:t>
      </w:r>
      <w:r w:rsidR="0087662F" w:rsidRPr="0087662F">
        <w:rPr>
          <w:rFonts w:ascii="Simplified Arabic" w:hAnsi="Simplified Arabic" w:cs="Simplified Arabic" w:hint="cs"/>
          <w:sz w:val="28"/>
          <w:szCs w:val="28"/>
          <w:rtl/>
        </w:rPr>
        <w:t>للانتقا</w:t>
      </w:r>
      <w:r w:rsidR="0087662F" w:rsidRPr="0087662F">
        <w:rPr>
          <w:rFonts w:ascii="Simplified Arabic" w:hAnsi="Simplified Arabic" w:cs="Simplified Arabic" w:hint="eastAsia"/>
          <w:sz w:val="28"/>
          <w:szCs w:val="28"/>
          <w:rtl/>
        </w:rPr>
        <w:t>ل</w:t>
      </w:r>
      <w:r w:rsidR="0087662F">
        <w:rPr>
          <w:rFonts w:ascii="Simplified Arabic" w:hAnsi="Simplified Arabic" w:cs="Simplified Arabic" w:hint="cs"/>
          <w:sz w:val="28"/>
          <w:szCs w:val="28"/>
          <w:rtl/>
        </w:rPr>
        <w:t xml:space="preserve"> من ال</w:t>
      </w:r>
      <w:r w:rsidRPr="0087662F">
        <w:rPr>
          <w:rFonts w:ascii="Simplified Arabic" w:hAnsi="Simplified Arabic" w:cs="Simplified Arabic"/>
          <w:sz w:val="28"/>
          <w:szCs w:val="28"/>
          <w:rtl/>
        </w:rPr>
        <w:t>تسيير</w:t>
      </w:r>
      <w:r w:rsidR="0087662F">
        <w:rPr>
          <w:rFonts w:ascii="Simplified Arabic" w:hAnsi="Simplified Arabic" w:cs="Simplified Arabic" w:hint="cs"/>
          <w:sz w:val="28"/>
          <w:szCs w:val="28"/>
          <w:rtl/>
        </w:rPr>
        <w:t xml:space="preserve"> الكلاسيكي</w:t>
      </w:r>
      <w:r w:rsidRPr="0087662F">
        <w:rPr>
          <w:rFonts w:ascii="Simplified Arabic" w:hAnsi="Simplified Arabic" w:cs="Simplified Arabic"/>
          <w:sz w:val="28"/>
          <w:szCs w:val="28"/>
          <w:rtl/>
        </w:rPr>
        <w:t xml:space="preserve"> </w:t>
      </w:r>
      <w:r w:rsidR="0087662F">
        <w:rPr>
          <w:rFonts w:ascii="Simplified Arabic" w:hAnsi="Simplified Arabic" w:cs="Simplified Arabic" w:hint="cs"/>
          <w:sz w:val="28"/>
          <w:szCs w:val="28"/>
          <w:rtl/>
        </w:rPr>
        <w:t>ل</w:t>
      </w:r>
      <w:r w:rsidRPr="0087662F">
        <w:rPr>
          <w:rFonts w:ascii="Simplified Arabic" w:hAnsi="Simplified Arabic" w:cs="Simplified Arabic"/>
          <w:sz w:val="28"/>
          <w:szCs w:val="28"/>
          <w:rtl/>
        </w:rPr>
        <w:t xml:space="preserve">لموارد البشرية </w:t>
      </w:r>
      <w:r w:rsidR="0087662F">
        <w:rPr>
          <w:rFonts w:ascii="Simplified Arabic" w:hAnsi="Simplified Arabic" w:cs="Simplified Arabic" w:hint="cs"/>
          <w:sz w:val="28"/>
          <w:szCs w:val="28"/>
          <w:rtl/>
        </w:rPr>
        <w:t>إلى التسيير الآلي</w:t>
      </w:r>
      <w:r w:rsidRPr="0087662F">
        <w:rPr>
          <w:rFonts w:ascii="Simplified Arabic" w:hAnsi="Simplified Arabic" w:cs="Simplified Arabic" w:hint="cs"/>
          <w:sz w:val="28"/>
          <w:szCs w:val="28"/>
          <w:rtl/>
        </w:rPr>
        <w:t xml:space="preserve"> </w:t>
      </w:r>
      <w:r w:rsidRPr="0087662F">
        <w:rPr>
          <w:rFonts w:ascii="Simplified Arabic" w:hAnsi="Simplified Arabic" w:cs="Simplified Arabic"/>
          <w:sz w:val="28"/>
          <w:szCs w:val="28"/>
          <w:rtl/>
        </w:rPr>
        <w:t>يعتمد على التوثيق إلى تسيير آليي</w:t>
      </w:r>
      <w:r w:rsidRPr="0087662F">
        <w:rPr>
          <w:rFonts w:ascii="Simplified Arabic" w:hAnsi="Simplified Arabic" w:cs="Simplified Arabic" w:hint="cs"/>
          <w:sz w:val="28"/>
          <w:szCs w:val="28"/>
          <w:rtl/>
        </w:rPr>
        <w:t xml:space="preserve"> </w:t>
      </w:r>
      <w:r w:rsidRPr="0087662F">
        <w:rPr>
          <w:rFonts w:ascii="Simplified Arabic" w:hAnsi="Simplified Arabic" w:cs="Simplified Arabic"/>
          <w:sz w:val="28"/>
          <w:szCs w:val="28"/>
          <w:rtl/>
        </w:rPr>
        <w:t>ساهم في التسيير العملي</w:t>
      </w:r>
      <w:r w:rsidRPr="0087662F">
        <w:rPr>
          <w:rFonts w:ascii="Simplified Arabic" w:hAnsi="Simplified Arabic" w:cs="Simplified Arabic" w:hint="cs"/>
          <w:sz w:val="28"/>
          <w:szCs w:val="28"/>
          <w:rtl/>
        </w:rPr>
        <w:t xml:space="preserve"> للنشاط الإدار</w:t>
      </w:r>
      <w:r w:rsidR="0087662F" w:rsidRPr="0087662F">
        <w:rPr>
          <w:rFonts w:ascii="Simplified Arabic" w:hAnsi="Simplified Arabic" w:cs="Simplified Arabic" w:hint="cs"/>
          <w:sz w:val="28"/>
          <w:szCs w:val="28"/>
          <w:rtl/>
        </w:rPr>
        <w:t>ي والقضائي</w:t>
      </w:r>
    </w:p>
    <w:p w:rsidR="0035246A" w:rsidRPr="0087662F" w:rsidRDefault="0035246A" w:rsidP="009519C4">
      <w:pPr>
        <w:pStyle w:val="Paragraphedeliste"/>
        <w:numPr>
          <w:ilvl w:val="0"/>
          <w:numId w:val="1"/>
        </w:numPr>
        <w:bidi/>
        <w:jc w:val="both"/>
        <w:rPr>
          <w:rFonts w:ascii="Simplified Arabic" w:hAnsi="Simplified Arabic" w:cs="Simplified Arabic"/>
          <w:sz w:val="28"/>
          <w:szCs w:val="28"/>
        </w:rPr>
      </w:pPr>
      <w:r w:rsidRPr="0087662F">
        <w:rPr>
          <w:rFonts w:ascii="Simplified Arabic" w:hAnsi="Simplified Arabic" w:cs="Simplified Arabic"/>
          <w:sz w:val="28"/>
          <w:szCs w:val="28"/>
          <w:rtl/>
        </w:rPr>
        <w:t xml:space="preserve">النظام </w:t>
      </w:r>
      <w:r w:rsidR="0087662F" w:rsidRPr="0087662F">
        <w:rPr>
          <w:rFonts w:ascii="Simplified Arabic" w:hAnsi="Simplified Arabic" w:cs="Simplified Arabic" w:hint="cs"/>
          <w:sz w:val="28"/>
          <w:szCs w:val="28"/>
          <w:rtl/>
        </w:rPr>
        <w:t>الآلي</w:t>
      </w:r>
      <w:r w:rsidRPr="0087662F">
        <w:rPr>
          <w:rFonts w:ascii="Simplified Arabic" w:hAnsi="Simplified Arabic" w:cs="Simplified Arabic"/>
          <w:sz w:val="28"/>
          <w:szCs w:val="28"/>
          <w:rtl/>
        </w:rPr>
        <w:t xml:space="preserve"> لتسيير ملف </w:t>
      </w:r>
      <w:r w:rsidR="0087662F" w:rsidRPr="0087662F">
        <w:rPr>
          <w:rFonts w:ascii="Simplified Arabic" w:hAnsi="Simplified Arabic" w:cs="Simplified Arabic" w:hint="cs"/>
          <w:sz w:val="28"/>
          <w:szCs w:val="28"/>
          <w:rtl/>
        </w:rPr>
        <w:t>الأرشيف</w:t>
      </w:r>
      <w:r w:rsidRPr="0087662F">
        <w:rPr>
          <w:rFonts w:ascii="Simplified Arabic" w:hAnsi="Simplified Arabic" w:cs="Simplified Arabic"/>
          <w:sz w:val="28"/>
          <w:szCs w:val="28"/>
          <w:rtl/>
        </w:rPr>
        <w:t xml:space="preserve"> التاريخي: يتكفل هذا النظام</w:t>
      </w:r>
      <w:r w:rsidR="009519C4" w:rsidRPr="009519C4">
        <w:rPr>
          <w:rtl/>
        </w:rPr>
        <w:t xml:space="preserve"> </w:t>
      </w:r>
      <w:r w:rsidR="009519C4" w:rsidRPr="009519C4">
        <w:rPr>
          <w:rFonts w:ascii="Simplified Arabic" w:hAnsi="Simplified Arabic" w:cs="Simplified Arabic"/>
          <w:sz w:val="28"/>
          <w:szCs w:val="28"/>
          <w:rtl/>
        </w:rPr>
        <w:t>بفئة المحبوسين أثناء فترة حرب التحرير الكبرى و يهدف إلى</w:t>
      </w:r>
      <w:r w:rsidR="009519C4">
        <w:rPr>
          <w:rFonts w:ascii="Simplified Arabic" w:hAnsi="Simplified Arabic" w:cs="Simplified Arabic" w:hint="cs"/>
          <w:sz w:val="28"/>
          <w:szCs w:val="28"/>
          <w:rtl/>
        </w:rPr>
        <w:t xml:space="preserve"> </w:t>
      </w:r>
      <w:r w:rsidR="009519C4" w:rsidRPr="009519C4">
        <w:rPr>
          <w:rFonts w:ascii="Simplified Arabic" w:hAnsi="Simplified Arabic" w:cs="Simplified Arabic"/>
          <w:sz w:val="28"/>
          <w:szCs w:val="28"/>
          <w:rtl/>
        </w:rPr>
        <w:t>تقديم خدمة للمساجين القدامى إبان حرب التحرير</w:t>
      </w:r>
      <w:r w:rsidR="009519C4" w:rsidRPr="009519C4">
        <w:rPr>
          <w:rFonts w:ascii="Simplified Arabic" w:hAnsi="Simplified Arabic" w:cs="Simplified Arabic"/>
          <w:sz w:val="28"/>
          <w:szCs w:val="28"/>
        </w:rPr>
        <w:t>.</w:t>
      </w:r>
      <w:r w:rsidR="009519C4" w:rsidRPr="009519C4">
        <w:t xml:space="preserve"> </w:t>
      </w:r>
      <w:proofErr w:type="gramStart"/>
      <w:r w:rsidR="009519C4">
        <w:rPr>
          <w:rFonts w:ascii="Simplified Arabic" w:hAnsi="Simplified Arabic" w:cs="Simplified Arabic" w:hint="cs"/>
          <w:sz w:val="28"/>
          <w:szCs w:val="28"/>
          <w:rtl/>
        </w:rPr>
        <w:t>وكذا</w:t>
      </w:r>
      <w:proofErr w:type="gramEnd"/>
      <w:r w:rsidR="009519C4" w:rsidRPr="009519C4">
        <w:rPr>
          <w:rFonts w:ascii="Simplified Arabic" w:hAnsi="Simplified Arabic" w:cs="Simplified Arabic"/>
          <w:sz w:val="28"/>
          <w:szCs w:val="28"/>
        </w:rPr>
        <w:t xml:space="preserve"> </w:t>
      </w:r>
      <w:r w:rsidR="009519C4" w:rsidRPr="009519C4">
        <w:rPr>
          <w:rFonts w:ascii="Simplified Arabic" w:hAnsi="Simplified Arabic" w:cs="Simplified Arabic"/>
          <w:sz w:val="28"/>
          <w:szCs w:val="28"/>
          <w:rtl/>
        </w:rPr>
        <w:t>حفظ هذه الوثائق المهمة من أجل الحفاظ على الذاكرة</w:t>
      </w:r>
      <w:r w:rsidR="009519C4">
        <w:rPr>
          <w:rFonts w:ascii="Simplified Arabic" w:hAnsi="Simplified Arabic" w:cs="Simplified Arabic" w:hint="cs"/>
          <w:sz w:val="28"/>
          <w:szCs w:val="28"/>
          <w:rtl/>
        </w:rPr>
        <w:t xml:space="preserve"> الوطنية.</w:t>
      </w:r>
    </w:p>
    <w:p w:rsidR="0035246A" w:rsidRPr="00C24521" w:rsidRDefault="0035246A" w:rsidP="0035246A">
      <w:pPr>
        <w:bidi/>
        <w:ind w:firstLine="651"/>
        <w:jc w:val="both"/>
        <w:rPr>
          <w:rFonts w:ascii="Simplified Arabic" w:hAnsi="Simplified Arabic" w:cs="Simplified Arabic"/>
          <w:sz w:val="28"/>
          <w:szCs w:val="28"/>
          <w:rtl/>
          <w:lang w:bidi="ar-DZ"/>
        </w:rPr>
      </w:pPr>
      <w:r w:rsidRPr="0035246A">
        <w:rPr>
          <w:rFonts w:ascii="Simplified Arabic" w:hAnsi="Simplified Arabic" w:cs="Simplified Arabic"/>
          <w:sz w:val="28"/>
          <w:szCs w:val="28"/>
          <w:rtl/>
        </w:rPr>
        <w:t xml:space="preserve">و في نفس هذا السياق تم اعتماد نظام اخر يتمثل في </w:t>
      </w:r>
      <w:proofErr w:type="spellStart"/>
      <w:r w:rsidRPr="0035246A">
        <w:rPr>
          <w:rFonts w:ascii="Simplified Arabic" w:hAnsi="Simplified Arabic" w:cs="Simplified Arabic"/>
          <w:sz w:val="28"/>
          <w:szCs w:val="28"/>
          <w:rtl/>
        </w:rPr>
        <w:t>رقمنة</w:t>
      </w:r>
      <w:proofErr w:type="spellEnd"/>
      <w:r w:rsidRPr="0035246A">
        <w:rPr>
          <w:rFonts w:ascii="Simplified Arabic" w:hAnsi="Simplified Arabic" w:cs="Simplified Arabic"/>
          <w:sz w:val="28"/>
          <w:szCs w:val="28"/>
          <w:rtl/>
        </w:rPr>
        <w:t xml:space="preserve"> </w:t>
      </w:r>
      <w:r w:rsidR="0087662F" w:rsidRPr="0035246A">
        <w:rPr>
          <w:rFonts w:ascii="Simplified Arabic" w:hAnsi="Simplified Arabic" w:cs="Simplified Arabic" w:hint="cs"/>
          <w:sz w:val="28"/>
          <w:szCs w:val="28"/>
          <w:rtl/>
        </w:rPr>
        <w:t>الأرشيف</w:t>
      </w:r>
      <w:r w:rsidRPr="0035246A">
        <w:rPr>
          <w:rFonts w:ascii="Simplified Arabic" w:hAnsi="Simplified Arabic" w:cs="Simplified Arabic"/>
          <w:sz w:val="28"/>
          <w:szCs w:val="28"/>
          <w:rtl/>
        </w:rPr>
        <w:t xml:space="preserve"> القضائي الذي</w:t>
      </w:r>
    </w:p>
    <w:p w:rsidR="004A69D0" w:rsidRDefault="009519C4" w:rsidP="009519C4">
      <w:pPr>
        <w:bidi/>
        <w:ind w:firstLine="651"/>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87662F">
        <w:rPr>
          <w:rFonts w:ascii="Simplified Arabic" w:hAnsi="Simplified Arabic" w:cs="Simplified Arabic" w:hint="cs"/>
          <w:sz w:val="28"/>
          <w:szCs w:val="28"/>
          <w:rtl/>
        </w:rPr>
        <w:t xml:space="preserve">الذي </w:t>
      </w:r>
      <w:r>
        <w:rPr>
          <w:rFonts w:ascii="Simplified Arabic" w:hAnsi="Simplified Arabic" w:cs="Simplified Arabic" w:hint="cs"/>
          <w:sz w:val="28"/>
          <w:szCs w:val="28"/>
          <w:rtl/>
        </w:rPr>
        <w:t>يسعى</w:t>
      </w:r>
      <w:r w:rsidR="0087662F" w:rsidRPr="0087662F">
        <w:rPr>
          <w:rFonts w:ascii="Simplified Arabic" w:hAnsi="Simplified Arabic" w:cs="Simplified Arabic"/>
          <w:sz w:val="28"/>
          <w:szCs w:val="28"/>
          <w:rtl/>
        </w:rPr>
        <w:t xml:space="preserve"> إلى تحسين ظروف </w:t>
      </w:r>
      <w:proofErr w:type="gramStart"/>
      <w:r w:rsidR="0087662F" w:rsidRPr="0087662F">
        <w:rPr>
          <w:rFonts w:ascii="Simplified Arabic" w:hAnsi="Simplified Arabic" w:cs="Simplified Arabic"/>
          <w:sz w:val="28"/>
          <w:szCs w:val="28"/>
          <w:rtl/>
        </w:rPr>
        <w:t>حفظ</w:t>
      </w:r>
      <w:proofErr w:type="gramEnd"/>
      <w:r w:rsidR="0087662F" w:rsidRPr="0087662F">
        <w:rPr>
          <w:rFonts w:ascii="Simplified Arabic" w:hAnsi="Simplified Arabic" w:cs="Simplified Arabic"/>
          <w:sz w:val="28"/>
          <w:szCs w:val="28"/>
          <w:rtl/>
        </w:rPr>
        <w:t xml:space="preserve"> </w:t>
      </w:r>
      <w:r w:rsidR="0087662F" w:rsidRPr="0087662F">
        <w:rPr>
          <w:rFonts w:ascii="Simplified Arabic" w:hAnsi="Simplified Arabic" w:cs="Simplified Arabic" w:hint="cs"/>
          <w:sz w:val="28"/>
          <w:szCs w:val="28"/>
          <w:rtl/>
        </w:rPr>
        <w:t>الأرشيف</w:t>
      </w:r>
      <w:r w:rsidR="0087662F" w:rsidRPr="0087662F">
        <w:rPr>
          <w:rFonts w:ascii="Simplified Arabic" w:hAnsi="Simplified Arabic" w:cs="Simplified Arabic"/>
          <w:sz w:val="28"/>
          <w:szCs w:val="28"/>
          <w:rtl/>
        </w:rPr>
        <w:t xml:space="preserve"> القضائي</w:t>
      </w:r>
      <w:r w:rsidR="0087662F">
        <w:rPr>
          <w:rFonts w:ascii="Simplified Arabic" w:hAnsi="Simplified Arabic" w:cs="Simplified Arabic" w:hint="cs"/>
          <w:sz w:val="28"/>
          <w:szCs w:val="28"/>
          <w:rtl/>
        </w:rPr>
        <w:t xml:space="preserve"> </w:t>
      </w:r>
      <w:r w:rsidR="0087662F" w:rsidRPr="0087662F">
        <w:rPr>
          <w:rFonts w:ascii="Simplified Arabic" w:hAnsi="Simplified Arabic" w:cs="Simplified Arabic"/>
          <w:sz w:val="28"/>
          <w:szCs w:val="28"/>
          <w:rtl/>
        </w:rPr>
        <w:t>وتسييره، من خ</w:t>
      </w:r>
      <w:r w:rsidR="0087662F">
        <w:rPr>
          <w:rFonts w:ascii="Simplified Arabic" w:hAnsi="Simplified Arabic" w:cs="Simplified Arabic" w:hint="cs"/>
          <w:sz w:val="28"/>
          <w:szCs w:val="28"/>
          <w:rtl/>
        </w:rPr>
        <w:t>لال ال</w:t>
      </w:r>
      <w:r w:rsidR="0087662F" w:rsidRPr="0087662F">
        <w:rPr>
          <w:rFonts w:ascii="Simplified Arabic" w:hAnsi="Simplified Arabic" w:cs="Simplified Arabic" w:hint="cs"/>
          <w:sz w:val="28"/>
          <w:szCs w:val="28"/>
          <w:rtl/>
        </w:rPr>
        <w:t>استعانة</w:t>
      </w:r>
    </w:p>
    <w:p w:rsidR="008A6A05" w:rsidRPr="008A6A05" w:rsidRDefault="008A6A05" w:rsidP="008A6A05">
      <w:pPr>
        <w:bidi/>
        <w:ind w:firstLine="651"/>
        <w:jc w:val="both"/>
        <w:rPr>
          <w:rFonts w:ascii="Simplified Arabic" w:hAnsi="Simplified Arabic" w:cs="Simplified Arabic"/>
          <w:sz w:val="28"/>
          <w:szCs w:val="28"/>
        </w:rPr>
      </w:pPr>
      <w:r w:rsidRPr="008A6A05">
        <w:rPr>
          <w:rFonts w:ascii="Simplified Arabic" w:hAnsi="Simplified Arabic" w:cs="Simplified Arabic" w:hint="cs"/>
          <w:b/>
          <w:bCs/>
          <w:sz w:val="28"/>
          <w:szCs w:val="28"/>
          <w:rtl/>
        </w:rPr>
        <w:lastRenderedPageBreak/>
        <w:t xml:space="preserve">إنشاء بوابة للقانون الجزائري: </w:t>
      </w:r>
      <w:r w:rsidRPr="008A6A05">
        <w:rPr>
          <w:rFonts w:ascii="Simplified Arabic" w:hAnsi="Simplified Arabic" w:cs="Simplified Arabic"/>
          <w:sz w:val="28"/>
          <w:szCs w:val="28"/>
          <w:rtl/>
        </w:rPr>
        <w:t xml:space="preserve">كشف مدير الاستشراف بالمديرية العامة لعصرنة العدالة بوزارة العدل </w:t>
      </w:r>
      <w:proofErr w:type="spellStart"/>
      <w:r w:rsidRPr="008A6A05">
        <w:rPr>
          <w:rFonts w:ascii="Simplified Arabic" w:hAnsi="Simplified Arabic" w:cs="Simplified Arabic"/>
          <w:sz w:val="28"/>
          <w:szCs w:val="28"/>
          <w:rtl/>
        </w:rPr>
        <w:t>مجاجو</w:t>
      </w:r>
      <w:proofErr w:type="spellEnd"/>
      <w:r w:rsidRPr="008A6A05">
        <w:rPr>
          <w:rFonts w:ascii="Simplified Arabic" w:hAnsi="Simplified Arabic" w:cs="Simplified Arabic"/>
          <w:sz w:val="28"/>
          <w:szCs w:val="28"/>
          <w:rtl/>
        </w:rPr>
        <w:t xml:space="preserve"> مصطفى الثلاثاء عن جديد بوابة القانون الجزائري </w:t>
      </w:r>
      <w:proofErr w:type="spellStart"/>
      <w:r w:rsidRPr="008A6A05">
        <w:rPr>
          <w:rFonts w:ascii="Simplified Arabic" w:hAnsi="Simplified Arabic" w:cs="Simplified Arabic"/>
          <w:sz w:val="28"/>
          <w:szCs w:val="28"/>
          <w:rtl/>
        </w:rPr>
        <w:t>وماتم</w:t>
      </w:r>
      <w:proofErr w:type="spellEnd"/>
      <w:r w:rsidRPr="008A6A05">
        <w:rPr>
          <w:rFonts w:ascii="Simplified Arabic" w:hAnsi="Simplified Arabic" w:cs="Simplified Arabic"/>
          <w:sz w:val="28"/>
          <w:szCs w:val="28"/>
          <w:rtl/>
        </w:rPr>
        <w:t xml:space="preserve"> إنجازه لتحسين وتفعيل دور هذه البوابة من أجل تكريس الشفافية في قطاع العدالة، وأفاد بأن بوابة القانون الجزائري تتضمن مختلف قرارات المحكمة العليا ومجلس الدولة والقرارات المدنية والإدارية ، والصادرة منذ 1989حتى 2019؛ وذكر ذات المتحدث بأهمية هذه البوابة للمستثمرين وخاصة الأجانب منهم، حيث بإمكانهم الاطلاع على أهم النصوص التشريعية ذات الصلة بمناخ الأعمال والحصول على المعلومة في أقرب وقت ، وأضاف بأنها مرتبطة بالبنك الدولي وتضمن الشفافية في مجال الأعمال</w:t>
      </w:r>
      <w:r w:rsidRPr="008A6A05">
        <w:rPr>
          <w:rFonts w:ascii="Simplified Arabic" w:hAnsi="Simplified Arabic" w:cs="Simplified Arabic"/>
          <w:sz w:val="28"/>
          <w:szCs w:val="28"/>
        </w:rPr>
        <w:t>.</w:t>
      </w:r>
    </w:p>
    <w:p w:rsidR="0078200E" w:rsidRPr="00293B1B" w:rsidRDefault="0078200E" w:rsidP="00AA391C">
      <w:pPr>
        <w:bidi/>
        <w:ind w:firstLine="651"/>
        <w:jc w:val="both"/>
        <w:rPr>
          <w:rFonts w:ascii="Simplified Arabic" w:hAnsi="Simplified Arabic" w:cs="Simplified Arabic"/>
          <w:sz w:val="28"/>
          <w:szCs w:val="28"/>
        </w:rPr>
      </w:pPr>
      <w:r w:rsidRPr="00293B1B">
        <w:rPr>
          <w:rFonts w:ascii="Simplified Arabic" w:hAnsi="Simplified Arabic" w:cs="Simplified Arabic"/>
          <w:sz w:val="28"/>
          <w:szCs w:val="28"/>
          <w:rtl/>
        </w:rPr>
        <w:t xml:space="preserve">ورغم أن هذه </w:t>
      </w:r>
      <w:proofErr w:type="spellStart"/>
      <w:r w:rsidRPr="00293B1B">
        <w:rPr>
          <w:rFonts w:ascii="Simplified Arabic" w:hAnsi="Simplified Arabic" w:cs="Simplified Arabic"/>
          <w:sz w:val="28"/>
          <w:szCs w:val="28"/>
          <w:rtl/>
        </w:rPr>
        <w:t>الرقمنة</w:t>
      </w:r>
      <w:proofErr w:type="spellEnd"/>
      <w:r w:rsidRPr="00293B1B">
        <w:rPr>
          <w:rFonts w:ascii="Simplified Arabic" w:hAnsi="Simplified Arabic" w:cs="Simplified Arabic"/>
          <w:sz w:val="28"/>
          <w:szCs w:val="28"/>
          <w:rtl/>
        </w:rPr>
        <w:t xml:space="preserve"> بسطت الإجراءات القضائية، إلا أنها مازالت تعاني من العديد من المشاكل تأتي في مقدمتها عدم التحكم في التكنولوجيا التي تأتي من الدول المتقدمة</w:t>
      </w:r>
      <w:r w:rsidR="00AA391C">
        <w:rPr>
          <w:rFonts w:ascii="Simplified Arabic" w:hAnsi="Simplified Arabic" w:cs="Simplified Arabic" w:hint="cs"/>
          <w:sz w:val="28"/>
          <w:szCs w:val="28"/>
          <w:rtl/>
        </w:rPr>
        <w:t xml:space="preserve">، وذلك </w:t>
      </w:r>
      <w:proofErr w:type="spellStart"/>
      <w:r w:rsidR="00AA391C">
        <w:rPr>
          <w:rFonts w:ascii="Simplified Arabic" w:hAnsi="Simplified Arabic" w:cs="Simplified Arabic" w:hint="cs"/>
          <w:sz w:val="28"/>
          <w:szCs w:val="28"/>
          <w:rtl/>
        </w:rPr>
        <w:t>لإرتباط</w:t>
      </w:r>
      <w:proofErr w:type="spellEnd"/>
      <w:r w:rsidR="00AA391C">
        <w:rPr>
          <w:rFonts w:ascii="Simplified Arabic" w:hAnsi="Simplified Arabic" w:cs="Simplified Arabic" w:hint="cs"/>
          <w:sz w:val="28"/>
          <w:szCs w:val="28"/>
          <w:rtl/>
        </w:rPr>
        <w:t xml:space="preserve"> العصرنة بالإدارة الإلكترونية مما يقتضي تناولنا مفهوم عصرنة قطاع العدالة </w:t>
      </w:r>
      <w:r w:rsidRPr="00293B1B">
        <w:rPr>
          <w:rFonts w:ascii="Simplified Arabic" w:hAnsi="Simplified Arabic" w:cs="Simplified Arabic"/>
          <w:sz w:val="28"/>
          <w:szCs w:val="28"/>
        </w:rPr>
        <w:t>.</w:t>
      </w:r>
    </w:p>
    <w:p w:rsidR="00B03156" w:rsidRPr="00AA391C" w:rsidRDefault="00B03156" w:rsidP="00293B1B">
      <w:pPr>
        <w:bidi/>
        <w:jc w:val="both"/>
        <w:rPr>
          <w:rFonts w:ascii="Simplified Arabic" w:hAnsi="Simplified Arabic" w:cs="Simplified Arabic"/>
          <w:sz w:val="28"/>
          <w:szCs w:val="28"/>
        </w:rPr>
      </w:pPr>
    </w:p>
    <w:p w:rsidR="004673D2" w:rsidRPr="00AA391C" w:rsidRDefault="00AA391C" w:rsidP="00AA391C">
      <w:pPr>
        <w:bidi/>
        <w:jc w:val="both"/>
        <w:rPr>
          <w:rFonts w:ascii="Simplified Arabic" w:hAnsi="Simplified Arabic" w:cs="Simplified Arabic"/>
          <w:b/>
          <w:bCs/>
          <w:sz w:val="32"/>
          <w:szCs w:val="32"/>
          <w:rtl/>
        </w:rPr>
      </w:pPr>
      <w:proofErr w:type="spellStart"/>
      <w:r>
        <w:rPr>
          <w:rFonts w:ascii="Simplified Arabic" w:hAnsi="Simplified Arabic" w:cs="Simplified Arabic" w:hint="cs"/>
          <w:b/>
          <w:bCs/>
          <w:sz w:val="32"/>
          <w:szCs w:val="32"/>
          <w:rtl/>
        </w:rPr>
        <w:t>ثالثا:</w:t>
      </w:r>
      <w:r w:rsidRPr="00AA391C">
        <w:rPr>
          <w:rFonts w:ascii="Simplified Arabic" w:hAnsi="Simplified Arabic" w:cs="Simplified Arabic" w:hint="cs"/>
          <w:b/>
          <w:bCs/>
          <w:sz w:val="32"/>
          <w:szCs w:val="32"/>
          <w:rtl/>
        </w:rPr>
        <w:t>مفهوم</w:t>
      </w:r>
      <w:proofErr w:type="spellEnd"/>
      <w:r w:rsidRPr="00AA391C">
        <w:rPr>
          <w:rFonts w:ascii="Simplified Arabic" w:hAnsi="Simplified Arabic" w:cs="Simplified Arabic" w:hint="cs"/>
          <w:b/>
          <w:bCs/>
          <w:sz w:val="32"/>
          <w:szCs w:val="32"/>
          <w:rtl/>
        </w:rPr>
        <w:t xml:space="preserve"> </w:t>
      </w:r>
      <w:r w:rsidR="00B03156" w:rsidRPr="00AA391C">
        <w:rPr>
          <w:rFonts w:ascii="Simplified Arabic" w:hAnsi="Simplified Arabic" w:cs="Simplified Arabic" w:hint="cs"/>
          <w:b/>
          <w:bCs/>
          <w:sz w:val="32"/>
          <w:szCs w:val="32"/>
          <w:rtl/>
        </w:rPr>
        <w:t xml:space="preserve"> عصرنة </w:t>
      </w:r>
      <w:r w:rsidR="00C71A17" w:rsidRPr="00AA391C">
        <w:rPr>
          <w:rFonts w:ascii="Simplified Arabic" w:hAnsi="Simplified Arabic" w:cs="Simplified Arabic" w:hint="cs"/>
          <w:b/>
          <w:bCs/>
          <w:sz w:val="32"/>
          <w:szCs w:val="32"/>
          <w:rtl/>
        </w:rPr>
        <w:t xml:space="preserve">فقطاع </w:t>
      </w:r>
      <w:r w:rsidR="00B03156" w:rsidRPr="00AA391C">
        <w:rPr>
          <w:rFonts w:ascii="Simplified Arabic" w:hAnsi="Simplified Arabic" w:cs="Simplified Arabic" w:hint="cs"/>
          <w:b/>
          <w:bCs/>
          <w:sz w:val="32"/>
          <w:szCs w:val="32"/>
          <w:rtl/>
        </w:rPr>
        <w:t xml:space="preserve"> العدالة:</w:t>
      </w:r>
    </w:p>
    <w:p w:rsidR="00C71A17" w:rsidRPr="00293B1B" w:rsidRDefault="00C71A17" w:rsidP="00AA391C">
      <w:pPr>
        <w:bidi/>
        <w:ind w:firstLine="509"/>
        <w:jc w:val="both"/>
        <w:rPr>
          <w:rFonts w:ascii="Simplified Arabic" w:hAnsi="Simplified Arabic" w:cs="Simplified Arabic"/>
          <w:sz w:val="28"/>
          <w:szCs w:val="28"/>
          <w:rtl/>
        </w:rPr>
      </w:pPr>
      <w:r w:rsidRPr="00293B1B">
        <w:rPr>
          <w:rFonts w:ascii="Simplified Arabic" w:hAnsi="Simplified Arabic" w:cs="Simplified Arabic" w:hint="cs"/>
          <w:sz w:val="28"/>
          <w:szCs w:val="28"/>
          <w:rtl/>
        </w:rPr>
        <w:t>لا يمكن الإحاطة بتعريف عصرنة العدالة دون الوقوف عند مفهوم المرفق العام الإلكتروني هذا الأخير الذي يرتبط بالإدارة الإلكترونية وعليه بغرض الإحاطة بمفهوم عصرنة العدالة نتطرق أولا لتعريف الإدارة الإلكترونية ثم المرفق العام الإلكتروني.</w:t>
      </w:r>
    </w:p>
    <w:p w:rsidR="00C71A17" w:rsidRPr="00AA391C" w:rsidRDefault="00AA391C" w:rsidP="00293B1B">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1_ </w:t>
      </w:r>
      <w:proofErr w:type="gramStart"/>
      <w:r w:rsidR="00C71A17" w:rsidRPr="00AA391C">
        <w:rPr>
          <w:rFonts w:ascii="Simplified Arabic" w:hAnsi="Simplified Arabic" w:cs="Simplified Arabic" w:hint="cs"/>
          <w:b/>
          <w:bCs/>
          <w:sz w:val="32"/>
          <w:szCs w:val="32"/>
          <w:rtl/>
        </w:rPr>
        <w:t>تعريف</w:t>
      </w:r>
      <w:proofErr w:type="gramEnd"/>
      <w:r w:rsidR="00C71A17" w:rsidRPr="00AA391C">
        <w:rPr>
          <w:rFonts w:ascii="Simplified Arabic" w:hAnsi="Simplified Arabic" w:cs="Simplified Arabic" w:hint="cs"/>
          <w:b/>
          <w:bCs/>
          <w:sz w:val="32"/>
          <w:szCs w:val="32"/>
          <w:rtl/>
        </w:rPr>
        <w:t xml:space="preserve"> الإدارة الإلكترونية:</w:t>
      </w:r>
    </w:p>
    <w:p w:rsidR="00AA391C" w:rsidRDefault="0083706E" w:rsidP="00AA391C">
      <w:pPr>
        <w:bidi/>
        <w:ind w:firstLine="509"/>
        <w:jc w:val="both"/>
        <w:rPr>
          <w:rFonts w:ascii="Simplified Arabic" w:hAnsi="Simplified Arabic" w:cs="Simplified Arabic"/>
          <w:sz w:val="28"/>
          <w:szCs w:val="28"/>
          <w:rtl/>
          <w:lang w:bidi="ar-DZ"/>
        </w:rPr>
      </w:pPr>
      <w:r w:rsidRPr="00293B1B">
        <w:rPr>
          <w:rFonts w:ascii="Simplified Arabic" w:hAnsi="Simplified Arabic" w:cs="Simplified Arabic"/>
          <w:sz w:val="28"/>
          <w:szCs w:val="28"/>
          <w:rtl/>
        </w:rPr>
        <w:t xml:space="preserve">بالرغم من حداثة مصطلح </w:t>
      </w:r>
      <w:r w:rsidRPr="00293B1B">
        <w:rPr>
          <w:rFonts w:ascii="Simplified Arabic" w:hAnsi="Simplified Arabic" w:cs="Simplified Arabic" w:hint="cs"/>
          <w:sz w:val="28"/>
          <w:szCs w:val="28"/>
          <w:rtl/>
        </w:rPr>
        <w:t>الإدارة</w:t>
      </w:r>
      <w:r w:rsidRPr="00293B1B">
        <w:rPr>
          <w:rFonts w:ascii="Simplified Arabic" w:hAnsi="Simplified Arabic" w:cs="Simplified Arabic"/>
          <w:sz w:val="28"/>
          <w:szCs w:val="28"/>
          <w:rtl/>
        </w:rPr>
        <w:t xml:space="preserve"> </w:t>
      </w:r>
      <w:r w:rsidRPr="00293B1B">
        <w:rPr>
          <w:rFonts w:ascii="Simplified Arabic" w:hAnsi="Simplified Arabic" w:cs="Simplified Arabic" w:hint="cs"/>
          <w:sz w:val="28"/>
          <w:szCs w:val="28"/>
          <w:rtl/>
        </w:rPr>
        <w:t>الإلكترونية</w:t>
      </w:r>
      <w:r w:rsidRPr="00293B1B">
        <w:rPr>
          <w:rFonts w:ascii="Simplified Arabic" w:hAnsi="Simplified Arabic" w:cs="Simplified Arabic"/>
          <w:sz w:val="28"/>
          <w:szCs w:val="28"/>
          <w:rtl/>
        </w:rPr>
        <w:t xml:space="preserve"> وفق ما تشير إليه أدبيات الفكر </w:t>
      </w:r>
      <w:r w:rsidRPr="00293B1B">
        <w:rPr>
          <w:rFonts w:ascii="Simplified Arabic" w:hAnsi="Simplified Arabic" w:cs="Simplified Arabic" w:hint="cs"/>
          <w:sz w:val="28"/>
          <w:szCs w:val="28"/>
          <w:rtl/>
        </w:rPr>
        <w:t xml:space="preserve">الإداري </w:t>
      </w:r>
      <w:r w:rsidR="009600BA" w:rsidRPr="00293B1B">
        <w:rPr>
          <w:rFonts w:ascii="Simplified Arabic" w:hAnsi="Simplified Arabic" w:cs="Simplified Arabic"/>
          <w:sz w:val="28"/>
          <w:szCs w:val="28"/>
          <w:rtl/>
        </w:rPr>
        <w:t>المعاصر إ</w:t>
      </w:r>
      <w:r w:rsidR="009600BA" w:rsidRPr="00293B1B">
        <w:rPr>
          <w:rFonts w:ascii="Simplified Arabic" w:hAnsi="Simplified Arabic" w:cs="Simplified Arabic" w:hint="cs"/>
          <w:sz w:val="28"/>
          <w:szCs w:val="28"/>
          <w:rtl/>
        </w:rPr>
        <w:t>لى</w:t>
      </w:r>
      <w:r w:rsidR="009600BA" w:rsidRPr="00293B1B">
        <w:rPr>
          <w:rFonts w:ascii="Simplified Arabic" w:hAnsi="Simplified Arabic" w:cs="Simplified Arabic"/>
          <w:sz w:val="28"/>
          <w:szCs w:val="28"/>
          <w:rtl/>
        </w:rPr>
        <w:t xml:space="preserve"> أن هناك العديد من التعاريف التي قدمت لهذا المصطلح، وكان أغلبها قدم</w:t>
      </w:r>
      <w:r w:rsidR="009600BA" w:rsidRPr="00293B1B">
        <w:rPr>
          <w:rFonts w:ascii="Simplified Arabic" w:hAnsi="Simplified Arabic" w:cs="Simplified Arabic" w:hint="cs"/>
          <w:sz w:val="28"/>
          <w:szCs w:val="28"/>
          <w:rtl/>
        </w:rPr>
        <w:t xml:space="preserve"> </w:t>
      </w:r>
      <w:r w:rsidR="009600BA" w:rsidRPr="00293B1B">
        <w:rPr>
          <w:rFonts w:ascii="Simplified Arabic" w:hAnsi="Simplified Arabic" w:cs="Simplified Arabic" w:hint="cs"/>
          <w:sz w:val="28"/>
          <w:szCs w:val="28"/>
          <w:rtl/>
          <w:lang w:bidi="ar-DZ"/>
        </w:rPr>
        <w:t xml:space="preserve">الإدارة الإلكترونية هي منظومة إلكترونية متكاملة تهدف إلى تحويل العمل الإداري العادي من إدارة يدوية إلى إدارة باستخدام الحاسب وذلك بالاعتماد على نظم معلوماتية قوية تساعد في اتخاذ القرار الإداري بأسرع وقت وبأقل التكاليف. </w:t>
      </w:r>
    </w:p>
    <w:p w:rsidR="009600BA" w:rsidRPr="00293B1B" w:rsidRDefault="00AA391C" w:rsidP="00AA391C">
      <w:pPr>
        <w:bidi/>
        <w:ind w:firstLine="509"/>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lang w:bidi="ar-DZ"/>
        </w:rPr>
        <w:t>و</w:t>
      </w:r>
      <w:r w:rsidR="009600BA" w:rsidRPr="00293B1B">
        <w:rPr>
          <w:rFonts w:ascii="Simplified Arabic" w:hAnsi="Simplified Arabic" w:cs="Simplified Arabic" w:hint="cs"/>
          <w:sz w:val="28"/>
          <w:szCs w:val="28"/>
          <w:rtl/>
          <w:lang w:bidi="ar-DZ"/>
        </w:rPr>
        <w:t>الإدارة</w:t>
      </w:r>
      <w:proofErr w:type="gramEnd"/>
      <w:r w:rsidR="009600BA" w:rsidRPr="00293B1B">
        <w:rPr>
          <w:rFonts w:ascii="Simplified Arabic" w:hAnsi="Simplified Arabic" w:cs="Simplified Arabic" w:hint="cs"/>
          <w:sz w:val="28"/>
          <w:szCs w:val="28"/>
          <w:rtl/>
          <w:lang w:bidi="ar-DZ"/>
        </w:rPr>
        <w:t xml:space="preserve"> الالكترونية يمكن أن تشمل كلا من الاتصالات الداخلية والخارجية لأي منظمة</w:t>
      </w:r>
      <w:r>
        <w:rPr>
          <w:rFonts w:ascii="Simplified Arabic" w:hAnsi="Simplified Arabic" w:cs="Simplified Arabic" w:hint="cs"/>
          <w:sz w:val="28"/>
          <w:szCs w:val="28"/>
          <w:rtl/>
        </w:rPr>
        <w:t>.</w:t>
      </w:r>
      <w:r w:rsidRPr="00293B1B">
        <w:rPr>
          <w:rFonts w:ascii="Simplified Arabic" w:hAnsi="Simplified Arabic" w:cs="Simplified Arabic"/>
          <w:sz w:val="28"/>
          <w:szCs w:val="28"/>
          <w:rtl/>
        </w:rPr>
        <w:t xml:space="preserve"> </w:t>
      </w:r>
    </w:p>
    <w:p w:rsidR="009600BA" w:rsidRPr="00293B1B" w:rsidRDefault="00AA391C" w:rsidP="00AA391C">
      <w:pPr>
        <w:bidi/>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و</w:t>
      </w:r>
      <w:r w:rsidR="009600BA" w:rsidRPr="00293B1B">
        <w:rPr>
          <w:rFonts w:ascii="Simplified Arabic" w:hAnsi="Simplified Arabic" w:cs="Simplified Arabic"/>
          <w:sz w:val="28"/>
          <w:szCs w:val="28"/>
          <w:rtl/>
        </w:rPr>
        <w:t xml:space="preserve">قد عرفها </w:t>
      </w:r>
      <w:r>
        <w:rPr>
          <w:rFonts w:ascii="Simplified Arabic" w:hAnsi="Simplified Arabic" w:cs="Simplified Arabic" w:hint="cs"/>
          <w:sz w:val="28"/>
          <w:szCs w:val="28"/>
          <w:rtl/>
        </w:rPr>
        <w:t>البعض بأنها</w:t>
      </w:r>
      <w:r w:rsidR="009600BA" w:rsidRPr="00293B1B">
        <w:rPr>
          <w:rFonts w:ascii="Simplified Arabic" w:hAnsi="Simplified Arabic" w:cs="Simplified Arabic"/>
          <w:sz w:val="28"/>
          <w:szCs w:val="28"/>
          <w:rtl/>
        </w:rPr>
        <w:t xml:space="preserve"> "تلك العملية الإدارية القائمة على الإفادة من الإمكانات المتميزة للإنترنت وشبكات الأعمال في التخطيط و</w:t>
      </w:r>
      <w:r w:rsidRPr="00AA391C">
        <w:rPr>
          <w:rFonts w:hint="cs"/>
          <w:sz w:val="28"/>
          <w:szCs w:val="28"/>
          <w:rtl/>
        </w:rPr>
        <w:t>التوجيه والرقابة</w:t>
      </w:r>
      <w:r w:rsidR="009600BA" w:rsidRPr="00293B1B">
        <w:rPr>
          <w:rFonts w:ascii="Simplified Arabic" w:hAnsi="Simplified Arabic" w:cs="Simplified Arabic"/>
          <w:sz w:val="28"/>
          <w:szCs w:val="28"/>
        </w:rPr>
        <w:t> </w:t>
      </w:r>
      <w:r w:rsidR="009600BA" w:rsidRPr="00293B1B">
        <w:rPr>
          <w:rFonts w:ascii="Simplified Arabic" w:hAnsi="Simplified Arabic" w:cs="Simplified Arabic"/>
          <w:sz w:val="28"/>
          <w:szCs w:val="28"/>
          <w:rtl/>
        </w:rPr>
        <w:t>على الموارد والقدرات الجوهرية للمنظمة والآخرين بدون حدود من أجل تحقيق أهدافها</w:t>
      </w:r>
      <w:r w:rsidR="009600BA" w:rsidRPr="00293B1B">
        <w:rPr>
          <w:rFonts w:ascii="Simplified Arabic" w:hAnsi="Simplified Arabic" w:cs="Simplified Arabic"/>
          <w:sz w:val="28"/>
          <w:szCs w:val="28"/>
        </w:rPr>
        <w:t xml:space="preserve"> ". </w:t>
      </w:r>
    </w:p>
    <w:p w:rsidR="009600BA" w:rsidRPr="009600BA" w:rsidRDefault="009600BA" w:rsidP="00AA391C">
      <w:pPr>
        <w:bidi/>
        <w:jc w:val="both"/>
        <w:rPr>
          <w:rFonts w:ascii="Simplified Arabic" w:hAnsi="Simplified Arabic" w:cs="Simplified Arabic"/>
          <w:b/>
          <w:bCs/>
          <w:sz w:val="32"/>
          <w:szCs w:val="32"/>
        </w:rPr>
      </w:pPr>
      <w:r w:rsidRPr="00293B1B">
        <w:rPr>
          <w:rFonts w:ascii="Simplified Arabic" w:hAnsi="Simplified Arabic" w:cs="Simplified Arabic"/>
          <w:sz w:val="28"/>
          <w:szCs w:val="28"/>
        </w:rPr>
        <w:t> </w:t>
      </w:r>
      <w:r w:rsidRPr="00293B1B">
        <w:rPr>
          <w:rFonts w:ascii="Simplified Arabic" w:hAnsi="Simplified Arabic" w:cs="Simplified Arabic"/>
          <w:sz w:val="28"/>
          <w:szCs w:val="28"/>
          <w:rtl/>
        </w:rPr>
        <w:t>و</w:t>
      </w:r>
      <w:r w:rsidR="00AA391C">
        <w:rPr>
          <w:rFonts w:ascii="Simplified Arabic" w:hAnsi="Simplified Arabic" w:cs="Simplified Arabic" w:hint="cs"/>
          <w:sz w:val="28"/>
          <w:szCs w:val="28"/>
          <w:rtl/>
        </w:rPr>
        <w:t xml:space="preserve">تم تعريفها </w:t>
      </w:r>
      <w:r w:rsidRPr="00293B1B">
        <w:rPr>
          <w:rFonts w:ascii="Simplified Arabic" w:hAnsi="Simplified Arabic" w:cs="Simplified Arabic"/>
          <w:sz w:val="28"/>
          <w:szCs w:val="28"/>
          <w:rtl/>
        </w:rPr>
        <w:t xml:space="preserve">أيضا </w:t>
      </w:r>
      <w:proofErr w:type="spellStart"/>
      <w:r w:rsidR="00AA391C">
        <w:rPr>
          <w:rFonts w:ascii="Simplified Arabic" w:hAnsi="Simplified Arabic" w:cs="Simplified Arabic" w:hint="cs"/>
          <w:sz w:val="28"/>
          <w:szCs w:val="28"/>
          <w:rtl/>
        </w:rPr>
        <w:t>بإنها</w:t>
      </w:r>
      <w:proofErr w:type="spellEnd"/>
      <w:r w:rsidRPr="00293B1B">
        <w:rPr>
          <w:rFonts w:ascii="Simplified Arabic" w:hAnsi="Simplified Arabic" w:cs="Simplified Arabic"/>
          <w:sz w:val="28"/>
          <w:szCs w:val="28"/>
          <w:rtl/>
        </w:rPr>
        <w:t>" استخدام خليط من التكنولوجيا لأداء الأعمال والإسراع بهذا الأداء وإيجاد آلية متقدمة لتبادل</w:t>
      </w:r>
      <w:r w:rsidR="00AA391C">
        <w:rPr>
          <w:rFonts w:ascii="Simplified Arabic" w:hAnsi="Simplified Arabic" w:cs="Simplified Arabic" w:hint="cs"/>
          <w:sz w:val="28"/>
          <w:szCs w:val="28"/>
          <w:rtl/>
        </w:rPr>
        <w:t xml:space="preserve"> </w:t>
      </w:r>
      <w:r w:rsidR="00AA391C" w:rsidRPr="00AA391C">
        <w:rPr>
          <w:rFonts w:hint="cs"/>
          <w:sz w:val="28"/>
          <w:szCs w:val="28"/>
          <w:rtl/>
        </w:rPr>
        <w:t>المعلومات</w:t>
      </w:r>
      <w:r w:rsidRPr="00293B1B">
        <w:rPr>
          <w:rFonts w:ascii="Simplified Arabic" w:hAnsi="Simplified Arabic" w:cs="Simplified Arabic"/>
          <w:sz w:val="28"/>
          <w:szCs w:val="28"/>
        </w:rPr>
        <w:t> </w:t>
      </w:r>
      <w:r w:rsidRPr="00293B1B">
        <w:rPr>
          <w:rFonts w:ascii="Simplified Arabic" w:hAnsi="Simplified Arabic" w:cs="Simplified Arabic"/>
          <w:sz w:val="28"/>
          <w:szCs w:val="28"/>
          <w:rtl/>
        </w:rPr>
        <w:t>داخل المنظمة</w:t>
      </w:r>
      <w:r w:rsidRPr="00AA391C">
        <w:rPr>
          <w:rFonts w:ascii="Simplified Arabic" w:hAnsi="Simplified Arabic" w:cs="Simplified Arabic"/>
          <w:sz w:val="28"/>
          <w:szCs w:val="28"/>
          <w:rtl/>
        </w:rPr>
        <w:t xml:space="preserve"> وبينها وبين المنظمات الأخرى</w:t>
      </w:r>
      <w:r w:rsidRPr="009600BA">
        <w:rPr>
          <w:rFonts w:ascii="Simplified Arabic" w:hAnsi="Simplified Arabic" w:cs="Simplified Arabic"/>
          <w:b/>
          <w:bCs/>
          <w:sz w:val="32"/>
          <w:szCs w:val="32"/>
        </w:rPr>
        <w:t>". </w:t>
      </w:r>
    </w:p>
    <w:p w:rsidR="00DC7AB5" w:rsidRDefault="009600BA" w:rsidP="00DC7AB5">
      <w:pPr>
        <w:bidi/>
        <w:ind w:firstLine="509"/>
        <w:rPr>
          <w:rFonts w:ascii="Simplified Arabic" w:hAnsi="Simplified Arabic" w:cs="Simplified Arabic"/>
          <w:sz w:val="28"/>
          <w:szCs w:val="28"/>
          <w:rtl/>
        </w:rPr>
      </w:pPr>
      <w:r w:rsidRPr="009600BA">
        <w:rPr>
          <w:rFonts w:ascii="Simplified Arabic" w:hAnsi="Simplified Arabic" w:cs="Simplified Arabic"/>
          <w:b/>
          <w:bCs/>
          <w:sz w:val="32"/>
          <w:szCs w:val="32"/>
        </w:rPr>
        <w:t> </w:t>
      </w:r>
      <w:r w:rsidRPr="00DC7AB5">
        <w:rPr>
          <w:rFonts w:ascii="Simplified Arabic" w:hAnsi="Simplified Arabic" w:cs="Simplified Arabic"/>
          <w:sz w:val="28"/>
          <w:szCs w:val="28"/>
          <w:rtl/>
        </w:rPr>
        <w:t>و</w:t>
      </w:r>
      <w:r w:rsidR="00AA391C" w:rsidRPr="00DC7AB5">
        <w:rPr>
          <w:rFonts w:ascii="Simplified Arabic" w:hAnsi="Simplified Arabic" w:cs="Simplified Arabic" w:hint="cs"/>
          <w:sz w:val="28"/>
          <w:szCs w:val="28"/>
          <w:rtl/>
        </w:rPr>
        <w:t>نحن نعتبر بأن أقرب تعريف للإدارة الإلكترونية</w:t>
      </w:r>
      <w:r w:rsidR="00F07B76">
        <w:rPr>
          <w:rFonts w:ascii="Simplified Arabic" w:hAnsi="Simplified Arabic" w:cs="Simplified Arabic" w:hint="cs"/>
          <w:sz w:val="28"/>
          <w:szCs w:val="28"/>
          <w:rtl/>
        </w:rPr>
        <w:t>،</w:t>
      </w:r>
      <w:r w:rsidR="00AA391C" w:rsidRPr="00DC7AB5">
        <w:rPr>
          <w:rFonts w:ascii="Simplified Arabic" w:hAnsi="Simplified Arabic" w:cs="Simplified Arabic" w:hint="cs"/>
          <w:sz w:val="28"/>
          <w:szCs w:val="28"/>
          <w:rtl/>
        </w:rPr>
        <w:t xml:space="preserve"> </w:t>
      </w:r>
      <w:r w:rsidR="00CA789D" w:rsidRPr="00DC7AB5">
        <w:rPr>
          <w:rFonts w:ascii="Simplified Arabic" w:hAnsi="Simplified Arabic" w:cs="Simplified Arabic" w:hint="cs"/>
          <w:sz w:val="28"/>
          <w:szCs w:val="28"/>
          <w:rtl/>
        </w:rPr>
        <w:t>ذلك الذي</w:t>
      </w:r>
      <w:r w:rsidR="00AA391C" w:rsidRPr="00DC7AB5">
        <w:rPr>
          <w:rFonts w:ascii="Simplified Arabic" w:hAnsi="Simplified Arabic" w:cs="Simplified Arabic" w:hint="cs"/>
          <w:sz w:val="28"/>
          <w:szCs w:val="28"/>
          <w:rtl/>
        </w:rPr>
        <w:t xml:space="preserve"> </w:t>
      </w:r>
      <w:r w:rsidR="00CA789D" w:rsidRPr="00DC7AB5">
        <w:rPr>
          <w:rFonts w:ascii="Simplified Arabic" w:hAnsi="Simplified Arabic" w:cs="Simplified Arabic" w:hint="cs"/>
          <w:sz w:val="28"/>
          <w:szCs w:val="28"/>
          <w:rtl/>
        </w:rPr>
        <w:t>ي</w:t>
      </w:r>
      <w:r w:rsidR="00AA391C" w:rsidRPr="00DC7AB5">
        <w:rPr>
          <w:rFonts w:ascii="Simplified Arabic" w:hAnsi="Simplified Arabic" w:cs="Simplified Arabic" w:hint="cs"/>
          <w:sz w:val="28"/>
          <w:szCs w:val="28"/>
          <w:rtl/>
        </w:rPr>
        <w:t xml:space="preserve">قوم </w:t>
      </w:r>
      <w:r w:rsidR="00CA789D" w:rsidRPr="00DC7AB5">
        <w:rPr>
          <w:rFonts w:ascii="Simplified Arabic" w:hAnsi="Simplified Arabic" w:cs="Simplified Arabic" w:hint="cs"/>
          <w:sz w:val="28"/>
          <w:szCs w:val="28"/>
          <w:rtl/>
        </w:rPr>
        <w:t xml:space="preserve">على عملية تحقيق </w:t>
      </w:r>
      <w:r w:rsidRPr="00DC7AB5">
        <w:rPr>
          <w:rFonts w:ascii="Simplified Arabic" w:hAnsi="Simplified Arabic" w:cs="Simplified Arabic"/>
          <w:sz w:val="28"/>
          <w:szCs w:val="28"/>
          <w:rtl/>
        </w:rPr>
        <w:t>مهام و</w:t>
      </w:r>
      <w:r w:rsidR="00CA789D" w:rsidRPr="00DC7AB5">
        <w:rPr>
          <w:rFonts w:ascii="Simplified Arabic" w:hAnsi="Simplified Arabic" w:cs="Simplified Arabic" w:hint="cs"/>
          <w:sz w:val="28"/>
          <w:szCs w:val="28"/>
          <w:rtl/>
        </w:rPr>
        <w:t xml:space="preserve">أهداف </w:t>
      </w:r>
      <w:r w:rsidRPr="00DC7AB5">
        <w:rPr>
          <w:rFonts w:ascii="Simplified Arabic" w:hAnsi="Simplified Arabic" w:cs="Simplified Arabic"/>
          <w:sz w:val="28"/>
          <w:szCs w:val="28"/>
          <w:rtl/>
        </w:rPr>
        <w:t>المؤسسة الإدارية بالاعتماد على كافة تقنيات المعلومات الضرورية</w:t>
      </w:r>
      <w:r w:rsidR="00CA789D" w:rsidRPr="00DC7AB5">
        <w:rPr>
          <w:rFonts w:ascii="Simplified Arabic" w:hAnsi="Simplified Arabic" w:cs="Simplified Arabic" w:hint="cs"/>
          <w:sz w:val="28"/>
          <w:szCs w:val="28"/>
          <w:rtl/>
        </w:rPr>
        <w:t xml:space="preserve"> الحديثة </w:t>
      </w:r>
      <w:r w:rsidRPr="00DC7AB5">
        <w:rPr>
          <w:rFonts w:ascii="Simplified Arabic" w:hAnsi="Simplified Arabic" w:cs="Simplified Arabic"/>
          <w:sz w:val="28"/>
          <w:szCs w:val="28"/>
          <w:rtl/>
        </w:rPr>
        <w:t xml:space="preserve"> وصولا إلى تحقيق أهداف الإدارة الجديدة في تقليل استخدام الورق والقضاء على الروتين وتحسين الخدمات </w:t>
      </w:r>
      <w:r w:rsidR="00DC7AB5">
        <w:rPr>
          <w:rFonts w:ascii="Simplified Arabic" w:hAnsi="Simplified Arabic" w:cs="Simplified Arabic" w:hint="cs"/>
          <w:sz w:val="28"/>
          <w:szCs w:val="28"/>
          <w:rtl/>
        </w:rPr>
        <w:t xml:space="preserve">التي يقدمها المرفق العام </w:t>
      </w:r>
      <w:r w:rsidRPr="00DC7AB5">
        <w:rPr>
          <w:rFonts w:ascii="Simplified Arabic" w:hAnsi="Simplified Arabic" w:cs="Simplified Arabic"/>
          <w:sz w:val="28"/>
          <w:szCs w:val="28"/>
        </w:rPr>
        <w:t>. </w:t>
      </w:r>
    </w:p>
    <w:p w:rsidR="00DC7AB5" w:rsidRPr="00DC7AB5" w:rsidRDefault="00DC7AB5" w:rsidP="00F07B76">
      <w:pPr>
        <w:bidi/>
        <w:ind w:firstLine="509"/>
        <w:rPr>
          <w:rFonts w:ascii="Simplified Arabic" w:hAnsi="Simplified Arabic" w:cs="Simplified Arabic"/>
          <w:sz w:val="28"/>
          <w:szCs w:val="28"/>
        </w:rPr>
      </w:pPr>
      <w:r>
        <w:rPr>
          <w:rFonts w:ascii="Simplified Arabic" w:hAnsi="Simplified Arabic" w:cs="Simplified Arabic" w:hint="cs"/>
          <w:sz w:val="28"/>
          <w:szCs w:val="28"/>
          <w:rtl/>
        </w:rPr>
        <w:t>و</w:t>
      </w:r>
      <w:r w:rsidRPr="00DC7AB5">
        <w:rPr>
          <w:rFonts w:ascii="Simplified Arabic" w:hAnsi="Simplified Arabic" w:cs="Simplified Arabic"/>
          <w:sz w:val="28"/>
          <w:szCs w:val="28"/>
        </w:rPr>
        <w:t> </w:t>
      </w:r>
      <w:r w:rsidRPr="00DC7AB5">
        <w:rPr>
          <w:rFonts w:ascii="Simplified Arabic" w:hAnsi="Simplified Arabic" w:cs="Simplified Arabic"/>
          <w:sz w:val="28"/>
          <w:szCs w:val="28"/>
          <w:rtl/>
        </w:rPr>
        <w:t xml:space="preserve">تقدم الإدارة الإلكترونية مزايا </w:t>
      </w:r>
      <w:r w:rsidR="00F07B76">
        <w:rPr>
          <w:rFonts w:ascii="Simplified Arabic" w:hAnsi="Simplified Arabic" w:cs="Simplified Arabic" w:hint="cs"/>
          <w:sz w:val="28"/>
          <w:szCs w:val="28"/>
          <w:rtl/>
        </w:rPr>
        <w:t xml:space="preserve">عديدة </w:t>
      </w:r>
      <w:r w:rsidRPr="00DC7AB5">
        <w:rPr>
          <w:rFonts w:ascii="Simplified Arabic" w:hAnsi="Simplified Arabic" w:cs="Simplified Arabic"/>
          <w:sz w:val="28"/>
          <w:szCs w:val="28"/>
          <w:rtl/>
        </w:rPr>
        <w:t xml:space="preserve">من </w:t>
      </w:r>
      <w:proofErr w:type="gramStart"/>
      <w:r w:rsidRPr="00DC7AB5">
        <w:rPr>
          <w:rFonts w:ascii="Simplified Arabic" w:hAnsi="Simplified Arabic" w:cs="Simplified Arabic"/>
          <w:sz w:val="28"/>
          <w:szCs w:val="28"/>
          <w:rtl/>
        </w:rPr>
        <w:t xml:space="preserve">أبرزها </w:t>
      </w:r>
      <w:r>
        <w:rPr>
          <w:rFonts w:ascii="Simplified Arabic" w:hAnsi="Simplified Arabic" w:cs="Simplified Arabic" w:hint="cs"/>
          <w:sz w:val="28"/>
          <w:szCs w:val="28"/>
          <w:rtl/>
        </w:rPr>
        <w:t>:</w:t>
      </w:r>
      <w:proofErr w:type="gramEnd"/>
    </w:p>
    <w:p w:rsidR="00DC7AB5" w:rsidRPr="00DC7AB5" w:rsidRDefault="00DC7AB5" w:rsidP="00DC7AB5">
      <w:pPr>
        <w:bidi/>
        <w:ind w:firstLine="509"/>
        <w:rPr>
          <w:rFonts w:ascii="Simplified Arabic" w:hAnsi="Simplified Arabic" w:cs="Simplified Arabic"/>
          <w:sz w:val="28"/>
          <w:szCs w:val="28"/>
        </w:rPr>
      </w:pPr>
      <w:r>
        <w:rPr>
          <w:rFonts w:ascii="Simplified Arabic" w:hAnsi="Simplified Arabic" w:cs="Simplified Arabic" w:hint="cs"/>
          <w:sz w:val="28"/>
          <w:szCs w:val="28"/>
          <w:rtl/>
        </w:rPr>
        <w:t>-</w:t>
      </w:r>
      <w:r w:rsidRPr="00DC7AB5">
        <w:rPr>
          <w:rFonts w:ascii="Simplified Arabic" w:hAnsi="Simplified Arabic" w:cs="Simplified Arabic"/>
          <w:sz w:val="28"/>
          <w:szCs w:val="28"/>
        </w:rPr>
        <w:t xml:space="preserve"> </w:t>
      </w:r>
      <w:r w:rsidRPr="00DC7AB5">
        <w:rPr>
          <w:rFonts w:ascii="Simplified Arabic" w:hAnsi="Simplified Arabic" w:cs="Simplified Arabic"/>
          <w:sz w:val="28"/>
          <w:szCs w:val="28"/>
          <w:rtl/>
        </w:rPr>
        <w:t xml:space="preserve">توافر المعلومات اللازمة </w:t>
      </w:r>
      <w:r w:rsidRPr="00DC7AB5">
        <w:rPr>
          <w:rFonts w:ascii="Simplified Arabic" w:hAnsi="Simplified Arabic" w:cs="Simplified Arabic" w:hint="cs"/>
          <w:sz w:val="28"/>
          <w:szCs w:val="28"/>
          <w:rtl/>
        </w:rPr>
        <w:t>لاتخاذ</w:t>
      </w:r>
      <w:r w:rsidRPr="00DC7AB5">
        <w:rPr>
          <w:rFonts w:ascii="Simplified Arabic" w:hAnsi="Simplified Arabic" w:cs="Simplified Arabic"/>
          <w:sz w:val="28"/>
          <w:szCs w:val="28"/>
          <w:rtl/>
        </w:rPr>
        <w:t xml:space="preserve"> القرارات المناسبة في الوقت </w:t>
      </w:r>
      <w:proofErr w:type="gramStart"/>
      <w:r w:rsidRPr="00DC7AB5">
        <w:rPr>
          <w:rFonts w:ascii="Simplified Arabic" w:hAnsi="Simplified Arabic" w:cs="Simplified Arabic"/>
          <w:sz w:val="28"/>
          <w:szCs w:val="28"/>
          <w:rtl/>
        </w:rPr>
        <w:t>المناسب</w:t>
      </w:r>
      <w:r w:rsidRPr="00DC7AB5">
        <w:rPr>
          <w:rFonts w:ascii="Simplified Arabic" w:hAnsi="Simplified Arabic" w:cs="Simplified Arabic"/>
          <w:sz w:val="28"/>
          <w:szCs w:val="28"/>
        </w:rPr>
        <w:t xml:space="preserve"> .</w:t>
      </w:r>
      <w:proofErr w:type="gramEnd"/>
    </w:p>
    <w:p w:rsidR="00DC7AB5" w:rsidRPr="00DC7AB5" w:rsidRDefault="00DC7AB5" w:rsidP="00DC7AB5">
      <w:pPr>
        <w:bidi/>
        <w:ind w:firstLine="509"/>
        <w:rPr>
          <w:rFonts w:ascii="Simplified Arabic" w:hAnsi="Simplified Arabic" w:cs="Simplified Arabic"/>
          <w:sz w:val="28"/>
          <w:szCs w:val="28"/>
        </w:rPr>
      </w:pPr>
      <w:r>
        <w:rPr>
          <w:rFonts w:ascii="Simplified Arabic" w:hAnsi="Simplified Arabic" w:cs="Simplified Arabic" w:hint="cs"/>
          <w:sz w:val="28"/>
          <w:szCs w:val="28"/>
          <w:rtl/>
        </w:rPr>
        <w:t>-</w:t>
      </w:r>
      <w:r w:rsidRPr="00DC7AB5">
        <w:rPr>
          <w:rFonts w:ascii="Simplified Arabic" w:hAnsi="Simplified Arabic" w:cs="Simplified Arabic"/>
          <w:sz w:val="28"/>
          <w:szCs w:val="28"/>
        </w:rPr>
        <w:t xml:space="preserve"> </w:t>
      </w:r>
      <w:r w:rsidRPr="00DC7AB5">
        <w:rPr>
          <w:rFonts w:ascii="Simplified Arabic" w:hAnsi="Simplified Arabic" w:cs="Simplified Arabic"/>
          <w:sz w:val="28"/>
          <w:szCs w:val="28"/>
          <w:rtl/>
        </w:rPr>
        <w:t xml:space="preserve">التخلص من </w:t>
      </w:r>
      <w:proofErr w:type="gramStart"/>
      <w:r w:rsidRPr="00DC7AB5">
        <w:rPr>
          <w:rFonts w:ascii="Simplified Arabic" w:hAnsi="Simplified Arabic" w:cs="Simplified Arabic"/>
          <w:sz w:val="28"/>
          <w:szCs w:val="28"/>
          <w:rtl/>
        </w:rPr>
        <w:t>البيروقراطية ،</w:t>
      </w:r>
      <w:proofErr w:type="gramEnd"/>
      <w:r w:rsidRPr="00DC7AB5">
        <w:rPr>
          <w:rFonts w:ascii="Simplified Arabic" w:hAnsi="Simplified Arabic" w:cs="Simplified Arabic"/>
          <w:sz w:val="28"/>
          <w:szCs w:val="28"/>
          <w:rtl/>
        </w:rPr>
        <w:t xml:space="preserve">و اللوائح الروتينية التي تعتبر سبب رئيسي في تعطيل مصالح </w:t>
      </w:r>
      <w:r>
        <w:rPr>
          <w:rFonts w:ascii="Simplified Arabic" w:hAnsi="Simplified Arabic" w:cs="Simplified Arabic" w:hint="cs"/>
          <w:sz w:val="28"/>
          <w:szCs w:val="28"/>
          <w:rtl/>
        </w:rPr>
        <w:t xml:space="preserve">المنتفعين </w:t>
      </w:r>
      <w:r w:rsidRPr="00DC7AB5">
        <w:rPr>
          <w:rFonts w:ascii="Simplified Arabic" w:hAnsi="Simplified Arabic" w:cs="Simplified Arabic"/>
          <w:sz w:val="28"/>
          <w:szCs w:val="28"/>
        </w:rPr>
        <w:t xml:space="preserve"> .</w:t>
      </w:r>
      <w:proofErr w:type="gramStart"/>
      <w:r>
        <w:rPr>
          <w:rFonts w:ascii="Simplified Arabic" w:hAnsi="Simplified Arabic" w:cs="Simplified Arabic" w:hint="cs"/>
          <w:sz w:val="28"/>
          <w:szCs w:val="28"/>
          <w:rtl/>
        </w:rPr>
        <w:t>من</w:t>
      </w:r>
      <w:proofErr w:type="gramEnd"/>
      <w:r>
        <w:rPr>
          <w:rFonts w:ascii="Simplified Arabic" w:hAnsi="Simplified Arabic" w:cs="Simplified Arabic" w:hint="cs"/>
          <w:sz w:val="28"/>
          <w:szCs w:val="28"/>
          <w:rtl/>
        </w:rPr>
        <w:t xml:space="preserve"> خدمات المرفق العام.</w:t>
      </w:r>
    </w:p>
    <w:p w:rsidR="00DC7AB5" w:rsidRPr="00DC7AB5" w:rsidRDefault="00DC7AB5" w:rsidP="00DC7AB5">
      <w:pPr>
        <w:bidi/>
        <w:ind w:firstLine="509"/>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DC7AB5">
        <w:rPr>
          <w:rFonts w:ascii="Simplified Arabic" w:hAnsi="Simplified Arabic" w:cs="Simplified Arabic"/>
          <w:sz w:val="28"/>
          <w:szCs w:val="28"/>
          <w:rtl/>
        </w:rPr>
        <w:t xml:space="preserve">سرعة انجاز المهام </w:t>
      </w:r>
      <w:r w:rsidRPr="00DC7AB5">
        <w:rPr>
          <w:rFonts w:ascii="Simplified Arabic" w:hAnsi="Simplified Arabic" w:cs="Simplified Arabic"/>
          <w:sz w:val="28"/>
          <w:szCs w:val="28"/>
        </w:rPr>
        <w:t>.</w:t>
      </w:r>
    </w:p>
    <w:p w:rsidR="00DC7AB5" w:rsidRDefault="00DC7AB5" w:rsidP="00DC7AB5">
      <w:pPr>
        <w:bidi/>
        <w:ind w:firstLine="509"/>
        <w:rPr>
          <w:rFonts w:ascii="Simplified Arabic" w:hAnsi="Simplified Arabic" w:cs="Simplified Arabic"/>
          <w:sz w:val="28"/>
          <w:szCs w:val="28"/>
          <w:rtl/>
        </w:rPr>
      </w:pPr>
      <w:r>
        <w:rPr>
          <w:rFonts w:ascii="Simplified Arabic" w:hAnsi="Simplified Arabic" w:cs="Simplified Arabic" w:hint="cs"/>
          <w:sz w:val="28"/>
          <w:szCs w:val="28"/>
          <w:rtl/>
        </w:rPr>
        <w:t>-</w:t>
      </w:r>
      <w:r w:rsidRPr="00DC7AB5">
        <w:rPr>
          <w:rFonts w:ascii="Simplified Arabic" w:hAnsi="Simplified Arabic" w:cs="Simplified Arabic"/>
          <w:sz w:val="28"/>
          <w:szCs w:val="28"/>
        </w:rPr>
        <w:t xml:space="preserve"> </w:t>
      </w:r>
      <w:r w:rsidRPr="00DC7AB5">
        <w:rPr>
          <w:rFonts w:ascii="Simplified Arabic" w:hAnsi="Simplified Arabic" w:cs="Simplified Arabic"/>
          <w:sz w:val="28"/>
          <w:szCs w:val="28"/>
          <w:rtl/>
        </w:rPr>
        <w:t>ازالة العوائق الجغرافية ،و التخلص من بعد المسافات</w:t>
      </w:r>
      <w:r w:rsidRPr="00DC7AB5">
        <w:rPr>
          <w:rFonts w:ascii="Simplified Arabic" w:hAnsi="Simplified Arabic" w:cs="Simplified Arabic"/>
          <w:sz w:val="28"/>
          <w:szCs w:val="28"/>
        </w:rPr>
        <w:t xml:space="preserve"> .</w:t>
      </w:r>
    </w:p>
    <w:p w:rsidR="00F07B76" w:rsidRPr="00DC7AB5" w:rsidRDefault="00F07B76" w:rsidP="00F07B76">
      <w:pPr>
        <w:bidi/>
        <w:ind w:firstLine="509"/>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07B76">
        <w:rPr>
          <w:rFonts w:ascii="Simplified Arabic" w:hAnsi="Simplified Arabic" w:cs="Simplified Arabic"/>
          <w:sz w:val="28"/>
          <w:szCs w:val="28"/>
          <w:rtl/>
        </w:rPr>
        <w:t>الشفافية في الأداء، حيث تصبح كافة المعاملات قابلة للمساءلة والمراجعة من قبل المستفيدين من الخدمة، وبالتالي</w:t>
      </w:r>
      <w:r w:rsidRPr="00F07B76">
        <w:rPr>
          <w:rtl/>
        </w:rPr>
        <w:t xml:space="preserve"> </w:t>
      </w:r>
      <w:r w:rsidRPr="00F07B76">
        <w:rPr>
          <w:rFonts w:ascii="Simplified Arabic" w:hAnsi="Simplified Arabic" w:cs="Simplified Arabic"/>
          <w:sz w:val="28"/>
          <w:szCs w:val="28"/>
          <w:rtl/>
        </w:rPr>
        <w:t>القضاء على الفساد الإداري من رشوة ومحسوبية وغيرها</w:t>
      </w:r>
      <w:r w:rsidRPr="00F07B76">
        <w:rPr>
          <w:rFonts w:ascii="Simplified Arabic" w:hAnsi="Simplified Arabic" w:cs="Simplified Arabic"/>
          <w:sz w:val="28"/>
          <w:szCs w:val="28"/>
        </w:rPr>
        <w:t>.</w:t>
      </w:r>
    </w:p>
    <w:p w:rsidR="00DC7AB5" w:rsidRDefault="00F07B76" w:rsidP="00DC7AB5">
      <w:pPr>
        <w:bidi/>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2- </w:t>
      </w:r>
      <w:proofErr w:type="gramStart"/>
      <w:r w:rsidR="00DC7AB5">
        <w:rPr>
          <w:rFonts w:ascii="Simplified Arabic" w:hAnsi="Simplified Arabic" w:cs="Simplified Arabic" w:hint="cs"/>
          <w:b/>
          <w:bCs/>
          <w:sz w:val="32"/>
          <w:szCs w:val="32"/>
          <w:rtl/>
        </w:rPr>
        <w:t>تعريف</w:t>
      </w:r>
      <w:proofErr w:type="gramEnd"/>
      <w:r w:rsidR="00DC7AB5">
        <w:rPr>
          <w:rFonts w:ascii="Simplified Arabic" w:hAnsi="Simplified Arabic" w:cs="Simplified Arabic" w:hint="cs"/>
          <w:b/>
          <w:bCs/>
          <w:sz w:val="32"/>
          <w:szCs w:val="32"/>
          <w:rtl/>
        </w:rPr>
        <w:t xml:space="preserve"> المرفق العام الالكتروني:</w:t>
      </w:r>
      <w:r w:rsidR="00DC7AB5" w:rsidRPr="00DC7AB5">
        <w:t xml:space="preserve"> </w:t>
      </w:r>
    </w:p>
    <w:p w:rsidR="00164CA6" w:rsidRDefault="00DC7AB5" w:rsidP="00AB59E2">
      <w:pPr>
        <w:bidi/>
        <w:ind w:firstLine="651"/>
        <w:rPr>
          <w:rFonts w:ascii="Simplified Arabic" w:hAnsi="Simplified Arabic" w:cs="Simplified Arabic"/>
          <w:sz w:val="28"/>
          <w:szCs w:val="28"/>
          <w:rtl/>
        </w:rPr>
      </w:pPr>
      <w:r w:rsidRPr="00DC7AB5">
        <w:rPr>
          <w:rFonts w:ascii="Simplified Arabic" w:hAnsi="Simplified Arabic" w:cs="Simplified Arabic"/>
          <w:sz w:val="28"/>
          <w:szCs w:val="28"/>
          <w:rtl/>
        </w:rPr>
        <w:t>يقصد بالمرفق العام الإلكتروني ذلك المرفق الذي يقدم خدماته من خلال</w:t>
      </w:r>
      <w:r w:rsidRPr="00DC7AB5">
        <w:rPr>
          <w:rFonts w:ascii="Simplified Arabic" w:hAnsi="Simplified Arabic" w:cs="Simplified Arabic" w:hint="cs"/>
          <w:sz w:val="28"/>
          <w:szCs w:val="28"/>
          <w:rtl/>
        </w:rPr>
        <w:t xml:space="preserve"> </w:t>
      </w:r>
      <w:r w:rsidRPr="00DC7AB5">
        <w:rPr>
          <w:rFonts w:ascii="Simplified Arabic" w:hAnsi="Simplified Arabic" w:cs="Simplified Arabic"/>
          <w:sz w:val="28"/>
          <w:szCs w:val="28"/>
          <w:rtl/>
        </w:rPr>
        <w:t>مواقع وبوابات حكومية إلكترونية يمكن الوصول إليها في أي وقت، ومن أي مكان عبر التراب الوطني، وأحيان</w:t>
      </w:r>
      <w:r>
        <w:rPr>
          <w:rFonts w:ascii="Simplified Arabic" w:hAnsi="Simplified Arabic" w:cs="Simplified Arabic" w:hint="cs"/>
          <w:sz w:val="28"/>
          <w:szCs w:val="28"/>
          <w:rtl/>
        </w:rPr>
        <w:t xml:space="preserve"> </w:t>
      </w:r>
      <w:r w:rsidRPr="00DC7AB5">
        <w:rPr>
          <w:rFonts w:ascii="Simplified Arabic" w:hAnsi="Simplified Arabic" w:cs="Simplified Arabic"/>
          <w:sz w:val="28"/>
          <w:szCs w:val="28"/>
          <w:rtl/>
        </w:rPr>
        <w:t>خارجه، من ميزاته توفير الوقت والجهد وتقليل التكلفة مع زيادة الفعالية</w:t>
      </w:r>
      <w:r>
        <w:rPr>
          <w:rFonts w:ascii="Simplified Arabic" w:hAnsi="Simplified Arabic" w:cs="Simplified Arabic" w:hint="cs"/>
          <w:sz w:val="28"/>
          <w:szCs w:val="28"/>
          <w:rtl/>
        </w:rPr>
        <w:t xml:space="preserve"> </w:t>
      </w:r>
      <w:r w:rsidRPr="00DC7AB5">
        <w:rPr>
          <w:rFonts w:ascii="Simplified Arabic" w:hAnsi="Simplified Arabic" w:cs="Simplified Arabic"/>
          <w:sz w:val="28"/>
          <w:szCs w:val="28"/>
          <w:rtl/>
        </w:rPr>
        <w:t xml:space="preserve">كما يمكن تعريفه بأنه:'' </w:t>
      </w:r>
      <w:r w:rsidRPr="00DC7AB5">
        <w:rPr>
          <w:rFonts w:ascii="Simplified Arabic" w:hAnsi="Simplified Arabic" w:cs="Simplified Arabic"/>
          <w:sz w:val="28"/>
          <w:szCs w:val="28"/>
          <w:rtl/>
        </w:rPr>
        <w:lastRenderedPageBreak/>
        <w:t>استخدام نتاج القدرة التقنية في تحسين مستويات أداء الأجهزة الحكومية ورفع كفاء</w:t>
      </w:r>
      <w:r>
        <w:rPr>
          <w:rFonts w:ascii="Simplified Arabic" w:hAnsi="Simplified Arabic" w:cs="Simplified Arabic" w:hint="cs"/>
          <w:sz w:val="28"/>
          <w:szCs w:val="28"/>
          <w:rtl/>
        </w:rPr>
        <w:t xml:space="preserve">تها </w:t>
      </w:r>
      <w:r w:rsidRPr="00DC7AB5">
        <w:rPr>
          <w:rFonts w:ascii="Simplified Arabic" w:hAnsi="Simplified Arabic" w:cs="Simplified Arabic"/>
          <w:sz w:val="28"/>
          <w:szCs w:val="28"/>
          <w:rtl/>
        </w:rPr>
        <w:t>وتعزيز فاعليتها في تحقيق الأهداف المرجوة منها</w:t>
      </w:r>
      <w:r>
        <w:rPr>
          <w:rFonts w:ascii="Simplified Arabic" w:hAnsi="Simplified Arabic" w:cs="Simplified Arabic" w:hint="cs"/>
          <w:sz w:val="28"/>
          <w:szCs w:val="28"/>
          <w:rtl/>
        </w:rPr>
        <w:t>"</w:t>
      </w:r>
    </w:p>
    <w:p w:rsidR="00DC7AB5" w:rsidRDefault="00DC7AB5" w:rsidP="00AB59E2">
      <w:pPr>
        <w:bidi/>
        <w:ind w:firstLine="509"/>
        <w:rPr>
          <w:rFonts w:ascii="Simplified Arabic" w:hAnsi="Simplified Arabic" w:cs="Simplified Arabic"/>
          <w:sz w:val="28"/>
          <w:szCs w:val="28"/>
          <w:rtl/>
        </w:rPr>
      </w:pPr>
      <w:r w:rsidRPr="00DC7AB5">
        <w:rPr>
          <w:rFonts w:ascii="Simplified Arabic" w:hAnsi="Simplified Arabic" w:cs="Simplified Arabic"/>
          <w:sz w:val="28"/>
          <w:szCs w:val="28"/>
          <w:rtl/>
        </w:rPr>
        <w:t>ويمكن إعطاؤه تعريفا بأنه:'' عبارة عن وحد</w:t>
      </w:r>
      <w:r>
        <w:rPr>
          <w:rFonts w:ascii="Simplified Arabic" w:hAnsi="Simplified Arabic" w:cs="Simplified Arabic"/>
          <w:sz w:val="28"/>
          <w:szCs w:val="28"/>
          <w:rtl/>
        </w:rPr>
        <w:t>ات، مشروعات وهيئات إدارية تدبره</w:t>
      </w:r>
      <w:r>
        <w:rPr>
          <w:rFonts w:ascii="Simplified Arabic" w:hAnsi="Simplified Arabic" w:cs="Simplified Arabic" w:hint="cs"/>
          <w:sz w:val="28"/>
          <w:szCs w:val="28"/>
          <w:rtl/>
        </w:rPr>
        <w:t xml:space="preserve">ا </w:t>
      </w:r>
      <w:r w:rsidRPr="00DC7AB5">
        <w:rPr>
          <w:rFonts w:ascii="Simplified Arabic" w:hAnsi="Simplified Arabic" w:cs="Simplified Arabic"/>
          <w:sz w:val="28"/>
          <w:szCs w:val="28"/>
          <w:rtl/>
        </w:rPr>
        <w:t>الدولة بنفسها أو تحت إشرافها وفي نطاق القانون العام للقيام بأعمال وأنشطة عامة اقتصادية، اجتماعية أو إدارية</w:t>
      </w:r>
      <w:r>
        <w:rPr>
          <w:rFonts w:ascii="Simplified Arabic" w:hAnsi="Simplified Arabic" w:cs="Simplified Arabic" w:hint="cs"/>
          <w:sz w:val="28"/>
          <w:szCs w:val="28"/>
          <w:rtl/>
        </w:rPr>
        <w:t xml:space="preserve"> </w:t>
      </w:r>
      <w:r w:rsidRPr="00DC7AB5">
        <w:rPr>
          <w:rFonts w:ascii="Simplified Arabic" w:hAnsi="Simplified Arabic" w:cs="Simplified Arabic"/>
          <w:sz w:val="28"/>
          <w:szCs w:val="28"/>
          <w:rtl/>
        </w:rPr>
        <w:t>لتحقيق أهداف عامة من أجل إشباع حاجات عامة مادية أو معنوية عن طريق بوابة حكومية إلكترونية</w:t>
      </w:r>
      <w:r w:rsidRPr="00DC7AB5">
        <w:rPr>
          <w:rFonts w:ascii="Simplified Arabic" w:hAnsi="Simplified Arabic" w:cs="Simplified Arabic"/>
          <w:sz w:val="28"/>
          <w:szCs w:val="28"/>
        </w:rPr>
        <w:t>''.</w:t>
      </w:r>
      <w:r w:rsidR="00AB59E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ويمكن تعريفه </w:t>
      </w:r>
      <w:proofErr w:type="gramStart"/>
      <w:r>
        <w:rPr>
          <w:rFonts w:ascii="Simplified Arabic" w:hAnsi="Simplified Arabic" w:cs="Simplified Arabic" w:hint="cs"/>
          <w:sz w:val="28"/>
          <w:szCs w:val="28"/>
          <w:rtl/>
        </w:rPr>
        <w:t>بأنه</w:t>
      </w:r>
      <w:proofErr w:type="gramEnd"/>
      <w:r w:rsidRPr="00DC7AB5">
        <w:rPr>
          <w:rFonts w:ascii="Simplified Arabic" w:hAnsi="Simplified Arabic" w:cs="Simplified Arabic"/>
          <w:sz w:val="28"/>
          <w:szCs w:val="28"/>
          <w:rtl/>
        </w:rPr>
        <w:t>:'' تقديم خدمة عمومية للجمهور بطريقة منتظمة تلبية لاحتياجات المواطنين تحقيقا</w:t>
      </w:r>
      <w:r w:rsidRPr="00DC7AB5">
        <w:rPr>
          <w:rtl/>
        </w:rPr>
        <w:t xml:space="preserve"> </w:t>
      </w:r>
      <w:r w:rsidRPr="00DC7AB5">
        <w:rPr>
          <w:rFonts w:ascii="Simplified Arabic" w:hAnsi="Simplified Arabic" w:cs="Simplified Arabic"/>
          <w:sz w:val="28"/>
          <w:szCs w:val="28"/>
          <w:rtl/>
        </w:rPr>
        <w:t>للمصلحة العامة عن بعد باستخدام التقنية الرقمية</w:t>
      </w:r>
      <w:r w:rsidR="00AB59E2">
        <w:rPr>
          <w:rFonts w:ascii="Simplified Arabic" w:hAnsi="Simplified Arabic" w:cs="Simplified Arabic" w:hint="cs"/>
          <w:sz w:val="28"/>
          <w:szCs w:val="28"/>
          <w:rtl/>
        </w:rPr>
        <w:t>"</w:t>
      </w:r>
      <w:r w:rsidRPr="00DC7AB5">
        <w:rPr>
          <w:rFonts w:ascii="Simplified Arabic" w:hAnsi="Simplified Arabic" w:cs="Simplified Arabic"/>
          <w:sz w:val="28"/>
          <w:szCs w:val="28"/>
        </w:rPr>
        <w:t>.</w:t>
      </w:r>
    </w:p>
    <w:p w:rsidR="009600BA" w:rsidRPr="00AB59E2" w:rsidRDefault="00AB59E2" w:rsidP="00AB59E2">
      <w:pPr>
        <w:bidi/>
        <w:ind w:firstLine="651"/>
        <w:rPr>
          <w:rFonts w:ascii="Simplified Arabic" w:hAnsi="Simplified Arabic" w:cs="Simplified Arabic"/>
          <w:sz w:val="28"/>
          <w:szCs w:val="28"/>
          <w:rtl/>
        </w:rPr>
      </w:pPr>
      <w:r>
        <w:rPr>
          <w:rFonts w:ascii="Simplified Arabic" w:hAnsi="Simplified Arabic" w:cs="Simplified Arabic" w:hint="cs"/>
          <w:sz w:val="28"/>
          <w:szCs w:val="28"/>
          <w:rtl/>
        </w:rPr>
        <w:t xml:space="preserve">من خلال هذه التعاريف يتبين بأن </w:t>
      </w:r>
      <w:r w:rsidR="00F07B76" w:rsidRPr="00AB59E2">
        <w:rPr>
          <w:rFonts w:ascii="Simplified Arabic" w:hAnsi="Simplified Arabic" w:cs="Simplified Arabic"/>
          <w:sz w:val="28"/>
          <w:szCs w:val="28"/>
          <w:rtl/>
        </w:rPr>
        <w:t>المرفق العام الإلكتروني يعتبر نظام متكامل</w:t>
      </w:r>
      <w:r>
        <w:rPr>
          <w:rFonts w:ascii="Simplified Arabic" w:hAnsi="Simplified Arabic" w:cs="Simplified Arabic" w:hint="cs"/>
          <w:sz w:val="28"/>
          <w:szCs w:val="28"/>
          <w:rtl/>
        </w:rPr>
        <w:t>ا</w:t>
      </w:r>
      <w:r w:rsidR="00F07B76" w:rsidRPr="00AB59E2">
        <w:rPr>
          <w:rFonts w:ascii="Simplified Arabic" w:hAnsi="Simplified Arabic" w:cs="Simplified Arabic"/>
          <w:sz w:val="28"/>
          <w:szCs w:val="28"/>
          <w:rtl/>
        </w:rPr>
        <w:t xml:space="preserve"> من المكونات المعلوماتية والمالية والتقنية، وبالتالي لابد من توفر</w:t>
      </w:r>
      <w:r w:rsidR="00F07B76" w:rsidRPr="00AB59E2">
        <w:rPr>
          <w:sz w:val="28"/>
          <w:szCs w:val="28"/>
          <w:rtl/>
        </w:rPr>
        <w:t xml:space="preserve"> </w:t>
      </w:r>
      <w:r w:rsidR="00F07B76" w:rsidRPr="00AB59E2">
        <w:rPr>
          <w:rFonts w:ascii="Simplified Arabic" w:hAnsi="Simplified Arabic" w:cs="Simplified Arabic"/>
          <w:sz w:val="28"/>
          <w:szCs w:val="28"/>
          <w:rtl/>
        </w:rPr>
        <w:t xml:space="preserve">مقومات عديدة </w:t>
      </w:r>
      <w:r>
        <w:rPr>
          <w:rFonts w:ascii="Simplified Arabic" w:hAnsi="Simplified Arabic" w:cs="Simplified Arabic" w:hint="cs"/>
          <w:sz w:val="28"/>
          <w:szCs w:val="28"/>
          <w:rtl/>
        </w:rPr>
        <w:t>من</w:t>
      </w:r>
      <w:r w:rsidR="00F07B76" w:rsidRPr="00AB59E2">
        <w:rPr>
          <w:rFonts w:ascii="Simplified Arabic" w:hAnsi="Simplified Arabic" w:cs="Simplified Arabic"/>
          <w:sz w:val="28"/>
          <w:szCs w:val="28"/>
          <w:rtl/>
        </w:rPr>
        <w:t xml:space="preserve"> أهمها</w:t>
      </w:r>
      <w:r w:rsidR="00F07B76" w:rsidRPr="00AB59E2">
        <w:rPr>
          <w:rFonts w:ascii="Simplified Arabic" w:hAnsi="Simplified Arabic" w:cs="Simplified Arabic"/>
          <w:sz w:val="28"/>
          <w:szCs w:val="28"/>
        </w:rPr>
        <w:t>:</w:t>
      </w:r>
    </w:p>
    <w:p w:rsidR="00F07B76" w:rsidRPr="00AB59E2" w:rsidRDefault="00F07B76" w:rsidP="00AB59E2">
      <w:pPr>
        <w:pStyle w:val="Paragraphedeliste"/>
        <w:numPr>
          <w:ilvl w:val="0"/>
          <w:numId w:val="2"/>
        </w:numPr>
        <w:bidi/>
        <w:rPr>
          <w:rFonts w:ascii="Simplified Arabic" w:hAnsi="Simplified Arabic" w:cs="Simplified Arabic"/>
          <w:sz w:val="28"/>
          <w:szCs w:val="28"/>
          <w:rtl/>
        </w:rPr>
      </w:pPr>
      <w:r w:rsidRPr="00AB59E2">
        <w:rPr>
          <w:rFonts w:ascii="Simplified Arabic" w:hAnsi="Simplified Arabic" w:cs="Simplified Arabic"/>
          <w:b/>
          <w:bCs/>
          <w:sz w:val="28"/>
          <w:szCs w:val="28"/>
          <w:rtl/>
        </w:rPr>
        <w:t>المقومات التقنية</w:t>
      </w:r>
      <w:r w:rsidRPr="00AB59E2">
        <w:rPr>
          <w:rFonts w:ascii="Simplified Arabic" w:hAnsi="Simplified Arabic" w:cs="Simplified Arabic"/>
          <w:sz w:val="28"/>
          <w:szCs w:val="28"/>
          <w:rtl/>
        </w:rPr>
        <w:t xml:space="preserve">: </w:t>
      </w:r>
      <w:r w:rsidR="00AB59E2">
        <w:rPr>
          <w:rFonts w:ascii="Simplified Arabic" w:hAnsi="Simplified Arabic" w:cs="Simplified Arabic" w:hint="cs"/>
          <w:sz w:val="28"/>
          <w:szCs w:val="28"/>
          <w:rtl/>
        </w:rPr>
        <w:t>ف</w:t>
      </w:r>
      <w:r w:rsidRPr="00AB59E2">
        <w:rPr>
          <w:rFonts w:ascii="Simplified Arabic" w:hAnsi="Simplified Arabic" w:cs="Simplified Arabic"/>
          <w:sz w:val="28"/>
          <w:szCs w:val="28"/>
          <w:rtl/>
        </w:rPr>
        <w:t xml:space="preserve">المرافق العامة الإلكترونية </w:t>
      </w:r>
      <w:r w:rsidR="00AB59E2">
        <w:rPr>
          <w:rFonts w:ascii="Simplified Arabic" w:hAnsi="Simplified Arabic" w:cs="Simplified Arabic" w:hint="cs"/>
          <w:sz w:val="28"/>
          <w:szCs w:val="28"/>
          <w:rtl/>
        </w:rPr>
        <w:t xml:space="preserve"> تعتمد </w:t>
      </w:r>
      <w:r w:rsidRPr="00AB59E2">
        <w:rPr>
          <w:rFonts w:ascii="Simplified Arabic" w:hAnsi="Simplified Arabic" w:cs="Simplified Arabic"/>
          <w:sz w:val="28"/>
          <w:szCs w:val="28"/>
          <w:rtl/>
        </w:rPr>
        <w:t>على مجموعة من المستلزمات التقنية التي تعتمد على الأجهزة من</w:t>
      </w:r>
      <w:r w:rsidR="00AB59E2">
        <w:rPr>
          <w:rFonts w:ascii="Simplified Arabic" w:hAnsi="Simplified Arabic" w:cs="Simplified Arabic" w:hint="cs"/>
          <w:sz w:val="28"/>
          <w:szCs w:val="28"/>
          <w:rtl/>
        </w:rPr>
        <w:t xml:space="preserve"> حواسيب و أجهزة سلكية ولا سلكية....</w:t>
      </w:r>
    </w:p>
    <w:p w:rsidR="00F07B76" w:rsidRPr="00AB59E2" w:rsidRDefault="00F07B76" w:rsidP="00740351">
      <w:pPr>
        <w:pStyle w:val="Paragraphedeliste"/>
        <w:numPr>
          <w:ilvl w:val="0"/>
          <w:numId w:val="2"/>
        </w:numPr>
        <w:bidi/>
        <w:jc w:val="both"/>
        <w:rPr>
          <w:rFonts w:ascii="Simplified Arabic" w:hAnsi="Simplified Arabic" w:cs="Simplified Arabic"/>
          <w:sz w:val="28"/>
          <w:szCs w:val="28"/>
          <w:rtl/>
        </w:rPr>
      </w:pPr>
      <w:proofErr w:type="gramStart"/>
      <w:r w:rsidRPr="00AB59E2">
        <w:rPr>
          <w:rFonts w:ascii="Simplified Arabic" w:hAnsi="Simplified Arabic" w:cs="Simplified Arabic"/>
          <w:b/>
          <w:bCs/>
          <w:sz w:val="28"/>
          <w:szCs w:val="28"/>
          <w:rtl/>
        </w:rPr>
        <w:t>المقومات</w:t>
      </w:r>
      <w:proofErr w:type="gramEnd"/>
      <w:r w:rsidRPr="00AB59E2">
        <w:rPr>
          <w:rFonts w:ascii="Simplified Arabic" w:hAnsi="Simplified Arabic" w:cs="Simplified Arabic"/>
          <w:b/>
          <w:bCs/>
          <w:sz w:val="28"/>
          <w:szCs w:val="28"/>
          <w:rtl/>
        </w:rPr>
        <w:t xml:space="preserve"> البشرية</w:t>
      </w:r>
      <w:r w:rsidRPr="00AB59E2">
        <w:rPr>
          <w:rFonts w:ascii="Simplified Arabic" w:hAnsi="Simplified Arabic" w:cs="Simplified Arabic"/>
          <w:sz w:val="28"/>
          <w:szCs w:val="28"/>
          <w:rtl/>
        </w:rPr>
        <w:t xml:space="preserve">: </w:t>
      </w:r>
      <w:r w:rsidR="00AB59E2">
        <w:rPr>
          <w:rFonts w:ascii="Simplified Arabic" w:hAnsi="Simplified Arabic" w:cs="Simplified Arabic" w:hint="cs"/>
          <w:sz w:val="28"/>
          <w:szCs w:val="28"/>
          <w:rtl/>
        </w:rPr>
        <w:t xml:space="preserve">حيث </w:t>
      </w:r>
      <w:r w:rsidRPr="00AB59E2">
        <w:rPr>
          <w:rFonts w:ascii="Simplified Arabic" w:hAnsi="Simplified Arabic" w:cs="Simplified Arabic"/>
          <w:sz w:val="28"/>
          <w:szCs w:val="28"/>
          <w:rtl/>
        </w:rPr>
        <w:t xml:space="preserve">يجب توفير العناصر البشرية التي لديها مهارات وقدرات فنية </w:t>
      </w:r>
      <w:r w:rsidR="00AB59E2">
        <w:rPr>
          <w:rFonts w:ascii="Simplified Arabic" w:hAnsi="Simplified Arabic" w:cs="Simplified Arabic" w:hint="cs"/>
          <w:sz w:val="28"/>
          <w:szCs w:val="28"/>
          <w:rtl/>
        </w:rPr>
        <w:t xml:space="preserve">ولن يتأتى ذلك دون </w:t>
      </w:r>
      <w:r w:rsidR="003F19A9">
        <w:rPr>
          <w:rFonts w:ascii="Simplified Arabic" w:hAnsi="Simplified Arabic" w:cs="Simplified Arabic" w:hint="cs"/>
          <w:sz w:val="28"/>
          <w:szCs w:val="28"/>
          <w:rtl/>
        </w:rPr>
        <w:t>الاهتمام</w:t>
      </w:r>
      <w:r w:rsidR="00AB59E2">
        <w:rPr>
          <w:rFonts w:ascii="Simplified Arabic" w:hAnsi="Simplified Arabic" w:cs="Simplified Arabic" w:hint="cs"/>
          <w:sz w:val="28"/>
          <w:szCs w:val="28"/>
          <w:rtl/>
        </w:rPr>
        <w:t xml:space="preserve"> بالمورد البشري.</w:t>
      </w:r>
      <w:r w:rsidR="00740351" w:rsidRPr="00740351">
        <w:rPr>
          <w:rFonts w:ascii="Simplified Arabic" w:eastAsia="Calibri" w:hAnsi="Simplified Arabic" w:cs="Simplified Arabic" w:hint="cs"/>
          <w:sz w:val="32"/>
          <w:szCs w:val="32"/>
          <w:rtl/>
          <w:lang w:bidi="ar-DZ"/>
        </w:rPr>
        <w:t xml:space="preserve"> </w:t>
      </w:r>
      <w:r w:rsidR="00740351">
        <w:rPr>
          <w:rFonts w:ascii="Simplified Arabic" w:eastAsia="Calibri" w:hAnsi="Simplified Arabic" w:cs="Simplified Arabic" w:hint="cs"/>
          <w:sz w:val="32"/>
          <w:szCs w:val="32"/>
          <w:rtl/>
          <w:lang w:bidi="ar-DZ"/>
        </w:rPr>
        <w:t>فأهم</w:t>
      </w:r>
      <w:r w:rsidR="00740351" w:rsidRPr="00740351">
        <w:rPr>
          <w:rFonts w:ascii="Simplified Arabic" w:hAnsi="Simplified Arabic" w:cs="Simplified Arabic" w:hint="cs"/>
          <w:sz w:val="28"/>
          <w:szCs w:val="28"/>
          <w:rtl/>
          <w:lang w:bidi="ar-DZ"/>
        </w:rPr>
        <w:t xml:space="preserve"> أدوار إدارة الموارد البشرية هو تعزيز خبرات موظفيها   بغرض تحقيق أهداف المنظمة، وفي حالة قطاع العدالة فإن الهدف الرئيس</w:t>
      </w:r>
      <w:r w:rsidR="00740351" w:rsidRPr="00740351">
        <w:rPr>
          <w:rFonts w:ascii="Simplified Arabic" w:hAnsi="Simplified Arabic" w:cs="Simplified Arabic" w:hint="eastAsia"/>
          <w:sz w:val="28"/>
          <w:szCs w:val="28"/>
          <w:rtl/>
          <w:lang w:bidi="ar-DZ"/>
        </w:rPr>
        <w:t>ي</w:t>
      </w:r>
      <w:r w:rsidR="00740351" w:rsidRPr="00740351">
        <w:rPr>
          <w:rFonts w:ascii="Simplified Arabic" w:hAnsi="Simplified Arabic" w:cs="Simplified Arabic" w:hint="cs"/>
          <w:sz w:val="28"/>
          <w:szCs w:val="28"/>
          <w:rtl/>
          <w:lang w:bidi="ar-DZ"/>
        </w:rPr>
        <w:t xml:space="preserve"> الذى تسعى لتحقيقه هو تقديم خدمات عمومية تلقى رضى الجمهور</w:t>
      </w:r>
      <w:r w:rsidR="00740351">
        <w:rPr>
          <w:rFonts w:ascii="Simplified Arabic" w:hAnsi="Simplified Arabic" w:cs="Simplified Arabic" w:hint="cs"/>
          <w:sz w:val="28"/>
          <w:szCs w:val="28"/>
          <w:rtl/>
          <w:lang w:bidi="ar-DZ"/>
        </w:rPr>
        <w:t>.</w:t>
      </w:r>
    </w:p>
    <w:p w:rsidR="00F07B76" w:rsidRPr="00AB59E2" w:rsidRDefault="00F07B76" w:rsidP="003F19A9">
      <w:pPr>
        <w:pStyle w:val="Paragraphedeliste"/>
        <w:numPr>
          <w:ilvl w:val="0"/>
          <w:numId w:val="2"/>
        </w:numPr>
        <w:bidi/>
        <w:jc w:val="both"/>
        <w:rPr>
          <w:rFonts w:ascii="Simplified Arabic" w:hAnsi="Simplified Arabic" w:cs="Simplified Arabic"/>
          <w:sz w:val="28"/>
          <w:szCs w:val="28"/>
          <w:rtl/>
        </w:rPr>
      </w:pPr>
      <w:r w:rsidRPr="00AB59E2">
        <w:rPr>
          <w:rFonts w:ascii="Simplified Arabic" w:hAnsi="Simplified Arabic" w:cs="Simplified Arabic"/>
          <w:b/>
          <w:bCs/>
          <w:sz w:val="28"/>
          <w:szCs w:val="28"/>
          <w:rtl/>
        </w:rPr>
        <w:t>المقومات القانونية</w:t>
      </w:r>
      <w:r w:rsidRPr="00AB59E2">
        <w:rPr>
          <w:rFonts w:ascii="Simplified Arabic" w:hAnsi="Simplified Arabic" w:cs="Simplified Arabic"/>
          <w:sz w:val="28"/>
          <w:szCs w:val="28"/>
          <w:rtl/>
        </w:rPr>
        <w:t xml:space="preserve">: وذلك بوضع قواعد قانونية ضامنة لأمن المعاملات </w:t>
      </w:r>
      <w:r w:rsidR="00AB59E2">
        <w:rPr>
          <w:rFonts w:ascii="Simplified Arabic" w:hAnsi="Simplified Arabic" w:cs="Simplified Arabic" w:hint="cs"/>
          <w:sz w:val="28"/>
          <w:szCs w:val="28"/>
          <w:rtl/>
        </w:rPr>
        <w:t xml:space="preserve">والمعلومات </w:t>
      </w:r>
      <w:r w:rsidRPr="00AB59E2">
        <w:rPr>
          <w:rFonts w:ascii="Simplified Arabic" w:hAnsi="Simplified Arabic" w:cs="Simplified Arabic"/>
          <w:sz w:val="28"/>
          <w:szCs w:val="28"/>
          <w:rtl/>
        </w:rPr>
        <w:t>الإلكترونية و</w:t>
      </w:r>
      <w:r w:rsidR="003F19A9">
        <w:rPr>
          <w:rFonts w:ascii="Simplified Arabic" w:hAnsi="Simplified Arabic" w:cs="Simplified Arabic" w:hint="cs"/>
          <w:sz w:val="28"/>
          <w:szCs w:val="28"/>
          <w:rtl/>
        </w:rPr>
        <w:t>ذلك ب</w:t>
      </w:r>
      <w:r w:rsidRPr="00AB59E2">
        <w:rPr>
          <w:rFonts w:ascii="Simplified Arabic" w:hAnsi="Simplified Arabic" w:cs="Simplified Arabic"/>
          <w:sz w:val="28"/>
          <w:szCs w:val="28"/>
          <w:rtl/>
        </w:rPr>
        <w:t>تحديد الإجراءات العقابية</w:t>
      </w:r>
      <w:r w:rsidR="0063026B" w:rsidRPr="0063026B">
        <w:rPr>
          <w:rtl/>
        </w:rPr>
        <w:t xml:space="preserve"> </w:t>
      </w:r>
      <w:r w:rsidR="0063026B" w:rsidRPr="0063026B">
        <w:rPr>
          <w:rFonts w:ascii="Simplified Arabic" w:hAnsi="Simplified Arabic" w:cs="Simplified Arabic"/>
          <w:sz w:val="28"/>
          <w:szCs w:val="28"/>
          <w:rtl/>
        </w:rPr>
        <w:t>الخاصة بفئة المتورطين في جرائم الإدارة الإلكترونية</w:t>
      </w:r>
      <w:r w:rsidR="0063026B" w:rsidRPr="0063026B">
        <w:rPr>
          <w:rFonts w:ascii="Simplified Arabic" w:hAnsi="Simplified Arabic" w:cs="Simplified Arabic"/>
          <w:sz w:val="28"/>
          <w:szCs w:val="28"/>
        </w:rPr>
        <w:t xml:space="preserve">. </w:t>
      </w:r>
      <w:r w:rsidRPr="00AB59E2">
        <w:rPr>
          <w:rFonts w:ascii="Simplified Arabic" w:hAnsi="Simplified Arabic" w:cs="Simplified Arabic"/>
          <w:sz w:val="28"/>
          <w:szCs w:val="28"/>
          <w:rtl/>
        </w:rPr>
        <w:t xml:space="preserve"> </w:t>
      </w:r>
      <w:bookmarkStart w:id="0" w:name="_GoBack"/>
      <w:bookmarkEnd w:id="0"/>
    </w:p>
    <w:p w:rsidR="00F07B76" w:rsidRPr="0063026B" w:rsidRDefault="00F07B76" w:rsidP="0063026B">
      <w:pPr>
        <w:pStyle w:val="Paragraphedeliste"/>
        <w:numPr>
          <w:ilvl w:val="0"/>
          <w:numId w:val="2"/>
        </w:numPr>
        <w:bidi/>
        <w:jc w:val="both"/>
        <w:rPr>
          <w:rFonts w:ascii="Simplified Arabic" w:hAnsi="Simplified Arabic" w:cs="Simplified Arabic"/>
          <w:sz w:val="28"/>
          <w:szCs w:val="28"/>
        </w:rPr>
      </w:pPr>
      <w:proofErr w:type="gramStart"/>
      <w:r w:rsidRPr="0063026B">
        <w:rPr>
          <w:rFonts w:ascii="Simplified Arabic" w:hAnsi="Simplified Arabic" w:cs="Simplified Arabic"/>
          <w:b/>
          <w:bCs/>
          <w:sz w:val="28"/>
          <w:szCs w:val="28"/>
          <w:rtl/>
        </w:rPr>
        <w:t>المقومات</w:t>
      </w:r>
      <w:proofErr w:type="gramEnd"/>
      <w:r w:rsidRPr="0063026B">
        <w:rPr>
          <w:rFonts w:ascii="Simplified Arabic" w:hAnsi="Simplified Arabic" w:cs="Simplified Arabic"/>
          <w:b/>
          <w:bCs/>
          <w:sz w:val="28"/>
          <w:szCs w:val="28"/>
          <w:rtl/>
        </w:rPr>
        <w:t xml:space="preserve"> المالية:</w:t>
      </w:r>
      <w:r w:rsidRPr="0063026B">
        <w:rPr>
          <w:rFonts w:ascii="Simplified Arabic" w:hAnsi="Simplified Arabic" w:cs="Simplified Arabic"/>
          <w:sz w:val="28"/>
          <w:szCs w:val="28"/>
          <w:rtl/>
        </w:rPr>
        <w:t xml:space="preserve"> يجب توفر مستوى مناسب من التمويل، حيث يمكن تمويل المرفق العام الإلكتروني من إجراء</w:t>
      </w:r>
      <w:r w:rsidR="0063026B">
        <w:rPr>
          <w:rFonts w:ascii="Simplified Arabic" w:hAnsi="Simplified Arabic" w:cs="Simplified Arabic" w:hint="cs"/>
          <w:sz w:val="28"/>
          <w:szCs w:val="28"/>
          <w:rtl/>
        </w:rPr>
        <w:t xml:space="preserve"> </w:t>
      </w:r>
      <w:r w:rsidRPr="0063026B">
        <w:rPr>
          <w:rFonts w:ascii="Simplified Arabic" w:hAnsi="Simplified Arabic" w:cs="Simplified Arabic"/>
          <w:sz w:val="28"/>
          <w:szCs w:val="28"/>
          <w:rtl/>
        </w:rPr>
        <w:t>صيانة دورية وتدريب الموظفين من أجل تقديم الخدمات العامة بشكل جيد ومواكبة أي تطور يحصل في إطار</w:t>
      </w:r>
      <w:r w:rsidRPr="0063026B">
        <w:rPr>
          <w:sz w:val="28"/>
          <w:szCs w:val="28"/>
        </w:rPr>
        <w:t xml:space="preserve"> </w:t>
      </w:r>
      <w:r w:rsidRPr="0063026B">
        <w:rPr>
          <w:rFonts w:ascii="Simplified Arabic" w:hAnsi="Simplified Arabic" w:cs="Simplified Arabic"/>
          <w:sz w:val="28"/>
          <w:szCs w:val="28"/>
          <w:rtl/>
        </w:rPr>
        <w:t>التكنولوجيا على مستوى العالم</w:t>
      </w:r>
      <w:r w:rsidR="003F19A9">
        <w:rPr>
          <w:rFonts w:ascii="Simplified Arabic" w:hAnsi="Simplified Arabic" w:cs="Simplified Arabic" w:hint="cs"/>
          <w:sz w:val="28"/>
          <w:szCs w:val="28"/>
          <w:rtl/>
        </w:rPr>
        <w:t>.</w:t>
      </w:r>
    </w:p>
    <w:p w:rsidR="009600BA" w:rsidRPr="009600BA" w:rsidRDefault="009600BA" w:rsidP="003F19A9">
      <w:pPr>
        <w:bidi/>
        <w:rPr>
          <w:rFonts w:ascii="Simplified Arabic" w:hAnsi="Simplified Arabic" w:cs="Simplified Arabic"/>
          <w:b/>
          <w:bCs/>
          <w:sz w:val="32"/>
          <w:szCs w:val="32"/>
        </w:rPr>
      </w:pPr>
      <w:r w:rsidRPr="00AB59E2">
        <w:rPr>
          <w:rFonts w:ascii="Simplified Arabic" w:hAnsi="Simplified Arabic" w:cs="Simplified Arabic"/>
          <w:sz w:val="28"/>
          <w:szCs w:val="28"/>
        </w:rPr>
        <w:br/>
      </w:r>
    </w:p>
    <w:p w:rsidR="0083706E" w:rsidRDefault="0083706E" w:rsidP="009600BA">
      <w:pPr>
        <w:bidi/>
        <w:rPr>
          <w:rFonts w:ascii="Simplified Arabic" w:hAnsi="Simplified Arabic" w:cs="Simplified Arabic"/>
          <w:b/>
          <w:bCs/>
          <w:sz w:val="32"/>
          <w:szCs w:val="32"/>
          <w:rtl/>
          <w:lang w:bidi="ar-DZ"/>
        </w:rPr>
      </w:pPr>
    </w:p>
    <w:p w:rsidR="0063026B" w:rsidRDefault="0063026B" w:rsidP="0063026B">
      <w:pPr>
        <w:bidi/>
        <w:rPr>
          <w:rFonts w:ascii="Simplified Arabic" w:hAnsi="Simplified Arabic" w:cs="Simplified Arabic"/>
          <w:b/>
          <w:bCs/>
          <w:sz w:val="32"/>
          <w:szCs w:val="32"/>
          <w:rtl/>
          <w:lang w:bidi="ar-DZ"/>
        </w:rPr>
      </w:pPr>
    </w:p>
    <w:p w:rsidR="0063026B" w:rsidRDefault="0063026B" w:rsidP="0063026B">
      <w:pPr>
        <w:bidi/>
        <w:rPr>
          <w:rFonts w:ascii="Simplified Arabic" w:hAnsi="Simplified Arabic" w:cs="Simplified Arabic"/>
          <w:b/>
          <w:bCs/>
          <w:sz w:val="32"/>
          <w:szCs w:val="32"/>
          <w:rtl/>
          <w:lang w:bidi="ar-DZ"/>
        </w:rPr>
      </w:pPr>
    </w:p>
    <w:p w:rsidR="0063026B" w:rsidRPr="00B03156" w:rsidRDefault="0063026B" w:rsidP="0063026B">
      <w:pPr>
        <w:bidi/>
        <w:rPr>
          <w:rFonts w:ascii="Simplified Arabic" w:hAnsi="Simplified Arabic" w:cs="Simplified Arabic"/>
          <w:b/>
          <w:bCs/>
          <w:sz w:val="32"/>
          <w:szCs w:val="32"/>
          <w:lang w:bidi="ar-DZ"/>
        </w:rPr>
      </w:pPr>
    </w:p>
    <w:sectPr w:rsidR="0063026B" w:rsidRPr="00B0315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345" w:rsidRDefault="00764345" w:rsidP="003F19A9">
      <w:pPr>
        <w:spacing w:after="0" w:line="240" w:lineRule="auto"/>
      </w:pPr>
      <w:r>
        <w:separator/>
      </w:r>
    </w:p>
  </w:endnote>
  <w:endnote w:type="continuationSeparator" w:id="0">
    <w:p w:rsidR="00764345" w:rsidRDefault="00764345" w:rsidP="003F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335594"/>
      <w:docPartObj>
        <w:docPartGallery w:val="Page Numbers (Bottom of Page)"/>
        <w:docPartUnique/>
      </w:docPartObj>
    </w:sdtPr>
    <w:sdtEndPr/>
    <w:sdtContent>
      <w:p w:rsidR="003F19A9" w:rsidRDefault="003F19A9" w:rsidP="003F19A9">
        <w:pPr>
          <w:pStyle w:val="Pieddepage"/>
          <w:jc w:val="center"/>
        </w:pPr>
        <w:r>
          <w:fldChar w:fldCharType="begin"/>
        </w:r>
        <w:r>
          <w:instrText>PAGE   \* MERGEFORMAT</w:instrText>
        </w:r>
        <w:r>
          <w:fldChar w:fldCharType="separate"/>
        </w:r>
        <w:r w:rsidR="006B769C">
          <w:rPr>
            <w:noProof/>
          </w:rPr>
          <w:t>7</w:t>
        </w:r>
        <w:r>
          <w:fldChar w:fldCharType="end"/>
        </w:r>
      </w:p>
    </w:sdtContent>
  </w:sdt>
  <w:p w:rsidR="003F19A9" w:rsidRDefault="003F19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345" w:rsidRDefault="00764345" w:rsidP="003F19A9">
      <w:pPr>
        <w:spacing w:after="0" w:line="240" w:lineRule="auto"/>
      </w:pPr>
      <w:r>
        <w:separator/>
      </w:r>
    </w:p>
  </w:footnote>
  <w:footnote w:type="continuationSeparator" w:id="0">
    <w:p w:rsidR="00764345" w:rsidRDefault="00764345" w:rsidP="003F19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B0535"/>
    <w:multiLevelType w:val="hybridMultilevel"/>
    <w:tmpl w:val="E3944178"/>
    <w:lvl w:ilvl="0" w:tplc="EE8883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F405B51"/>
    <w:multiLevelType w:val="hybridMultilevel"/>
    <w:tmpl w:val="AB126FE0"/>
    <w:lvl w:ilvl="0" w:tplc="5F06EA5E">
      <w:numFmt w:val="bullet"/>
      <w:lvlText w:val="-"/>
      <w:lvlJc w:val="left"/>
      <w:pPr>
        <w:ind w:left="1011" w:hanging="360"/>
      </w:pPr>
      <w:rPr>
        <w:rFonts w:ascii="Simplified Arabic" w:eastAsiaTheme="minorHAnsi" w:hAnsi="Simplified Arabic" w:cs="Simplified Arabic" w:hint="default"/>
      </w:rPr>
    </w:lvl>
    <w:lvl w:ilvl="1" w:tplc="040C0003" w:tentative="1">
      <w:start w:val="1"/>
      <w:numFmt w:val="bullet"/>
      <w:lvlText w:val="o"/>
      <w:lvlJc w:val="left"/>
      <w:pPr>
        <w:ind w:left="1731" w:hanging="360"/>
      </w:pPr>
      <w:rPr>
        <w:rFonts w:ascii="Courier New" w:hAnsi="Courier New" w:cs="Courier New" w:hint="default"/>
      </w:rPr>
    </w:lvl>
    <w:lvl w:ilvl="2" w:tplc="040C0005" w:tentative="1">
      <w:start w:val="1"/>
      <w:numFmt w:val="bullet"/>
      <w:lvlText w:val=""/>
      <w:lvlJc w:val="left"/>
      <w:pPr>
        <w:ind w:left="2451" w:hanging="360"/>
      </w:pPr>
      <w:rPr>
        <w:rFonts w:ascii="Wingdings" w:hAnsi="Wingdings" w:hint="default"/>
      </w:rPr>
    </w:lvl>
    <w:lvl w:ilvl="3" w:tplc="040C0001" w:tentative="1">
      <w:start w:val="1"/>
      <w:numFmt w:val="bullet"/>
      <w:lvlText w:val=""/>
      <w:lvlJc w:val="left"/>
      <w:pPr>
        <w:ind w:left="3171" w:hanging="360"/>
      </w:pPr>
      <w:rPr>
        <w:rFonts w:ascii="Symbol" w:hAnsi="Symbol" w:hint="default"/>
      </w:rPr>
    </w:lvl>
    <w:lvl w:ilvl="4" w:tplc="040C0003" w:tentative="1">
      <w:start w:val="1"/>
      <w:numFmt w:val="bullet"/>
      <w:lvlText w:val="o"/>
      <w:lvlJc w:val="left"/>
      <w:pPr>
        <w:ind w:left="3891" w:hanging="360"/>
      </w:pPr>
      <w:rPr>
        <w:rFonts w:ascii="Courier New" w:hAnsi="Courier New" w:cs="Courier New" w:hint="default"/>
      </w:rPr>
    </w:lvl>
    <w:lvl w:ilvl="5" w:tplc="040C0005" w:tentative="1">
      <w:start w:val="1"/>
      <w:numFmt w:val="bullet"/>
      <w:lvlText w:val=""/>
      <w:lvlJc w:val="left"/>
      <w:pPr>
        <w:ind w:left="4611" w:hanging="360"/>
      </w:pPr>
      <w:rPr>
        <w:rFonts w:ascii="Wingdings" w:hAnsi="Wingdings" w:hint="default"/>
      </w:rPr>
    </w:lvl>
    <w:lvl w:ilvl="6" w:tplc="040C0001" w:tentative="1">
      <w:start w:val="1"/>
      <w:numFmt w:val="bullet"/>
      <w:lvlText w:val=""/>
      <w:lvlJc w:val="left"/>
      <w:pPr>
        <w:ind w:left="5331" w:hanging="360"/>
      </w:pPr>
      <w:rPr>
        <w:rFonts w:ascii="Symbol" w:hAnsi="Symbol" w:hint="default"/>
      </w:rPr>
    </w:lvl>
    <w:lvl w:ilvl="7" w:tplc="040C0003" w:tentative="1">
      <w:start w:val="1"/>
      <w:numFmt w:val="bullet"/>
      <w:lvlText w:val="o"/>
      <w:lvlJc w:val="left"/>
      <w:pPr>
        <w:ind w:left="6051" w:hanging="360"/>
      </w:pPr>
      <w:rPr>
        <w:rFonts w:ascii="Courier New" w:hAnsi="Courier New" w:cs="Courier New" w:hint="default"/>
      </w:rPr>
    </w:lvl>
    <w:lvl w:ilvl="8" w:tplc="040C0005" w:tentative="1">
      <w:start w:val="1"/>
      <w:numFmt w:val="bullet"/>
      <w:lvlText w:val=""/>
      <w:lvlJc w:val="left"/>
      <w:pPr>
        <w:ind w:left="67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3D2"/>
    <w:rsid w:val="000C318A"/>
    <w:rsid w:val="00111F43"/>
    <w:rsid w:val="0014766E"/>
    <w:rsid w:val="00164CA6"/>
    <w:rsid w:val="001D4A6F"/>
    <w:rsid w:val="001E69A1"/>
    <w:rsid w:val="00257133"/>
    <w:rsid w:val="00293B1B"/>
    <w:rsid w:val="002A0F59"/>
    <w:rsid w:val="002B1E5C"/>
    <w:rsid w:val="002D00D4"/>
    <w:rsid w:val="00313422"/>
    <w:rsid w:val="003368EA"/>
    <w:rsid w:val="0035246A"/>
    <w:rsid w:val="0038645E"/>
    <w:rsid w:val="003B7459"/>
    <w:rsid w:val="003C2736"/>
    <w:rsid w:val="003F19A9"/>
    <w:rsid w:val="003F2612"/>
    <w:rsid w:val="004673D2"/>
    <w:rsid w:val="004677C4"/>
    <w:rsid w:val="00496B81"/>
    <w:rsid w:val="004A69D0"/>
    <w:rsid w:val="004C3A1E"/>
    <w:rsid w:val="005E55FB"/>
    <w:rsid w:val="0063026B"/>
    <w:rsid w:val="00632F04"/>
    <w:rsid w:val="00643BA8"/>
    <w:rsid w:val="00682081"/>
    <w:rsid w:val="006B769C"/>
    <w:rsid w:val="00740351"/>
    <w:rsid w:val="00741B74"/>
    <w:rsid w:val="00753F16"/>
    <w:rsid w:val="00764345"/>
    <w:rsid w:val="0078200E"/>
    <w:rsid w:val="007E3013"/>
    <w:rsid w:val="007F7021"/>
    <w:rsid w:val="008040B4"/>
    <w:rsid w:val="0083706E"/>
    <w:rsid w:val="00840F5E"/>
    <w:rsid w:val="0087662F"/>
    <w:rsid w:val="00896FD2"/>
    <w:rsid w:val="008A6A05"/>
    <w:rsid w:val="009519C4"/>
    <w:rsid w:val="009600BA"/>
    <w:rsid w:val="00990FAE"/>
    <w:rsid w:val="00A94E3A"/>
    <w:rsid w:val="00AA391C"/>
    <w:rsid w:val="00AB59E2"/>
    <w:rsid w:val="00B03156"/>
    <w:rsid w:val="00B9614A"/>
    <w:rsid w:val="00C24521"/>
    <w:rsid w:val="00C67FF8"/>
    <w:rsid w:val="00C71A17"/>
    <w:rsid w:val="00C97324"/>
    <w:rsid w:val="00CA789D"/>
    <w:rsid w:val="00CD1041"/>
    <w:rsid w:val="00D35C00"/>
    <w:rsid w:val="00DC7AB5"/>
    <w:rsid w:val="00F07B76"/>
    <w:rsid w:val="00FB3D64"/>
    <w:rsid w:val="00FF4B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52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03156"/>
    <w:rPr>
      <w:rFonts w:ascii="Times New Roman" w:hAnsi="Times New Roman" w:cs="Times New Roman"/>
      <w:sz w:val="24"/>
      <w:szCs w:val="24"/>
    </w:rPr>
  </w:style>
  <w:style w:type="character" w:styleId="Lienhypertexte">
    <w:name w:val="Hyperlink"/>
    <w:basedOn w:val="Policepardfaut"/>
    <w:uiPriority w:val="99"/>
    <w:unhideWhenUsed/>
    <w:rsid w:val="009600BA"/>
    <w:rPr>
      <w:color w:val="0000FF" w:themeColor="hyperlink"/>
      <w:u w:val="single"/>
    </w:rPr>
  </w:style>
  <w:style w:type="paragraph" w:styleId="Paragraphedeliste">
    <w:name w:val="List Paragraph"/>
    <w:basedOn w:val="Normal"/>
    <w:uiPriority w:val="34"/>
    <w:qFormat/>
    <w:rsid w:val="0087662F"/>
    <w:pPr>
      <w:ind w:left="720"/>
      <w:contextualSpacing/>
    </w:pPr>
  </w:style>
  <w:style w:type="paragraph" w:styleId="En-tte">
    <w:name w:val="header"/>
    <w:basedOn w:val="Normal"/>
    <w:link w:val="En-tteCar"/>
    <w:uiPriority w:val="99"/>
    <w:unhideWhenUsed/>
    <w:rsid w:val="003F19A9"/>
    <w:pPr>
      <w:tabs>
        <w:tab w:val="center" w:pos="4153"/>
        <w:tab w:val="right" w:pos="8306"/>
      </w:tabs>
      <w:spacing w:after="0" w:line="240" w:lineRule="auto"/>
    </w:pPr>
  </w:style>
  <w:style w:type="character" w:customStyle="1" w:styleId="En-tteCar">
    <w:name w:val="En-tête Car"/>
    <w:basedOn w:val="Policepardfaut"/>
    <w:link w:val="En-tte"/>
    <w:uiPriority w:val="99"/>
    <w:rsid w:val="003F19A9"/>
  </w:style>
  <w:style w:type="paragraph" w:styleId="Pieddepage">
    <w:name w:val="footer"/>
    <w:basedOn w:val="Normal"/>
    <w:link w:val="PieddepageCar"/>
    <w:uiPriority w:val="99"/>
    <w:unhideWhenUsed/>
    <w:rsid w:val="003F19A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F19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52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03156"/>
    <w:rPr>
      <w:rFonts w:ascii="Times New Roman" w:hAnsi="Times New Roman" w:cs="Times New Roman"/>
      <w:sz w:val="24"/>
      <w:szCs w:val="24"/>
    </w:rPr>
  </w:style>
  <w:style w:type="character" w:styleId="Lienhypertexte">
    <w:name w:val="Hyperlink"/>
    <w:basedOn w:val="Policepardfaut"/>
    <w:uiPriority w:val="99"/>
    <w:unhideWhenUsed/>
    <w:rsid w:val="009600BA"/>
    <w:rPr>
      <w:color w:val="0000FF" w:themeColor="hyperlink"/>
      <w:u w:val="single"/>
    </w:rPr>
  </w:style>
  <w:style w:type="paragraph" w:styleId="Paragraphedeliste">
    <w:name w:val="List Paragraph"/>
    <w:basedOn w:val="Normal"/>
    <w:uiPriority w:val="34"/>
    <w:qFormat/>
    <w:rsid w:val="0087662F"/>
    <w:pPr>
      <w:ind w:left="720"/>
      <w:contextualSpacing/>
    </w:pPr>
  </w:style>
  <w:style w:type="paragraph" w:styleId="En-tte">
    <w:name w:val="header"/>
    <w:basedOn w:val="Normal"/>
    <w:link w:val="En-tteCar"/>
    <w:uiPriority w:val="99"/>
    <w:unhideWhenUsed/>
    <w:rsid w:val="003F19A9"/>
    <w:pPr>
      <w:tabs>
        <w:tab w:val="center" w:pos="4153"/>
        <w:tab w:val="right" w:pos="8306"/>
      </w:tabs>
      <w:spacing w:after="0" w:line="240" w:lineRule="auto"/>
    </w:pPr>
  </w:style>
  <w:style w:type="character" w:customStyle="1" w:styleId="En-tteCar">
    <w:name w:val="En-tête Car"/>
    <w:basedOn w:val="Policepardfaut"/>
    <w:link w:val="En-tte"/>
    <w:uiPriority w:val="99"/>
    <w:rsid w:val="003F19A9"/>
  </w:style>
  <w:style w:type="paragraph" w:styleId="Pieddepage">
    <w:name w:val="footer"/>
    <w:basedOn w:val="Normal"/>
    <w:link w:val="PieddepageCar"/>
    <w:uiPriority w:val="99"/>
    <w:unhideWhenUsed/>
    <w:rsid w:val="003F19A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F1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37531">
      <w:bodyDiv w:val="1"/>
      <w:marLeft w:val="0"/>
      <w:marRight w:val="0"/>
      <w:marTop w:val="0"/>
      <w:marBottom w:val="0"/>
      <w:divBdr>
        <w:top w:val="none" w:sz="0" w:space="0" w:color="auto"/>
        <w:left w:val="none" w:sz="0" w:space="0" w:color="auto"/>
        <w:bottom w:val="none" w:sz="0" w:space="0" w:color="auto"/>
        <w:right w:val="none" w:sz="0" w:space="0" w:color="auto"/>
      </w:divBdr>
    </w:div>
    <w:div w:id="882793003">
      <w:bodyDiv w:val="1"/>
      <w:marLeft w:val="0"/>
      <w:marRight w:val="0"/>
      <w:marTop w:val="0"/>
      <w:marBottom w:val="0"/>
      <w:divBdr>
        <w:top w:val="none" w:sz="0" w:space="0" w:color="auto"/>
        <w:left w:val="none" w:sz="0" w:space="0" w:color="auto"/>
        <w:bottom w:val="none" w:sz="0" w:space="0" w:color="auto"/>
        <w:right w:val="none" w:sz="0" w:space="0" w:color="auto"/>
      </w:divBdr>
    </w:div>
    <w:div w:id="957836708">
      <w:bodyDiv w:val="1"/>
      <w:marLeft w:val="0"/>
      <w:marRight w:val="0"/>
      <w:marTop w:val="0"/>
      <w:marBottom w:val="0"/>
      <w:divBdr>
        <w:top w:val="none" w:sz="0" w:space="0" w:color="auto"/>
        <w:left w:val="none" w:sz="0" w:space="0" w:color="auto"/>
        <w:bottom w:val="none" w:sz="0" w:space="0" w:color="auto"/>
        <w:right w:val="none" w:sz="0" w:space="0" w:color="auto"/>
      </w:divBdr>
    </w:div>
    <w:div w:id="1191534188">
      <w:bodyDiv w:val="1"/>
      <w:marLeft w:val="0"/>
      <w:marRight w:val="0"/>
      <w:marTop w:val="0"/>
      <w:marBottom w:val="0"/>
      <w:divBdr>
        <w:top w:val="none" w:sz="0" w:space="0" w:color="auto"/>
        <w:left w:val="none" w:sz="0" w:space="0" w:color="auto"/>
        <w:bottom w:val="none" w:sz="0" w:space="0" w:color="auto"/>
        <w:right w:val="none" w:sz="0" w:space="0" w:color="auto"/>
      </w:divBdr>
    </w:div>
    <w:div w:id="1199702158">
      <w:bodyDiv w:val="1"/>
      <w:marLeft w:val="0"/>
      <w:marRight w:val="0"/>
      <w:marTop w:val="0"/>
      <w:marBottom w:val="0"/>
      <w:divBdr>
        <w:top w:val="none" w:sz="0" w:space="0" w:color="auto"/>
        <w:left w:val="none" w:sz="0" w:space="0" w:color="auto"/>
        <w:bottom w:val="none" w:sz="0" w:space="0" w:color="auto"/>
        <w:right w:val="none" w:sz="0" w:space="0" w:color="auto"/>
      </w:divBdr>
    </w:div>
    <w:div w:id="1628001184">
      <w:bodyDiv w:val="1"/>
      <w:marLeft w:val="0"/>
      <w:marRight w:val="0"/>
      <w:marTop w:val="0"/>
      <w:marBottom w:val="0"/>
      <w:divBdr>
        <w:top w:val="none" w:sz="0" w:space="0" w:color="auto"/>
        <w:left w:val="none" w:sz="0" w:space="0" w:color="auto"/>
        <w:bottom w:val="none" w:sz="0" w:space="0" w:color="auto"/>
        <w:right w:val="none" w:sz="0" w:space="0" w:color="auto"/>
      </w:divBdr>
      <w:divsChild>
        <w:div w:id="1229995308">
          <w:marLeft w:val="0"/>
          <w:marRight w:val="0"/>
          <w:marTop w:val="0"/>
          <w:marBottom w:val="0"/>
          <w:divBdr>
            <w:top w:val="single" w:sz="6" w:space="0" w:color="DADCE0"/>
            <w:left w:val="single" w:sz="6" w:space="0" w:color="DADCE0"/>
            <w:bottom w:val="single" w:sz="6" w:space="12" w:color="DADCE0"/>
            <w:right w:val="single" w:sz="6" w:space="0" w:color="DADCE0"/>
          </w:divBdr>
          <w:divsChild>
            <w:div w:id="172456957">
              <w:marLeft w:val="0"/>
              <w:marRight w:val="0"/>
              <w:marTop w:val="0"/>
              <w:marBottom w:val="0"/>
              <w:divBdr>
                <w:top w:val="none" w:sz="0" w:space="0" w:color="auto"/>
                <w:left w:val="none" w:sz="0" w:space="0" w:color="auto"/>
                <w:bottom w:val="none" w:sz="0" w:space="0" w:color="auto"/>
                <w:right w:val="none" w:sz="0" w:space="0" w:color="auto"/>
              </w:divBdr>
              <w:divsChild>
                <w:div w:id="1992513012">
                  <w:marLeft w:val="0"/>
                  <w:marRight w:val="0"/>
                  <w:marTop w:val="0"/>
                  <w:marBottom w:val="0"/>
                  <w:divBdr>
                    <w:top w:val="none" w:sz="0" w:space="0" w:color="auto"/>
                    <w:left w:val="none" w:sz="0" w:space="0" w:color="auto"/>
                    <w:bottom w:val="none" w:sz="0" w:space="0" w:color="auto"/>
                    <w:right w:val="none" w:sz="0" w:space="0" w:color="auto"/>
                  </w:divBdr>
                  <w:divsChild>
                    <w:div w:id="1735658066">
                      <w:marLeft w:val="0"/>
                      <w:marRight w:val="0"/>
                      <w:marTop w:val="0"/>
                      <w:marBottom w:val="0"/>
                      <w:divBdr>
                        <w:top w:val="none" w:sz="0" w:space="0" w:color="auto"/>
                        <w:left w:val="none" w:sz="0" w:space="0" w:color="auto"/>
                        <w:bottom w:val="none" w:sz="0" w:space="0" w:color="auto"/>
                        <w:right w:val="none" w:sz="0" w:space="0" w:color="auto"/>
                      </w:divBdr>
                      <w:divsChild>
                        <w:div w:id="2074353368">
                          <w:marLeft w:val="0"/>
                          <w:marRight w:val="0"/>
                          <w:marTop w:val="0"/>
                          <w:marBottom w:val="0"/>
                          <w:divBdr>
                            <w:top w:val="none" w:sz="0" w:space="0" w:color="auto"/>
                            <w:left w:val="none" w:sz="0" w:space="0" w:color="auto"/>
                            <w:bottom w:val="none" w:sz="0" w:space="0" w:color="auto"/>
                            <w:right w:val="none" w:sz="0" w:space="0" w:color="auto"/>
                          </w:divBdr>
                          <w:divsChild>
                            <w:div w:id="597711321">
                              <w:marLeft w:val="0"/>
                              <w:marRight w:val="0"/>
                              <w:marTop w:val="0"/>
                              <w:marBottom w:val="0"/>
                              <w:divBdr>
                                <w:top w:val="none" w:sz="0" w:space="0" w:color="auto"/>
                                <w:left w:val="none" w:sz="0" w:space="0" w:color="auto"/>
                                <w:bottom w:val="none" w:sz="0" w:space="0" w:color="auto"/>
                                <w:right w:val="none" w:sz="0" w:space="0" w:color="auto"/>
                              </w:divBdr>
                              <w:divsChild>
                                <w:div w:id="186531498">
                                  <w:marLeft w:val="0"/>
                                  <w:marRight w:val="0"/>
                                  <w:marTop w:val="0"/>
                                  <w:marBottom w:val="0"/>
                                  <w:divBdr>
                                    <w:top w:val="none" w:sz="0" w:space="0" w:color="auto"/>
                                    <w:left w:val="none" w:sz="0" w:space="0" w:color="auto"/>
                                    <w:bottom w:val="none" w:sz="0" w:space="0" w:color="auto"/>
                                    <w:right w:val="none" w:sz="0" w:space="0" w:color="auto"/>
                                  </w:divBdr>
                                  <w:divsChild>
                                    <w:div w:id="492456121">
                                      <w:marLeft w:val="0"/>
                                      <w:marRight w:val="0"/>
                                      <w:marTop w:val="0"/>
                                      <w:marBottom w:val="0"/>
                                      <w:divBdr>
                                        <w:top w:val="none" w:sz="0" w:space="0" w:color="auto"/>
                                        <w:left w:val="none" w:sz="0" w:space="0" w:color="auto"/>
                                        <w:bottom w:val="none" w:sz="0" w:space="0" w:color="auto"/>
                                        <w:right w:val="none" w:sz="0" w:space="0" w:color="auto"/>
                                      </w:divBdr>
                                      <w:divsChild>
                                        <w:div w:id="782572009">
                                          <w:marLeft w:val="0"/>
                                          <w:marRight w:val="0"/>
                                          <w:marTop w:val="0"/>
                                          <w:marBottom w:val="0"/>
                                          <w:divBdr>
                                            <w:top w:val="none" w:sz="0" w:space="0" w:color="auto"/>
                                            <w:left w:val="none" w:sz="0" w:space="0" w:color="auto"/>
                                            <w:bottom w:val="none" w:sz="0" w:space="0" w:color="auto"/>
                                            <w:right w:val="none" w:sz="0" w:space="0" w:color="auto"/>
                                          </w:divBdr>
                                          <w:divsChild>
                                            <w:div w:id="1509101053">
                                              <w:marLeft w:val="0"/>
                                              <w:marRight w:val="0"/>
                                              <w:marTop w:val="0"/>
                                              <w:marBottom w:val="0"/>
                                              <w:divBdr>
                                                <w:top w:val="none" w:sz="0" w:space="0" w:color="auto"/>
                                                <w:left w:val="none" w:sz="0" w:space="0" w:color="auto"/>
                                                <w:bottom w:val="none" w:sz="0" w:space="0" w:color="auto"/>
                                                <w:right w:val="none" w:sz="0" w:space="0" w:color="auto"/>
                                              </w:divBdr>
                                              <w:divsChild>
                                                <w:div w:id="786390745">
                                                  <w:marLeft w:val="0"/>
                                                  <w:marRight w:val="0"/>
                                                  <w:marTop w:val="0"/>
                                                  <w:marBottom w:val="0"/>
                                                  <w:divBdr>
                                                    <w:top w:val="none" w:sz="0" w:space="0" w:color="auto"/>
                                                    <w:left w:val="none" w:sz="0" w:space="0" w:color="auto"/>
                                                    <w:bottom w:val="none" w:sz="0" w:space="0" w:color="auto"/>
                                                    <w:right w:val="none" w:sz="0" w:space="0" w:color="auto"/>
                                                  </w:divBdr>
                                                  <w:divsChild>
                                                    <w:div w:id="916481212">
                                                      <w:marLeft w:val="0"/>
                                                      <w:marRight w:val="0"/>
                                                      <w:marTop w:val="0"/>
                                                      <w:marBottom w:val="0"/>
                                                      <w:divBdr>
                                                        <w:top w:val="none" w:sz="0" w:space="0" w:color="auto"/>
                                                        <w:left w:val="none" w:sz="0" w:space="0" w:color="auto"/>
                                                        <w:bottom w:val="none" w:sz="0" w:space="0" w:color="auto"/>
                                                        <w:right w:val="none" w:sz="0" w:space="0" w:color="auto"/>
                                                      </w:divBdr>
                                                      <w:divsChild>
                                                        <w:div w:id="401559552">
                                                          <w:marLeft w:val="0"/>
                                                          <w:marRight w:val="0"/>
                                                          <w:marTop w:val="0"/>
                                                          <w:marBottom w:val="0"/>
                                                          <w:divBdr>
                                                            <w:top w:val="none" w:sz="0" w:space="0" w:color="auto"/>
                                                            <w:left w:val="none" w:sz="0" w:space="0" w:color="auto"/>
                                                            <w:bottom w:val="none" w:sz="0" w:space="0" w:color="auto"/>
                                                            <w:right w:val="none" w:sz="0" w:space="0" w:color="auto"/>
                                                          </w:divBdr>
                                                          <w:divsChild>
                                                            <w:div w:id="138616808">
                                                              <w:marLeft w:val="0"/>
                                                              <w:marRight w:val="0"/>
                                                              <w:marTop w:val="0"/>
                                                              <w:marBottom w:val="0"/>
                                                              <w:divBdr>
                                                                <w:top w:val="none" w:sz="0" w:space="0" w:color="auto"/>
                                                                <w:left w:val="none" w:sz="0" w:space="0" w:color="auto"/>
                                                                <w:bottom w:val="none" w:sz="0" w:space="0" w:color="auto"/>
                                                                <w:right w:val="none" w:sz="0" w:space="0" w:color="auto"/>
                                                              </w:divBdr>
                                                              <w:divsChild>
                                                                <w:div w:id="624895466">
                                                                  <w:marLeft w:val="0"/>
                                                                  <w:marRight w:val="0"/>
                                                                  <w:marTop w:val="0"/>
                                                                  <w:marBottom w:val="0"/>
                                                                  <w:divBdr>
                                                                    <w:top w:val="none" w:sz="0" w:space="0" w:color="auto"/>
                                                                    <w:left w:val="none" w:sz="0" w:space="0" w:color="auto"/>
                                                                    <w:bottom w:val="none" w:sz="0" w:space="0" w:color="auto"/>
                                                                    <w:right w:val="none" w:sz="0" w:space="0" w:color="auto"/>
                                                                  </w:divBdr>
                                                                  <w:divsChild>
                                                                    <w:div w:id="106194668">
                                                                      <w:marLeft w:val="0"/>
                                                                      <w:marRight w:val="0"/>
                                                                      <w:marTop w:val="195"/>
                                                                      <w:marBottom w:val="90"/>
                                                                      <w:divBdr>
                                                                        <w:top w:val="none" w:sz="0" w:space="0" w:color="auto"/>
                                                                        <w:left w:val="none" w:sz="0" w:space="0" w:color="auto"/>
                                                                        <w:bottom w:val="none" w:sz="0" w:space="0" w:color="auto"/>
                                                                        <w:right w:val="none" w:sz="0" w:space="0" w:color="auto"/>
                                                                      </w:divBdr>
                                                                      <w:divsChild>
                                                                        <w:div w:id="1055861283">
                                                                          <w:marLeft w:val="0"/>
                                                                          <w:marRight w:val="0"/>
                                                                          <w:marTop w:val="0"/>
                                                                          <w:marBottom w:val="0"/>
                                                                          <w:divBdr>
                                                                            <w:top w:val="none" w:sz="0" w:space="0" w:color="auto"/>
                                                                            <w:left w:val="none" w:sz="0" w:space="0" w:color="auto"/>
                                                                            <w:bottom w:val="none" w:sz="0" w:space="0" w:color="auto"/>
                                                                            <w:right w:val="none" w:sz="0" w:space="0" w:color="auto"/>
                                                                          </w:divBdr>
                                                                          <w:divsChild>
                                                                            <w:div w:id="17086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686432">
      <w:bodyDiv w:val="1"/>
      <w:marLeft w:val="0"/>
      <w:marRight w:val="0"/>
      <w:marTop w:val="0"/>
      <w:marBottom w:val="0"/>
      <w:divBdr>
        <w:top w:val="none" w:sz="0" w:space="0" w:color="auto"/>
        <w:left w:val="none" w:sz="0" w:space="0" w:color="auto"/>
        <w:bottom w:val="none" w:sz="0" w:space="0" w:color="auto"/>
        <w:right w:val="none" w:sz="0" w:space="0" w:color="auto"/>
      </w:divBdr>
    </w:div>
    <w:div w:id="1916042379">
      <w:bodyDiv w:val="1"/>
      <w:marLeft w:val="0"/>
      <w:marRight w:val="0"/>
      <w:marTop w:val="0"/>
      <w:marBottom w:val="0"/>
      <w:divBdr>
        <w:top w:val="none" w:sz="0" w:space="0" w:color="auto"/>
        <w:left w:val="none" w:sz="0" w:space="0" w:color="auto"/>
        <w:bottom w:val="none" w:sz="0" w:space="0" w:color="auto"/>
        <w:right w:val="none" w:sz="0" w:space="0" w:color="auto"/>
      </w:divBdr>
    </w:div>
    <w:div w:id="191820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25972</TotalTime>
  <Pages>1</Pages>
  <Words>1578</Words>
  <Characters>8684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2022-11-10T20:23:00Z</dcterms:created>
  <dcterms:modified xsi:type="dcterms:W3CDTF">2023-01-15T09:50:00Z</dcterms:modified>
</cp:coreProperties>
</file>