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b/>
          <w:bCs/>
          <w:lang w:val="en-US"/>
        </w:rPr>
        <w:t>Khenaifer Amani</w:t>
      </w:r>
      <w:r>
        <w:rPr>
          <w:lang w:val="en-US"/>
        </w:rPr>
        <w:t xml:space="preserve"> </w:t>
      </w:r>
    </w:p>
    <w:p>
      <w:pPr>
        <w:pStyle w:val="style0"/>
        <w:rPr>
          <w:b/>
          <w:bCs/>
        </w:rPr>
      </w:pPr>
      <w:r>
        <w:rPr>
          <w:b/>
          <w:bCs/>
          <w:lang w:val="en-US"/>
        </w:rPr>
        <w:t xml:space="preserve">Group 9 </w:t>
      </w:r>
    </w:p>
    <w:p>
      <w:pPr>
        <w:pStyle w:val="style0"/>
        <w:rPr>
          <w:b/>
          <w:bCs/>
        </w:rPr>
      </w:pPr>
      <w:r>
        <w:rPr>
          <w:b/>
          <w:bCs/>
          <w:lang w:val="en-US"/>
        </w:rPr>
        <w:t xml:space="preserve">Peace be upon you all. I hope you are well. I am Khanifar Amani, a first-year university student at the University of Mohamed Khaydar in Biskra, specializing in English language. Since this is my first experience as a university student, I decided to share with you in this video my diaries as a student at the university and in my college, the College of Arts and Languages, and we start from here. This is it. My college, this is the college library, and these are the college departments, of course, all of them are on the upper floor, and as you can see, this is the college courtyard containing the tops of trees and grass, and this is the automated media base, and here is the lecture hall. This is our college, small, but it is very beautiful. We left the college to show you some of the views and corridors in the university, as you can see, of course, the university. It's big so I can't show you all of them </w:t>
      </w:r>
    </w:p>
    <w:p>
      <w:pPr>
        <w:pStyle w:val="style0"/>
        <w:rPr>
          <w:b/>
          <w:bCs/>
        </w:rPr>
      </w:pPr>
      <w:r>
        <w:rPr>
          <w:b/>
          <w:bCs/>
          <w:lang w:val="en-US"/>
        </w:rPr>
        <w:t>Meanwhile, as you can see, I am walking with my friend Omaima and recording in this video that I am sharing with you now, moving from the College of Arts and Languages to the old central library, which now crosses our college, so that we have moved on to study there a little while. You will watch it with me now. We are close to a corridor called B. ...it is known by this name. I do not know why they called it this way. This corridor is always full of students. The important thing is that here we are now we are in the entrance of the Central Library, or what is known as BC, an abbreviation of its name. Here at the entrance we find a small chapel for men, and from here we go up to this college. The place is almost deserted because it is old, as you can see. These are our current departments, and here we are studying the place. It is not large at all, as you can see. This is all. I hope you enjoyed this video with me and learned a little about the University of Mohamed Khaydar in Biskra. This is all I could share with you. I wish you a good day. Goodbye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390</Words>
  <Characters>1619</Characters>
  <Application>WPS Office</Application>
  <Paragraphs>4</Paragraphs>
  <CharactersWithSpaces>2008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2024-04-29T20:37:20Z</dcterms:created>
  <dc:creator>RMX3710</dc:creator>
  <lastModifiedBy>RMX3710</lastModifiedBy>
  <dcterms:modified xsi:type="dcterms:W3CDTF">2024-04-29T20:40:18Z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7fa3fdd4659d4918963133496e91bd44</vt:lpwstr>
  </property>
</Properties>
</file>